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53" w:rsidRDefault="001E5153">
      <w:pPr>
        <w:tabs>
          <w:tab w:val="clear" w:pos="426"/>
        </w:tabs>
        <w:rPr>
          <w:rFonts w:hint="eastAsia"/>
        </w:rPr>
      </w:pPr>
    </w:p>
    <w:p w:rsidR="001E5153" w:rsidRDefault="001E5153">
      <w:pPr>
        <w:tabs>
          <w:tab w:val="clear" w:pos="426"/>
        </w:tabs>
      </w:pPr>
    </w:p>
    <w:p w:rsidR="001E5153" w:rsidRDefault="00D31741">
      <w:pPr>
        <w:tabs>
          <w:tab w:val="clear" w:pos="426"/>
        </w:tabs>
        <w:jc w:val="right"/>
        <w:rPr>
          <w:b/>
          <w:u w:val="single"/>
        </w:rPr>
      </w:pPr>
      <w:r>
        <w:rPr>
          <w:rFonts w:hint="eastAsia"/>
        </w:rPr>
        <w:t>项目编号：</w:t>
      </w:r>
      <w:r w:rsidR="00572DE6" w:rsidRPr="00572DE6">
        <w:rPr>
          <w:b/>
          <w:u w:val="single"/>
        </w:rPr>
        <w:t>PSGZZX2019011</w:t>
      </w: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9A7A5E">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深圳市坪山区</w:t>
      </w:r>
      <w:r w:rsidR="00D60E0D">
        <w:rPr>
          <w:rFonts w:cs="Times New Roman" w:hint="eastAsia"/>
          <w:spacing w:val="26"/>
          <w:kern w:val="2"/>
          <w:sz w:val="72"/>
          <w:szCs w:val="20"/>
        </w:rPr>
        <w:t>光祖中学</w:t>
      </w:r>
    </w:p>
    <w:p w:rsidR="001E5153" w:rsidRDefault="00D31741">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D31741">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1E5153">
      <w:pPr>
        <w:tabs>
          <w:tab w:val="clear" w:pos="426"/>
        </w:tabs>
      </w:pPr>
    </w:p>
    <w:p w:rsidR="001E5153" w:rsidRDefault="00D31741" w:rsidP="009275C1">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sidR="005411C2" w:rsidRPr="005411C2">
        <w:rPr>
          <w:rFonts w:cs="Times New Roman" w:hint="eastAsia"/>
          <w:kern w:val="2"/>
          <w:sz w:val="30"/>
          <w:szCs w:val="20"/>
          <w:u w:val="single"/>
        </w:rPr>
        <w:t>深圳市坪山区光祖中学</w:t>
      </w:r>
      <w:r w:rsidR="005411C2" w:rsidRPr="005411C2">
        <w:rPr>
          <w:rFonts w:cs="Times New Roman"/>
          <w:kern w:val="2"/>
          <w:sz w:val="30"/>
          <w:szCs w:val="20"/>
          <w:u w:val="single"/>
        </w:rPr>
        <w:t>2019-2020学年度第二学期教职工食堂物资自行采购</w:t>
      </w:r>
    </w:p>
    <w:p w:rsidR="001E5153" w:rsidRDefault="001E515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1E5153" w:rsidRDefault="00D31741">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1E5153" w:rsidRDefault="001E515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1E5153" w:rsidRDefault="00D31741">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1E5153" w:rsidRDefault="00D31741">
      <w:pPr>
        <w:tabs>
          <w:tab w:val="clear" w:pos="426"/>
        </w:tabs>
        <w:jc w:val="center"/>
        <w:rPr>
          <w:b/>
          <w:sz w:val="32"/>
          <w:szCs w:val="32"/>
        </w:rPr>
      </w:pPr>
      <w:r>
        <w:br w:type="page"/>
      </w:r>
      <w:r>
        <w:rPr>
          <w:rFonts w:hint="eastAsia"/>
          <w:b/>
          <w:sz w:val="32"/>
          <w:szCs w:val="32"/>
        </w:rPr>
        <w:lastRenderedPageBreak/>
        <w:t>目录</w:t>
      </w:r>
    </w:p>
    <w:p w:rsidR="001E5153" w:rsidRDefault="001E5153">
      <w:pPr>
        <w:tabs>
          <w:tab w:val="clear" w:pos="426"/>
        </w:tabs>
        <w:jc w:val="center"/>
        <w:rPr>
          <w:sz w:val="32"/>
          <w:szCs w:val="32"/>
        </w:rPr>
      </w:pPr>
    </w:p>
    <w:p w:rsidR="001E5153" w:rsidRDefault="00B335A1">
      <w:pPr>
        <w:pStyle w:val="24"/>
        <w:ind w:left="105"/>
        <w:rPr>
          <w:rFonts w:asciiTheme="minorHAnsi" w:eastAsiaTheme="minorEastAsia" w:hAnsiTheme="minorHAnsi" w:cstheme="minorBidi"/>
          <w:smallCaps w:val="0"/>
          <w:noProof/>
          <w:kern w:val="2"/>
          <w:sz w:val="21"/>
          <w:szCs w:val="22"/>
        </w:rPr>
      </w:pPr>
      <w:r>
        <w:rPr>
          <w:smallCaps w:val="0"/>
        </w:rPr>
        <w:fldChar w:fldCharType="begin"/>
      </w:r>
      <w:r w:rsidR="00D31741">
        <w:rPr>
          <w:smallCaps w:val="0"/>
        </w:rPr>
        <w:instrText xml:space="preserve"> TOC \o "1-2" \h \z \u </w:instrText>
      </w:r>
      <w:r>
        <w:rPr>
          <w:smallCaps w:val="0"/>
        </w:rPr>
        <w:fldChar w:fldCharType="separate"/>
      </w:r>
      <w:hyperlink w:anchor="_Toc14282254" w:history="1">
        <w:r w:rsidR="00D31741">
          <w:rPr>
            <w:rStyle w:val="aff6"/>
            <w:rFonts w:hint="eastAsia"/>
            <w:noProof/>
          </w:rPr>
          <w:t>警示条款</w:t>
        </w:r>
        <w:r w:rsidR="00D31741">
          <w:rPr>
            <w:noProof/>
          </w:rPr>
          <w:tab/>
        </w:r>
        <w:r>
          <w:rPr>
            <w:noProof/>
          </w:rPr>
          <w:fldChar w:fldCharType="begin"/>
        </w:r>
        <w:r w:rsidR="00D31741">
          <w:rPr>
            <w:noProof/>
          </w:rPr>
          <w:instrText xml:space="preserve"> PAGEREF _Toc14282254 \h </w:instrText>
        </w:r>
        <w:r>
          <w:rPr>
            <w:noProof/>
          </w:rPr>
        </w:r>
        <w:r>
          <w:rPr>
            <w:noProof/>
          </w:rPr>
          <w:fldChar w:fldCharType="separate"/>
        </w:r>
        <w:r w:rsidR="007F36D7">
          <w:rPr>
            <w:noProof/>
          </w:rPr>
          <w:t>1</w:t>
        </w:r>
        <w:r>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55" w:history="1">
        <w:r w:rsidR="00D31741">
          <w:rPr>
            <w:rStyle w:val="aff6"/>
            <w:rFonts w:hint="eastAsia"/>
            <w:noProof/>
          </w:rPr>
          <w:t>项目关键信息</w:t>
        </w:r>
        <w:r w:rsidR="00D31741">
          <w:rPr>
            <w:noProof/>
          </w:rPr>
          <w:tab/>
        </w:r>
        <w:r w:rsidR="00B335A1">
          <w:rPr>
            <w:noProof/>
          </w:rPr>
          <w:fldChar w:fldCharType="begin"/>
        </w:r>
        <w:r w:rsidR="00D31741">
          <w:rPr>
            <w:noProof/>
          </w:rPr>
          <w:instrText xml:space="preserve"> PAGEREF _Toc14282255 \h </w:instrText>
        </w:r>
        <w:r w:rsidR="00B335A1">
          <w:rPr>
            <w:noProof/>
          </w:rPr>
        </w:r>
        <w:r w:rsidR="00B335A1">
          <w:rPr>
            <w:noProof/>
          </w:rPr>
          <w:fldChar w:fldCharType="separate"/>
        </w:r>
        <w:r w:rsidR="007F36D7">
          <w:rPr>
            <w:noProof/>
          </w:rPr>
          <w:t>2</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56" w:history="1">
        <w:r w:rsidR="00D31741">
          <w:rPr>
            <w:rStyle w:val="aff6"/>
            <w:rFonts w:hint="eastAsia"/>
            <w:noProof/>
          </w:rPr>
          <w:t>资格性审查表、符合性审查表</w:t>
        </w:r>
        <w:r w:rsidR="00D31741">
          <w:rPr>
            <w:noProof/>
          </w:rPr>
          <w:tab/>
        </w:r>
        <w:r w:rsidR="00B335A1">
          <w:rPr>
            <w:noProof/>
          </w:rPr>
          <w:fldChar w:fldCharType="begin"/>
        </w:r>
        <w:r w:rsidR="00D31741">
          <w:rPr>
            <w:noProof/>
          </w:rPr>
          <w:instrText xml:space="preserve"> PAGEREF _Toc14282256 \h </w:instrText>
        </w:r>
        <w:r w:rsidR="00B335A1">
          <w:rPr>
            <w:noProof/>
          </w:rPr>
        </w:r>
        <w:r w:rsidR="00B335A1">
          <w:rPr>
            <w:noProof/>
          </w:rPr>
          <w:fldChar w:fldCharType="separate"/>
        </w:r>
        <w:r w:rsidR="007F36D7">
          <w:rPr>
            <w:noProof/>
          </w:rPr>
          <w:t>3</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57" w:history="1">
        <w:r w:rsidR="00D31741">
          <w:rPr>
            <w:rStyle w:val="aff6"/>
            <w:rFonts w:hint="eastAsia"/>
            <w:noProof/>
          </w:rPr>
          <w:t>评标信息</w:t>
        </w:r>
        <w:r w:rsidR="00D31741">
          <w:rPr>
            <w:noProof/>
          </w:rPr>
          <w:tab/>
        </w:r>
        <w:r w:rsidR="00B335A1">
          <w:rPr>
            <w:noProof/>
          </w:rPr>
          <w:fldChar w:fldCharType="begin"/>
        </w:r>
        <w:r w:rsidR="00D31741">
          <w:rPr>
            <w:noProof/>
          </w:rPr>
          <w:instrText xml:space="preserve"> PAGEREF _Toc14282257 \h </w:instrText>
        </w:r>
        <w:r w:rsidR="00B335A1">
          <w:rPr>
            <w:noProof/>
          </w:rPr>
        </w:r>
        <w:r w:rsidR="00B335A1">
          <w:rPr>
            <w:noProof/>
          </w:rPr>
          <w:fldChar w:fldCharType="separate"/>
        </w:r>
        <w:r w:rsidR="007F36D7">
          <w:rPr>
            <w:noProof/>
          </w:rPr>
          <w:t>4</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58" w:history="1">
        <w:r w:rsidR="00D31741">
          <w:rPr>
            <w:rStyle w:val="aff6"/>
            <w:rFonts w:hint="eastAsia"/>
            <w:noProof/>
          </w:rPr>
          <w:t>评分细则表</w:t>
        </w:r>
        <w:r w:rsidR="00D31741">
          <w:rPr>
            <w:noProof/>
          </w:rPr>
          <w:tab/>
        </w:r>
        <w:r w:rsidR="00B335A1">
          <w:rPr>
            <w:noProof/>
          </w:rPr>
          <w:fldChar w:fldCharType="begin"/>
        </w:r>
        <w:r w:rsidR="00D31741">
          <w:rPr>
            <w:noProof/>
          </w:rPr>
          <w:instrText xml:space="preserve"> PAGEREF _Toc14282258 \h </w:instrText>
        </w:r>
        <w:r w:rsidR="00B335A1">
          <w:rPr>
            <w:noProof/>
          </w:rPr>
        </w:r>
        <w:r w:rsidR="00B335A1">
          <w:rPr>
            <w:noProof/>
          </w:rPr>
          <w:fldChar w:fldCharType="separate"/>
        </w:r>
        <w:r w:rsidR="007F36D7">
          <w:rPr>
            <w:noProof/>
          </w:rPr>
          <w:t>5</w:t>
        </w:r>
        <w:r w:rsidR="00B335A1">
          <w:rPr>
            <w:noProof/>
          </w:rPr>
          <w:fldChar w:fldCharType="end"/>
        </w:r>
      </w:hyperlink>
    </w:p>
    <w:p w:rsidR="001E5153" w:rsidRDefault="00BA7DE9">
      <w:pPr>
        <w:pStyle w:val="13"/>
        <w:rPr>
          <w:rFonts w:asciiTheme="minorHAnsi" w:eastAsiaTheme="minorEastAsia" w:hAnsiTheme="minorHAnsi" w:cstheme="minorBidi"/>
          <w:b w:val="0"/>
          <w:bCs w:val="0"/>
          <w:caps w:val="0"/>
          <w:noProof/>
          <w:kern w:val="2"/>
          <w:sz w:val="21"/>
          <w:szCs w:val="22"/>
        </w:rPr>
      </w:pPr>
      <w:hyperlink w:anchor="_Toc14282259" w:history="1">
        <w:r w:rsidR="00D31741">
          <w:rPr>
            <w:rStyle w:val="aff6"/>
            <w:rFonts w:hint="eastAsia"/>
            <w:noProof/>
          </w:rPr>
          <w:t>第一册专用条款</w:t>
        </w:r>
        <w:r w:rsidR="00D31741">
          <w:rPr>
            <w:noProof/>
          </w:rPr>
          <w:tab/>
        </w:r>
        <w:r w:rsidR="00B335A1">
          <w:rPr>
            <w:noProof/>
          </w:rPr>
          <w:fldChar w:fldCharType="begin"/>
        </w:r>
        <w:r w:rsidR="00D31741">
          <w:rPr>
            <w:noProof/>
          </w:rPr>
          <w:instrText xml:space="preserve"> PAGEREF _Toc14282259 \h </w:instrText>
        </w:r>
        <w:r w:rsidR="00B335A1">
          <w:rPr>
            <w:noProof/>
          </w:rPr>
        </w:r>
        <w:r w:rsidR="00B335A1">
          <w:rPr>
            <w:noProof/>
          </w:rPr>
          <w:fldChar w:fldCharType="separate"/>
        </w:r>
        <w:r w:rsidR="007F36D7">
          <w:rPr>
            <w:noProof/>
          </w:rPr>
          <w:t>9</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0" w:history="1">
        <w:r w:rsidR="008828DC">
          <w:rPr>
            <w:rStyle w:val="aff6"/>
            <w:rFonts w:hint="eastAsia"/>
            <w:noProof/>
          </w:rPr>
          <w:t>第一章</w:t>
        </w:r>
        <w:r w:rsidR="00D31741">
          <w:rPr>
            <w:rStyle w:val="aff6"/>
            <w:rFonts w:hint="eastAsia"/>
            <w:noProof/>
          </w:rPr>
          <w:t>招标公告</w:t>
        </w:r>
        <w:r w:rsidR="00D31741">
          <w:rPr>
            <w:noProof/>
          </w:rPr>
          <w:tab/>
        </w:r>
        <w:r w:rsidR="00B335A1">
          <w:rPr>
            <w:noProof/>
          </w:rPr>
          <w:fldChar w:fldCharType="begin"/>
        </w:r>
        <w:r w:rsidR="00D31741">
          <w:rPr>
            <w:noProof/>
          </w:rPr>
          <w:instrText xml:space="preserve"> PAGEREF _Toc14282260 \h </w:instrText>
        </w:r>
        <w:r w:rsidR="00B335A1">
          <w:rPr>
            <w:noProof/>
          </w:rPr>
        </w:r>
        <w:r w:rsidR="00B335A1">
          <w:rPr>
            <w:noProof/>
          </w:rPr>
          <w:fldChar w:fldCharType="separate"/>
        </w:r>
        <w:r w:rsidR="007F36D7">
          <w:rPr>
            <w:noProof/>
          </w:rPr>
          <w:t>9</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1" w:history="1">
        <w:r w:rsidR="00D31741">
          <w:rPr>
            <w:rStyle w:val="aff6"/>
            <w:rFonts w:hint="eastAsia"/>
            <w:noProof/>
          </w:rPr>
          <w:t>第二章投标须知前附表</w:t>
        </w:r>
        <w:r w:rsidR="00D31741">
          <w:rPr>
            <w:noProof/>
          </w:rPr>
          <w:tab/>
        </w:r>
        <w:r w:rsidR="00B335A1">
          <w:rPr>
            <w:noProof/>
          </w:rPr>
          <w:fldChar w:fldCharType="begin"/>
        </w:r>
        <w:r w:rsidR="00D31741">
          <w:rPr>
            <w:noProof/>
          </w:rPr>
          <w:instrText xml:space="preserve"> PAGEREF _Toc14282261 \h </w:instrText>
        </w:r>
        <w:r w:rsidR="00B335A1">
          <w:rPr>
            <w:noProof/>
          </w:rPr>
        </w:r>
        <w:r w:rsidR="00B335A1">
          <w:rPr>
            <w:noProof/>
          </w:rPr>
          <w:fldChar w:fldCharType="separate"/>
        </w:r>
        <w:r w:rsidR="007F36D7">
          <w:rPr>
            <w:noProof/>
          </w:rPr>
          <w:t>12</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2" w:history="1">
        <w:r w:rsidR="00D31741">
          <w:rPr>
            <w:rStyle w:val="aff6"/>
            <w:rFonts w:hint="eastAsia"/>
            <w:noProof/>
          </w:rPr>
          <w:t>第三章项目需求</w:t>
        </w:r>
        <w:r w:rsidR="00D31741">
          <w:rPr>
            <w:noProof/>
          </w:rPr>
          <w:tab/>
        </w:r>
        <w:r w:rsidR="00B335A1">
          <w:rPr>
            <w:noProof/>
          </w:rPr>
          <w:fldChar w:fldCharType="begin"/>
        </w:r>
        <w:r w:rsidR="00D31741">
          <w:rPr>
            <w:noProof/>
          </w:rPr>
          <w:instrText xml:space="preserve"> PAGEREF _Toc14282262 \h </w:instrText>
        </w:r>
        <w:r w:rsidR="00B335A1">
          <w:rPr>
            <w:noProof/>
          </w:rPr>
        </w:r>
        <w:r w:rsidR="00B335A1">
          <w:rPr>
            <w:noProof/>
          </w:rPr>
          <w:fldChar w:fldCharType="separate"/>
        </w:r>
        <w:r w:rsidR="007F36D7">
          <w:rPr>
            <w:noProof/>
          </w:rPr>
          <w:t>13</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3" w:history="1">
        <w:r w:rsidR="00D31741">
          <w:rPr>
            <w:rStyle w:val="aff6"/>
            <w:rFonts w:hint="eastAsia"/>
            <w:noProof/>
          </w:rPr>
          <w:t>第四章合同条款及格式（仅供参考）</w:t>
        </w:r>
        <w:r w:rsidR="00D31741">
          <w:rPr>
            <w:noProof/>
          </w:rPr>
          <w:tab/>
        </w:r>
        <w:r w:rsidR="00B335A1">
          <w:rPr>
            <w:noProof/>
          </w:rPr>
          <w:fldChar w:fldCharType="begin"/>
        </w:r>
        <w:r w:rsidR="00D31741">
          <w:rPr>
            <w:noProof/>
          </w:rPr>
          <w:instrText xml:space="preserve"> PAGEREF _Toc14282263 \h </w:instrText>
        </w:r>
        <w:r w:rsidR="00B335A1">
          <w:rPr>
            <w:noProof/>
          </w:rPr>
        </w:r>
        <w:r w:rsidR="00B335A1">
          <w:rPr>
            <w:noProof/>
          </w:rPr>
          <w:fldChar w:fldCharType="separate"/>
        </w:r>
        <w:r w:rsidR="007F36D7">
          <w:rPr>
            <w:noProof/>
          </w:rPr>
          <w:t>18</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4" w:history="1">
        <w:r w:rsidR="00D31741">
          <w:rPr>
            <w:rStyle w:val="aff6"/>
            <w:rFonts w:eastAsia="黑体" w:hint="eastAsia"/>
            <w:bCs/>
            <w:noProof/>
            <w:kern w:val="44"/>
          </w:rPr>
          <w:t>第五章投标文件的格式、附件</w:t>
        </w:r>
        <w:r w:rsidR="00D31741">
          <w:rPr>
            <w:noProof/>
          </w:rPr>
          <w:tab/>
        </w:r>
        <w:r w:rsidR="00B335A1">
          <w:rPr>
            <w:noProof/>
          </w:rPr>
          <w:fldChar w:fldCharType="begin"/>
        </w:r>
        <w:r w:rsidR="00D31741">
          <w:rPr>
            <w:noProof/>
          </w:rPr>
          <w:instrText xml:space="preserve"> PAGEREF _Toc14282264 \h </w:instrText>
        </w:r>
        <w:r w:rsidR="00B335A1">
          <w:rPr>
            <w:noProof/>
          </w:rPr>
        </w:r>
        <w:r w:rsidR="00B335A1">
          <w:rPr>
            <w:noProof/>
          </w:rPr>
          <w:fldChar w:fldCharType="separate"/>
        </w:r>
        <w:r w:rsidR="007F36D7">
          <w:rPr>
            <w:noProof/>
          </w:rPr>
          <w:t>21</w:t>
        </w:r>
        <w:r w:rsidR="00B335A1">
          <w:rPr>
            <w:noProof/>
          </w:rPr>
          <w:fldChar w:fldCharType="end"/>
        </w:r>
      </w:hyperlink>
    </w:p>
    <w:p w:rsidR="001E5153" w:rsidRDefault="00BA7DE9">
      <w:pPr>
        <w:pStyle w:val="13"/>
        <w:rPr>
          <w:rFonts w:asciiTheme="minorHAnsi" w:eastAsiaTheme="minorEastAsia" w:hAnsiTheme="minorHAnsi" w:cstheme="minorBidi"/>
          <w:b w:val="0"/>
          <w:bCs w:val="0"/>
          <w:caps w:val="0"/>
          <w:noProof/>
          <w:kern w:val="2"/>
          <w:sz w:val="21"/>
          <w:szCs w:val="22"/>
        </w:rPr>
      </w:pPr>
      <w:hyperlink w:anchor="_Toc14282265" w:history="1">
        <w:r w:rsidR="00D31741">
          <w:rPr>
            <w:rStyle w:val="aff6"/>
            <w:rFonts w:hint="eastAsia"/>
            <w:noProof/>
          </w:rPr>
          <w:t>第二册通用条款</w:t>
        </w:r>
        <w:r w:rsidR="00D31741">
          <w:rPr>
            <w:noProof/>
          </w:rPr>
          <w:tab/>
        </w:r>
        <w:r w:rsidR="00B335A1">
          <w:rPr>
            <w:noProof/>
          </w:rPr>
          <w:fldChar w:fldCharType="begin"/>
        </w:r>
        <w:r w:rsidR="00D31741">
          <w:rPr>
            <w:noProof/>
          </w:rPr>
          <w:instrText xml:space="preserve"> PAGEREF _Toc14282265 \h </w:instrText>
        </w:r>
        <w:r w:rsidR="00B335A1">
          <w:rPr>
            <w:noProof/>
          </w:rPr>
        </w:r>
        <w:r w:rsidR="00B335A1">
          <w:rPr>
            <w:noProof/>
          </w:rPr>
          <w:fldChar w:fldCharType="separate"/>
        </w:r>
        <w:r w:rsidR="007F36D7">
          <w:rPr>
            <w:noProof/>
          </w:rPr>
          <w:t>41</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6" w:history="1">
        <w:r w:rsidR="00D31741">
          <w:rPr>
            <w:rStyle w:val="aff6"/>
            <w:rFonts w:hint="eastAsia"/>
            <w:noProof/>
          </w:rPr>
          <w:t>第一章总则</w:t>
        </w:r>
        <w:r w:rsidR="00D31741">
          <w:rPr>
            <w:noProof/>
          </w:rPr>
          <w:tab/>
        </w:r>
        <w:r w:rsidR="00B335A1">
          <w:rPr>
            <w:noProof/>
          </w:rPr>
          <w:fldChar w:fldCharType="begin"/>
        </w:r>
        <w:r w:rsidR="00D31741">
          <w:rPr>
            <w:noProof/>
          </w:rPr>
          <w:instrText xml:space="preserve"> PAGEREF _Toc14282266 \h </w:instrText>
        </w:r>
        <w:r w:rsidR="00B335A1">
          <w:rPr>
            <w:noProof/>
          </w:rPr>
        </w:r>
        <w:r w:rsidR="00B335A1">
          <w:rPr>
            <w:noProof/>
          </w:rPr>
          <w:fldChar w:fldCharType="separate"/>
        </w:r>
        <w:r w:rsidR="007F36D7">
          <w:rPr>
            <w:noProof/>
          </w:rPr>
          <w:t>41</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7" w:history="1">
        <w:r w:rsidR="00D31741">
          <w:rPr>
            <w:rStyle w:val="aff6"/>
            <w:rFonts w:hint="eastAsia"/>
            <w:noProof/>
          </w:rPr>
          <w:t>第二章招标文件</w:t>
        </w:r>
        <w:r w:rsidR="00D31741">
          <w:rPr>
            <w:noProof/>
          </w:rPr>
          <w:tab/>
        </w:r>
        <w:r w:rsidR="00B335A1">
          <w:rPr>
            <w:noProof/>
          </w:rPr>
          <w:fldChar w:fldCharType="begin"/>
        </w:r>
        <w:r w:rsidR="00D31741">
          <w:rPr>
            <w:noProof/>
          </w:rPr>
          <w:instrText xml:space="preserve"> PAGEREF _Toc14282267 \h </w:instrText>
        </w:r>
        <w:r w:rsidR="00B335A1">
          <w:rPr>
            <w:noProof/>
          </w:rPr>
        </w:r>
        <w:r w:rsidR="00B335A1">
          <w:rPr>
            <w:noProof/>
          </w:rPr>
          <w:fldChar w:fldCharType="separate"/>
        </w:r>
        <w:r w:rsidR="007F36D7">
          <w:rPr>
            <w:noProof/>
          </w:rPr>
          <w:t>43</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8" w:history="1">
        <w:r w:rsidR="00D31741">
          <w:rPr>
            <w:rStyle w:val="aff6"/>
            <w:rFonts w:hint="eastAsia"/>
            <w:noProof/>
          </w:rPr>
          <w:t>第三章投标文件的编制与递交</w:t>
        </w:r>
        <w:r w:rsidR="00D31741">
          <w:rPr>
            <w:noProof/>
          </w:rPr>
          <w:tab/>
        </w:r>
        <w:r w:rsidR="00B335A1">
          <w:rPr>
            <w:noProof/>
          </w:rPr>
          <w:fldChar w:fldCharType="begin"/>
        </w:r>
        <w:r w:rsidR="00D31741">
          <w:rPr>
            <w:noProof/>
          </w:rPr>
          <w:instrText xml:space="preserve"> PAGEREF _Toc14282268 \h </w:instrText>
        </w:r>
        <w:r w:rsidR="00B335A1">
          <w:rPr>
            <w:noProof/>
          </w:rPr>
        </w:r>
        <w:r w:rsidR="00B335A1">
          <w:rPr>
            <w:noProof/>
          </w:rPr>
          <w:fldChar w:fldCharType="separate"/>
        </w:r>
        <w:r w:rsidR="007F36D7">
          <w:rPr>
            <w:noProof/>
          </w:rPr>
          <w:t>45</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69" w:history="1">
        <w:r w:rsidR="00D31741">
          <w:rPr>
            <w:rStyle w:val="aff6"/>
            <w:rFonts w:hint="eastAsia"/>
            <w:noProof/>
          </w:rPr>
          <w:t>第四章开标</w:t>
        </w:r>
        <w:r w:rsidR="00D31741">
          <w:rPr>
            <w:noProof/>
          </w:rPr>
          <w:tab/>
        </w:r>
        <w:r w:rsidR="00B335A1">
          <w:rPr>
            <w:noProof/>
          </w:rPr>
          <w:fldChar w:fldCharType="begin"/>
        </w:r>
        <w:r w:rsidR="00D31741">
          <w:rPr>
            <w:noProof/>
          </w:rPr>
          <w:instrText xml:space="preserve"> PAGEREF _Toc14282269 \h </w:instrText>
        </w:r>
        <w:r w:rsidR="00B335A1">
          <w:rPr>
            <w:noProof/>
          </w:rPr>
        </w:r>
        <w:r w:rsidR="00B335A1">
          <w:rPr>
            <w:noProof/>
          </w:rPr>
          <w:fldChar w:fldCharType="separate"/>
        </w:r>
        <w:r w:rsidR="007F36D7">
          <w:rPr>
            <w:noProof/>
          </w:rPr>
          <w:t>48</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0" w:history="1">
        <w:r w:rsidR="00D31741">
          <w:rPr>
            <w:rStyle w:val="aff6"/>
            <w:rFonts w:hint="eastAsia"/>
            <w:noProof/>
          </w:rPr>
          <w:t>第五章评标要求</w:t>
        </w:r>
        <w:r w:rsidR="00D31741">
          <w:rPr>
            <w:noProof/>
          </w:rPr>
          <w:tab/>
        </w:r>
        <w:r w:rsidR="00B335A1">
          <w:rPr>
            <w:noProof/>
          </w:rPr>
          <w:fldChar w:fldCharType="begin"/>
        </w:r>
        <w:r w:rsidR="00D31741">
          <w:rPr>
            <w:noProof/>
          </w:rPr>
          <w:instrText xml:space="preserve"> PAGEREF _Toc14282270 \h </w:instrText>
        </w:r>
        <w:r w:rsidR="00B335A1">
          <w:rPr>
            <w:noProof/>
          </w:rPr>
        </w:r>
        <w:r w:rsidR="00B335A1">
          <w:rPr>
            <w:noProof/>
          </w:rPr>
          <w:fldChar w:fldCharType="separate"/>
        </w:r>
        <w:r w:rsidR="007F36D7">
          <w:rPr>
            <w:noProof/>
          </w:rPr>
          <w:t>49</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1" w:history="1">
        <w:r w:rsidR="00D31741">
          <w:rPr>
            <w:rStyle w:val="aff6"/>
            <w:rFonts w:hint="eastAsia"/>
            <w:noProof/>
          </w:rPr>
          <w:t>第六章评标程序及评标方法</w:t>
        </w:r>
        <w:r w:rsidR="00D31741">
          <w:rPr>
            <w:noProof/>
          </w:rPr>
          <w:tab/>
        </w:r>
        <w:r w:rsidR="00B335A1">
          <w:rPr>
            <w:noProof/>
          </w:rPr>
          <w:fldChar w:fldCharType="begin"/>
        </w:r>
        <w:r w:rsidR="00D31741">
          <w:rPr>
            <w:noProof/>
          </w:rPr>
          <w:instrText xml:space="preserve"> PAGEREF _Toc14282271 \h </w:instrText>
        </w:r>
        <w:r w:rsidR="00B335A1">
          <w:rPr>
            <w:noProof/>
          </w:rPr>
        </w:r>
        <w:r w:rsidR="00B335A1">
          <w:rPr>
            <w:noProof/>
          </w:rPr>
          <w:fldChar w:fldCharType="separate"/>
        </w:r>
        <w:r w:rsidR="007F36D7">
          <w:rPr>
            <w:noProof/>
          </w:rPr>
          <w:t>50</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2" w:history="1">
        <w:r w:rsidR="00D31741">
          <w:rPr>
            <w:rStyle w:val="aff6"/>
            <w:rFonts w:hint="eastAsia"/>
            <w:noProof/>
          </w:rPr>
          <w:t>第七章定标及公示</w:t>
        </w:r>
        <w:r w:rsidR="00D31741">
          <w:rPr>
            <w:noProof/>
          </w:rPr>
          <w:tab/>
        </w:r>
        <w:r w:rsidR="00B335A1">
          <w:rPr>
            <w:noProof/>
          </w:rPr>
          <w:fldChar w:fldCharType="begin"/>
        </w:r>
        <w:r w:rsidR="00D31741">
          <w:rPr>
            <w:noProof/>
          </w:rPr>
          <w:instrText xml:space="preserve"> PAGEREF _Toc14282272 \h </w:instrText>
        </w:r>
        <w:r w:rsidR="00B335A1">
          <w:rPr>
            <w:noProof/>
          </w:rPr>
        </w:r>
        <w:r w:rsidR="00B335A1">
          <w:rPr>
            <w:noProof/>
          </w:rPr>
          <w:fldChar w:fldCharType="separate"/>
        </w:r>
        <w:r w:rsidR="007F36D7">
          <w:rPr>
            <w:noProof/>
          </w:rPr>
          <w:t>53</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3" w:history="1">
        <w:r w:rsidR="00D31741">
          <w:rPr>
            <w:rStyle w:val="aff6"/>
            <w:rFonts w:hint="eastAsia"/>
            <w:noProof/>
          </w:rPr>
          <w:t>第八章公开招标失败的后续处理</w:t>
        </w:r>
        <w:r w:rsidR="00D31741">
          <w:rPr>
            <w:noProof/>
          </w:rPr>
          <w:tab/>
        </w:r>
        <w:r w:rsidR="00B335A1">
          <w:rPr>
            <w:noProof/>
          </w:rPr>
          <w:fldChar w:fldCharType="begin"/>
        </w:r>
        <w:r w:rsidR="00D31741">
          <w:rPr>
            <w:noProof/>
          </w:rPr>
          <w:instrText xml:space="preserve"> PAGEREF _Toc14282273 \h </w:instrText>
        </w:r>
        <w:r w:rsidR="00B335A1">
          <w:rPr>
            <w:noProof/>
          </w:rPr>
        </w:r>
        <w:r w:rsidR="00B335A1">
          <w:rPr>
            <w:noProof/>
          </w:rPr>
          <w:fldChar w:fldCharType="separate"/>
        </w:r>
        <w:r w:rsidR="007F36D7">
          <w:rPr>
            <w:noProof/>
          </w:rPr>
          <w:t>54</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4" w:history="1">
        <w:r w:rsidR="00D31741">
          <w:rPr>
            <w:rStyle w:val="aff6"/>
            <w:rFonts w:hint="eastAsia"/>
            <w:noProof/>
          </w:rPr>
          <w:t>第九章合同的授予与备案</w:t>
        </w:r>
        <w:r w:rsidR="00D31741">
          <w:rPr>
            <w:noProof/>
          </w:rPr>
          <w:tab/>
        </w:r>
        <w:r w:rsidR="00B335A1">
          <w:rPr>
            <w:noProof/>
          </w:rPr>
          <w:fldChar w:fldCharType="begin"/>
        </w:r>
        <w:r w:rsidR="00D31741">
          <w:rPr>
            <w:noProof/>
          </w:rPr>
          <w:instrText xml:space="preserve"> PAGEREF _Toc14282274 \h </w:instrText>
        </w:r>
        <w:r w:rsidR="00B335A1">
          <w:rPr>
            <w:noProof/>
          </w:rPr>
        </w:r>
        <w:r w:rsidR="00B335A1">
          <w:rPr>
            <w:noProof/>
          </w:rPr>
          <w:fldChar w:fldCharType="separate"/>
        </w:r>
        <w:r w:rsidR="007F36D7">
          <w:rPr>
            <w:noProof/>
          </w:rPr>
          <w:t>57</w:t>
        </w:r>
        <w:r w:rsidR="00B335A1">
          <w:rPr>
            <w:noProof/>
          </w:rPr>
          <w:fldChar w:fldCharType="end"/>
        </w:r>
      </w:hyperlink>
    </w:p>
    <w:p w:rsidR="001E5153" w:rsidRDefault="00BA7DE9">
      <w:pPr>
        <w:pStyle w:val="24"/>
        <w:ind w:left="105"/>
        <w:rPr>
          <w:rFonts w:asciiTheme="minorHAnsi" w:eastAsiaTheme="minorEastAsia" w:hAnsiTheme="minorHAnsi" w:cstheme="minorBidi"/>
          <w:smallCaps w:val="0"/>
          <w:noProof/>
          <w:kern w:val="2"/>
          <w:sz w:val="21"/>
          <w:szCs w:val="22"/>
        </w:rPr>
      </w:pPr>
      <w:hyperlink w:anchor="_Toc14282275" w:history="1">
        <w:r w:rsidR="00D31741">
          <w:rPr>
            <w:rStyle w:val="aff6"/>
            <w:rFonts w:hint="eastAsia"/>
            <w:noProof/>
          </w:rPr>
          <w:t>第十章质疑受理</w:t>
        </w:r>
        <w:r w:rsidR="00D31741">
          <w:rPr>
            <w:noProof/>
          </w:rPr>
          <w:tab/>
        </w:r>
        <w:r w:rsidR="00B335A1">
          <w:rPr>
            <w:noProof/>
          </w:rPr>
          <w:fldChar w:fldCharType="begin"/>
        </w:r>
        <w:r w:rsidR="00D31741">
          <w:rPr>
            <w:noProof/>
          </w:rPr>
          <w:instrText xml:space="preserve"> PAGEREF _Toc14282275 \h </w:instrText>
        </w:r>
        <w:r w:rsidR="00B335A1">
          <w:rPr>
            <w:noProof/>
          </w:rPr>
        </w:r>
        <w:r w:rsidR="00B335A1">
          <w:rPr>
            <w:noProof/>
          </w:rPr>
          <w:fldChar w:fldCharType="separate"/>
        </w:r>
        <w:r w:rsidR="007F36D7">
          <w:rPr>
            <w:noProof/>
          </w:rPr>
          <w:t>57</w:t>
        </w:r>
        <w:r w:rsidR="00B335A1">
          <w:rPr>
            <w:noProof/>
          </w:rPr>
          <w:fldChar w:fldCharType="end"/>
        </w:r>
      </w:hyperlink>
    </w:p>
    <w:p w:rsidR="001E5153" w:rsidRDefault="00BA7DE9">
      <w:pPr>
        <w:pStyle w:val="13"/>
        <w:rPr>
          <w:rFonts w:asciiTheme="minorHAnsi" w:eastAsiaTheme="minorEastAsia" w:hAnsiTheme="minorHAnsi" w:cstheme="minorBidi"/>
          <w:b w:val="0"/>
          <w:bCs w:val="0"/>
          <w:caps w:val="0"/>
          <w:noProof/>
          <w:kern w:val="2"/>
          <w:sz w:val="21"/>
          <w:szCs w:val="22"/>
        </w:rPr>
      </w:pPr>
      <w:hyperlink w:anchor="_Toc14282276" w:history="1">
        <w:r w:rsidR="00D31741">
          <w:rPr>
            <w:rStyle w:val="aff6"/>
            <w:rFonts w:hint="eastAsia"/>
            <w:noProof/>
          </w:rPr>
          <w:t>招标代理服务取费说明</w:t>
        </w:r>
        <w:r w:rsidR="00D31741">
          <w:rPr>
            <w:noProof/>
          </w:rPr>
          <w:tab/>
        </w:r>
        <w:r w:rsidR="00B335A1">
          <w:rPr>
            <w:noProof/>
          </w:rPr>
          <w:fldChar w:fldCharType="begin"/>
        </w:r>
        <w:r w:rsidR="00D31741">
          <w:rPr>
            <w:noProof/>
          </w:rPr>
          <w:instrText xml:space="preserve"> PAGEREF _Toc14282276 \h </w:instrText>
        </w:r>
        <w:r w:rsidR="00B335A1">
          <w:rPr>
            <w:noProof/>
          </w:rPr>
        </w:r>
        <w:r w:rsidR="00B335A1">
          <w:rPr>
            <w:noProof/>
          </w:rPr>
          <w:fldChar w:fldCharType="separate"/>
        </w:r>
        <w:r w:rsidR="007F36D7">
          <w:rPr>
            <w:noProof/>
          </w:rPr>
          <w:t>60</w:t>
        </w:r>
        <w:r w:rsidR="00B335A1">
          <w:rPr>
            <w:noProof/>
          </w:rPr>
          <w:fldChar w:fldCharType="end"/>
        </w:r>
      </w:hyperlink>
    </w:p>
    <w:p w:rsidR="001E5153" w:rsidRDefault="00B335A1">
      <w:pPr>
        <w:tabs>
          <w:tab w:val="clear" w:pos="426"/>
          <w:tab w:val="right" w:leader="dot" w:pos="8820"/>
          <w:tab w:val="right" w:leader="dot" w:pos="9240"/>
        </w:tabs>
      </w:pPr>
      <w:r>
        <w:rPr>
          <w:smallCaps/>
          <w:sz w:val="28"/>
        </w:rPr>
        <w:fldChar w:fldCharType="end"/>
      </w:r>
    </w:p>
    <w:p w:rsidR="001E5153" w:rsidRDefault="001E5153">
      <w:pPr>
        <w:tabs>
          <w:tab w:val="clear" w:pos="426"/>
        </w:tabs>
        <w:sectPr w:rsidR="001E5153">
          <w:footerReference w:type="even" r:id="rId10"/>
          <w:pgSz w:w="11906" w:h="16838"/>
          <w:pgMar w:top="1134" w:right="1700" w:bottom="1134" w:left="1418" w:header="851" w:footer="992" w:gutter="0"/>
          <w:pgNumType w:start="0"/>
          <w:cols w:space="425"/>
          <w:titlePg/>
          <w:docGrid w:linePitch="462"/>
        </w:sectPr>
      </w:pPr>
    </w:p>
    <w:p w:rsidR="001E5153" w:rsidRDefault="00D31741">
      <w:pPr>
        <w:pStyle w:val="afc"/>
        <w:tabs>
          <w:tab w:val="clear" w:pos="426"/>
        </w:tabs>
      </w:pPr>
      <w:bookmarkStart w:id="0" w:name="_Toc3627263"/>
      <w:bookmarkStart w:id="1" w:name="_Toc14282254"/>
      <w:bookmarkStart w:id="2" w:name="_Toc432592808"/>
      <w:r>
        <w:rPr>
          <w:rFonts w:hint="eastAsia"/>
        </w:rPr>
        <w:lastRenderedPageBreak/>
        <w:t>警示条款</w:t>
      </w:r>
      <w:bookmarkEnd w:id="0"/>
      <w:bookmarkEnd w:id="1"/>
    </w:p>
    <w:p w:rsidR="001E5153" w:rsidRDefault="00D31741">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1E5153" w:rsidRDefault="00D31741">
      <w:pPr>
        <w:rPr>
          <w:sz w:val="28"/>
          <w:szCs w:val="28"/>
        </w:rPr>
      </w:pPr>
      <w:r>
        <w:rPr>
          <w:rFonts w:hint="eastAsia"/>
          <w:sz w:val="28"/>
          <w:szCs w:val="28"/>
        </w:rPr>
        <w:t xml:space="preserve">  （一）在采购活动中应当回避而未回避的；</w:t>
      </w:r>
    </w:p>
    <w:p w:rsidR="001E5153" w:rsidRDefault="00D31741">
      <w:pPr>
        <w:rPr>
          <w:sz w:val="28"/>
          <w:szCs w:val="28"/>
        </w:rPr>
      </w:pPr>
      <w:r>
        <w:rPr>
          <w:rFonts w:hint="eastAsia"/>
          <w:sz w:val="28"/>
          <w:szCs w:val="28"/>
        </w:rPr>
        <w:t xml:space="preserve">  （二）未按本条例规定签订、履行采购合同，造成严重后果的；</w:t>
      </w:r>
    </w:p>
    <w:p w:rsidR="001E5153" w:rsidRDefault="00D31741">
      <w:pPr>
        <w:rPr>
          <w:sz w:val="28"/>
          <w:szCs w:val="28"/>
        </w:rPr>
      </w:pPr>
      <w:r>
        <w:rPr>
          <w:rFonts w:hint="eastAsia"/>
          <w:sz w:val="28"/>
          <w:szCs w:val="28"/>
        </w:rPr>
        <w:t xml:space="preserve">  （三）隐瞒真实情况，提供虚假资料的；</w:t>
      </w:r>
    </w:p>
    <w:p w:rsidR="001E5153" w:rsidRDefault="00D31741">
      <w:pPr>
        <w:rPr>
          <w:sz w:val="28"/>
          <w:szCs w:val="28"/>
        </w:rPr>
      </w:pPr>
      <w:r>
        <w:rPr>
          <w:rFonts w:hint="eastAsia"/>
          <w:sz w:val="28"/>
          <w:szCs w:val="28"/>
        </w:rPr>
        <w:t xml:space="preserve">  （四）以非法手段排斥其他供应商参与竞争的；</w:t>
      </w:r>
    </w:p>
    <w:p w:rsidR="001E5153" w:rsidRDefault="00D31741">
      <w:pPr>
        <w:rPr>
          <w:sz w:val="28"/>
          <w:szCs w:val="28"/>
        </w:rPr>
      </w:pPr>
      <w:r>
        <w:rPr>
          <w:rFonts w:hint="eastAsia"/>
          <w:sz w:val="28"/>
          <w:szCs w:val="28"/>
        </w:rPr>
        <w:t xml:space="preserve">  （五）与其他采购参加人串通投标的；</w:t>
      </w:r>
    </w:p>
    <w:p w:rsidR="001E5153" w:rsidRDefault="00D31741">
      <w:pPr>
        <w:rPr>
          <w:sz w:val="28"/>
          <w:szCs w:val="28"/>
        </w:rPr>
      </w:pPr>
      <w:r>
        <w:rPr>
          <w:rFonts w:hint="eastAsia"/>
          <w:sz w:val="28"/>
          <w:szCs w:val="28"/>
        </w:rPr>
        <w:t xml:space="preserve">  （六）恶意投诉的；</w:t>
      </w:r>
    </w:p>
    <w:p w:rsidR="001E5153" w:rsidRDefault="00D31741">
      <w:pPr>
        <w:rPr>
          <w:sz w:val="28"/>
          <w:szCs w:val="28"/>
        </w:rPr>
      </w:pPr>
      <w:r>
        <w:rPr>
          <w:rFonts w:hint="eastAsia"/>
          <w:sz w:val="28"/>
          <w:szCs w:val="28"/>
        </w:rPr>
        <w:t xml:space="preserve">  （七）向采购项目相关人行贿或者提供其他不当利益的；</w:t>
      </w:r>
    </w:p>
    <w:p w:rsidR="001E5153" w:rsidRDefault="00D31741">
      <w:pPr>
        <w:rPr>
          <w:sz w:val="28"/>
          <w:szCs w:val="28"/>
        </w:rPr>
      </w:pPr>
      <w:r>
        <w:rPr>
          <w:rFonts w:hint="eastAsia"/>
          <w:sz w:val="28"/>
          <w:szCs w:val="28"/>
        </w:rPr>
        <w:t xml:space="preserve">  （八）阻碍、抗拒主管部门监督检查的；</w:t>
      </w:r>
    </w:p>
    <w:p w:rsidR="001E5153" w:rsidRDefault="00D31741">
      <w:pPr>
        <w:rPr>
          <w:sz w:val="28"/>
          <w:szCs w:val="28"/>
        </w:rPr>
      </w:pPr>
      <w:r>
        <w:rPr>
          <w:rFonts w:hint="eastAsia"/>
          <w:sz w:val="28"/>
          <w:szCs w:val="28"/>
        </w:rPr>
        <w:t xml:space="preserve">  （九）其他违反本条例规定的行为。</w:t>
      </w:r>
    </w:p>
    <w:p w:rsidR="001E5153" w:rsidRDefault="00D31741">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1E5153" w:rsidRDefault="00D31741">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1E5153">
        <w:trPr>
          <w:trHeight w:val="567"/>
          <w:jc w:val="center"/>
        </w:trPr>
        <w:tc>
          <w:tcPr>
            <w:tcW w:w="2284" w:type="dxa"/>
            <w:vAlign w:val="center"/>
          </w:tcPr>
          <w:p w:rsidR="001E5153" w:rsidRDefault="00D31741">
            <w:pPr>
              <w:tabs>
                <w:tab w:val="clear" w:pos="426"/>
              </w:tabs>
              <w:adjustRightInd/>
              <w:snapToGrid/>
              <w:spacing w:line="240" w:lineRule="auto"/>
              <w:rPr>
                <w:szCs w:val="21"/>
              </w:rPr>
            </w:pPr>
            <w:r>
              <w:rPr>
                <w:rFonts w:hint="eastAsia"/>
                <w:szCs w:val="21"/>
              </w:rPr>
              <w:t>招标项目编号</w:t>
            </w:r>
          </w:p>
        </w:tc>
        <w:tc>
          <w:tcPr>
            <w:tcW w:w="6244" w:type="dxa"/>
            <w:vAlign w:val="center"/>
          </w:tcPr>
          <w:p w:rsidR="001E5153" w:rsidRDefault="00572DE6">
            <w:pPr>
              <w:tabs>
                <w:tab w:val="clear" w:pos="426"/>
              </w:tabs>
              <w:adjustRightInd/>
              <w:snapToGrid/>
              <w:spacing w:line="240" w:lineRule="auto"/>
              <w:rPr>
                <w:szCs w:val="21"/>
              </w:rPr>
            </w:pPr>
            <w:r w:rsidRPr="00572DE6">
              <w:rPr>
                <w:szCs w:val="21"/>
              </w:rPr>
              <w:t>PSGZZX2019011</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szCs w:val="21"/>
              </w:rPr>
            </w:pPr>
            <w:r>
              <w:rPr>
                <w:rFonts w:hint="eastAsia"/>
                <w:szCs w:val="21"/>
              </w:rPr>
              <w:t>项目名称</w:t>
            </w:r>
          </w:p>
        </w:tc>
        <w:tc>
          <w:tcPr>
            <w:tcW w:w="6244" w:type="dxa"/>
            <w:vAlign w:val="center"/>
          </w:tcPr>
          <w:p w:rsidR="001E5153" w:rsidRDefault="005411C2">
            <w:pPr>
              <w:tabs>
                <w:tab w:val="clear" w:pos="426"/>
              </w:tabs>
              <w:adjustRightInd/>
              <w:snapToGrid/>
              <w:spacing w:line="240" w:lineRule="auto"/>
              <w:rPr>
                <w:szCs w:val="21"/>
              </w:rPr>
            </w:pPr>
            <w:r w:rsidRPr="005411C2">
              <w:rPr>
                <w:rFonts w:hint="eastAsia"/>
              </w:rPr>
              <w:t>深圳市坪山区光祖中学</w:t>
            </w:r>
            <w:r w:rsidRPr="005411C2">
              <w:t>2019-2020学年度第二学期教职工食堂物资自行采购</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szCs w:val="21"/>
              </w:rPr>
            </w:pPr>
            <w:r>
              <w:rPr>
                <w:szCs w:val="21"/>
              </w:rPr>
              <w:t>项目类型</w:t>
            </w:r>
          </w:p>
        </w:tc>
        <w:tc>
          <w:tcPr>
            <w:tcW w:w="6244" w:type="dxa"/>
            <w:vAlign w:val="center"/>
          </w:tcPr>
          <w:p w:rsidR="001E5153" w:rsidRDefault="00D31741">
            <w:pPr>
              <w:tabs>
                <w:tab w:val="clear" w:pos="426"/>
              </w:tabs>
              <w:adjustRightInd/>
              <w:snapToGrid/>
              <w:spacing w:line="240" w:lineRule="auto"/>
              <w:rPr>
                <w:szCs w:val="21"/>
              </w:rPr>
            </w:pPr>
            <w:r>
              <w:rPr>
                <w:rFonts w:hint="eastAsia"/>
                <w:szCs w:val="21"/>
              </w:rPr>
              <w:t>服务类</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szCs w:val="21"/>
              </w:rPr>
            </w:pPr>
            <w:r>
              <w:rPr>
                <w:szCs w:val="21"/>
              </w:rPr>
              <w:t>采购方式</w:t>
            </w:r>
          </w:p>
        </w:tc>
        <w:tc>
          <w:tcPr>
            <w:tcW w:w="6244" w:type="dxa"/>
            <w:vAlign w:val="center"/>
          </w:tcPr>
          <w:p w:rsidR="001E5153" w:rsidRDefault="00BF047F">
            <w:pPr>
              <w:tabs>
                <w:tab w:val="clear" w:pos="426"/>
              </w:tabs>
              <w:adjustRightInd/>
              <w:snapToGrid/>
              <w:spacing w:line="240" w:lineRule="auto"/>
              <w:rPr>
                <w:szCs w:val="21"/>
              </w:rPr>
            </w:pPr>
            <w:r>
              <w:rPr>
                <w:rFonts w:hint="eastAsia"/>
                <w:szCs w:val="21"/>
              </w:rPr>
              <w:t>公开</w:t>
            </w:r>
            <w:r w:rsidR="00D31741" w:rsidRPr="00B44624">
              <w:rPr>
                <w:rFonts w:hint="eastAsia"/>
                <w:szCs w:val="21"/>
              </w:rPr>
              <w:t>招</w:t>
            </w:r>
            <w:r w:rsidR="00D31741">
              <w:rPr>
                <w:rFonts w:hint="eastAsia"/>
                <w:szCs w:val="21"/>
              </w:rPr>
              <w:t>标</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szCs w:val="21"/>
              </w:rPr>
            </w:pPr>
            <w:r>
              <w:rPr>
                <w:szCs w:val="21"/>
              </w:rPr>
              <w:t>货币类型</w:t>
            </w:r>
          </w:p>
        </w:tc>
        <w:tc>
          <w:tcPr>
            <w:tcW w:w="6244" w:type="dxa"/>
            <w:vAlign w:val="center"/>
          </w:tcPr>
          <w:p w:rsidR="001E5153" w:rsidRDefault="00D31741">
            <w:pPr>
              <w:tabs>
                <w:tab w:val="clear" w:pos="426"/>
              </w:tabs>
              <w:adjustRightInd/>
              <w:snapToGrid/>
              <w:spacing w:line="240" w:lineRule="auto"/>
              <w:rPr>
                <w:szCs w:val="21"/>
              </w:rPr>
            </w:pPr>
            <w:r>
              <w:rPr>
                <w:szCs w:val="21"/>
              </w:rPr>
              <w:t>人民币</w:t>
            </w:r>
          </w:p>
        </w:tc>
      </w:tr>
      <w:tr w:rsidR="001E5153">
        <w:trPr>
          <w:trHeight w:val="567"/>
          <w:jc w:val="center"/>
        </w:trPr>
        <w:tc>
          <w:tcPr>
            <w:tcW w:w="2284" w:type="dxa"/>
            <w:vAlign w:val="center"/>
          </w:tcPr>
          <w:p w:rsidR="001E5153" w:rsidRDefault="00D31741">
            <w:pPr>
              <w:tabs>
                <w:tab w:val="clear" w:pos="426"/>
              </w:tabs>
              <w:adjustRightInd/>
              <w:snapToGrid/>
              <w:spacing w:line="240" w:lineRule="auto"/>
            </w:pPr>
            <w:r>
              <w:rPr>
                <w:rFonts w:hint="eastAsia"/>
              </w:rPr>
              <w:t>评定分离</w:t>
            </w:r>
          </w:p>
        </w:tc>
        <w:tc>
          <w:tcPr>
            <w:tcW w:w="6244" w:type="dxa"/>
            <w:vAlign w:val="center"/>
          </w:tcPr>
          <w:p w:rsidR="001E5153" w:rsidRDefault="00D31741">
            <w:pPr>
              <w:tabs>
                <w:tab w:val="clear" w:pos="426"/>
              </w:tabs>
              <w:adjustRightInd/>
              <w:snapToGrid/>
              <w:spacing w:line="240" w:lineRule="auto"/>
            </w:pPr>
            <w:r>
              <w:rPr>
                <w:rFonts w:hint="eastAsia"/>
              </w:rPr>
              <w:t xml:space="preserve">□是             </w:t>
            </w:r>
            <w:r>
              <w:t>■</w:t>
            </w:r>
            <w:r>
              <w:rPr>
                <w:rFonts w:hint="eastAsia"/>
              </w:rPr>
              <w:t>否</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1E5153" w:rsidRDefault="00D31741">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1E5153">
        <w:trPr>
          <w:trHeight w:val="567"/>
          <w:jc w:val="center"/>
        </w:trPr>
        <w:tc>
          <w:tcPr>
            <w:tcW w:w="2284" w:type="dxa"/>
            <w:vAlign w:val="center"/>
          </w:tcPr>
          <w:p w:rsidR="001E5153" w:rsidRDefault="00D31741">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1E5153" w:rsidRDefault="00D31741">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1E5153">
        <w:trPr>
          <w:trHeight w:val="567"/>
          <w:jc w:val="center"/>
        </w:trPr>
        <w:tc>
          <w:tcPr>
            <w:tcW w:w="2284" w:type="dxa"/>
            <w:vAlign w:val="center"/>
          </w:tcPr>
          <w:p w:rsidR="001E5153" w:rsidRDefault="00D31741">
            <w:pPr>
              <w:tabs>
                <w:tab w:val="clear" w:pos="426"/>
              </w:tabs>
              <w:adjustRightInd/>
              <w:snapToGrid/>
              <w:spacing w:line="240" w:lineRule="auto"/>
            </w:pPr>
            <w:r>
              <w:rPr>
                <w:rFonts w:hint="eastAsia"/>
              </w:rPr>
              <w:t>投标人的替代方案</w:t>
            </w:r>
          </w:p>
        </w:tc>
        <w:tc>
          <w:tcPr>
            <w:tcW w:w="6244" w:type="dxa"/>
            <w:vAlign w:val="center"/>
          </w:tcPr>
          <w:p w:rsidR="001E5153" w:rsidRDefault="00D31741">
            <w:pPr>
              <w:tabs>
                <w:tab w:val="clear" w:pos="426"/>
              </w:tabs>
              <w:adjustRightInd/>
              <w:snapToGrid/>
              <w:spacing w:line="240" w:lineRule="auto"/>
              <w:rPr>
                <w:u w:val="single"/>
              </w:rPr>
            </w:pPr>
            <w:r>
              <w:rPr>
                <w:rFonts w:hint="eastAsia"/>
                <w:szCs w:val="21"/>
              </w:rPr>
              <w:t>不允许</w:t>
            </w:r>
          </w:p>
        </w:tc>
      </w:tr>
      <w:tr w:rsidR="001E5153">
        <w:trPr>
          <w:trHeight w:val="567"/>
          <w:jc w:val="center"/>
        </w:trPr>
        <w:tc>
          <w:tcPr>
            <w:tcW w:w="2284" w:type="dxa"/>
            <w:vAlign w:val="center"/>
          </w:tcPr>
          <w:p w:rsidR="001E5153" w:rsidRDefault="00D31741">
            <w:pPr>
              <w:tabs>
                <w:tab w:val="clear" w:pos="426"/>
              </w:tabs>
              <w:adjustRightInd/>
              <w:snapToGrid/>
              <w:spacing w:line="240" w:lineRule="auto"/>
            </w:pPr>
            <w:r>
              <w:rPr>
                <w:rFonts w:hint="eastAsia"/>
              </w:rPr>
              <w:t>投标有效期</w:t>
            </w:r>
          </w:p>
        </w:tc>
        <w:tc>
          <w:tcPr>
            <w:tcW w:w="6244" w:type="dxa"/>
            <w:vAlign w:val="center"/>
          </w:tcPr>
          <w:p w:rsidR="001E5153" w:rsidRDefault="00D31741">
            <w:pPr>
              <w:tabs>
                <w:tab w:val="clear" w:pos="426"/>
              </w:tabs>
              <w:adjustRightInd/>
              <w:snapToGrid/>
              <w:spacing w:line="240" w:lineRule="auto"/>
              <w:rPr>
                <w:szCs w:val="21"/>
              </w:rPr>
            </w:pPr>
            <w:r>
              <w:rPr>
                <w:rFonts w:hint="eastAsia"/>
                <w:szCs w:val="21"/>
              </w:rPr>
              <w:t>90天</w:t>
            </w:r>
          </w:p>
        </w:tc>
      </w:tr>
      <w:tr w:rsidR="001E5153">
        <w:trPr>
          <w:trHeight w:val="984"/>
          <w:jc w:val="center"/>
        </w:trPr>
        <w:tc>
          <w:tcPr>
            <w:tcW w:w="2284" w:type="dxa"/>
            <w:vAlign w:val="center"/>
          </w:tcPr>
          <w:p w:rsidR="001E5153" w:rsidRDefault="00D31741">
            <w:pPr>
              <w:tabs>
                <w:tab w:val="clear" w:pos="426"/>
              </w:tabs>
              <w:adjustRightInd/>
              <w:snapToGrid/>
              <w:spacing w:line="240" w:lineRule="auto"/>
            </w:pPr>
            <w:r>
              <w:rPr>
                <w:rFonts w:hint="eastAsia"/>
              </w:rPr>
              <w:t>履约担保金额</w:t>
            </w:r>
          </w:p>
        </w:tc>
        <w:tc>
          <w:tcPr>
            <w:tcW w:w="6244" w:type="dxa"/>
            <w:vAlign w:val="center"/>
          </w:tcPr>
          <w:p w:rsidR="001E5153" w:rsidRDefault="00D31741">
            <w:pPr>
              <w:tabs>
                <w:tab w:val="clear" w:pos="426"/>
              </w:tabs>
              <w:adjustRightInd/>
              <w:snapToGrid/>
              <w:spacing w:line="240" w:lineRule="auto"/>
            </w:pPr>
            <w:r>
              <w:t>■</w:t>
            </w:r>
            <w:r>
              <w:rPr>
                <w:rFonts w:hint="eastAsia"/>
              </w:rPr>
              <w:t>不提交   □</w:t>
            </w:r>
            <w:r>
              <w:t>提交</w:t>
            </w:r>
          </w:p>
          <w:p w:rsidR="001E5153" w:rsidRDefault="00D31741">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1E5153" w:rsidRDefault="00D31741">
            <w:pPr>
              <w:tabs>
                <w:tab w:val="clear" w:pos="426"/>
              </w:tabs>
              <w:adjustRightInd/>
              <w:snapToGrid/>
              <w:spacing w:line="240" w:lineRule="auto"/>
            </w:pPr>
            <w:r>
              <w:rPr>
                <w:rFonts w:hint="eastAsia"/>
              </w:rPr>
              <w:t>担保提交时间：收到中标通知书后，并在签订合同前提交</w:t>
            </w:r>
          </w:p>
        </w:tc>
      </w:tr>
      <w:tr w:rsidR="001E5153">
        <w:trPr>
          <w:trHeight w:val="567"/>
          <w:jc w:val="center"/>
        </w:trPr>
        <w:tc>
          <w:tcPr>
            <w:tcW w:w="2284" w:type="dxa"/>
            <w:vAlign w:val="center"/>
          </w:tcPr>
          <w:p w:rsidR="001E5153" w:rsidRDefault="00D31741">
            <w:pPr>
              <w:tabs>
                <w:tab w:val="clear" w:pos="426"/>
              </w:tabs>
              <w:adjustRightInd/>
              <w:snapToGrid/>
              <w:spacing w:line="240" w:lineRule="auto"/>
            </w:pPr>
            <w:r>
              <w:rPr>
                <w:rFonts w:hint="eastAsia"/>
              </w:rPr>
              <w:t>投标文件份数</w:t>
            </w:r>
          </w:p>
        </w:tc>
        <w:tc>
          <w:tcPr>
            <w:tcW w:w="6244" w:type="dxa"/>
            <w:vAlign w:val="center"/>
          </w:tcPr>
          <w:p w:rsidR="001E5153" w:rsidRDefault="00D31741">
            <w:pPr>
              <w:tabs>
                <w:tab w:val="clear" w:pos="426"/>
              </w:tabs>
              <w:adjustRightInd/>
              <w:snapToGrid/>
              <w:spacing w:line="240" w:lineRule="auto"/>
            </w:pPr>
            <w:r>
              <w:rPr>
                <w:rFonts w:hint="eastAsia"/>
              </w:rPr>
              <w:t>纸质投标文件一正、四副，开标信封一份</w:t>
            </w:r>
          </w:p>
        </w:tc>
      </w:tr>
      <w:tr w:rsidR="001E5153">
        <w:trPr>
          <w:trHeight w:val="567"/>
          <w:jc w:val="center"/>
        </w:trPr>
        <w:tc>
          <w:tcPr>
            <w:tcW w:w="2284" w:type="dxa"/>
            <w:vAlign w:val="center"/>
          </w:tcPr>
          <w:p w:rsidR="001E5153" w:rsidRDefault="00D31741">
            <w:pPr>
              <w:tabs>
                <w:tab w:val="clear" w:pos="426"/>
              </w:tabs>
              <w:adjustRightInd/>
              <w:snapToGrid/>
              <w:spacing w:line="240" w:lineRule="auto"/>
            </w:pPr>
            <w:r>
              <w:rPr>
                <w:rFonts w:hint="eastAsia"/>
              </w:rPr>
              <w:t>投标文件电子档</w:t>
            </w:r>
          </w:p>
        </w:tc>
        <w:tc>
          <w:tcPr>
            <w:tcW w:w="6244" w:type="dxa"/>
            <w:vAlign w:val="center"/>
          </w:tcPr>
          <w:p w:rsidR="001E5153" w:rsidRDefault="00D31741">
            <w:pPr>
              <w:tabs>
                <w:tab w:val="clear" w:pos="426"/>
              </w:tabs>
              <w:adjustRightInd/>
              <w:snapToGrid/>
              <w:spacing w:line="240" w:lineRule="auto"/>
            </w:pPr>
            <w:r>
              <w:rPr>
                <w:rFonts w:hint="eastAsia"/>
              </w:rPr>
              <w:t>电子光盘一张（投标文件正本盖章后的彩色扫描件，</w:t>
            </w:r>
            <w:r>
              <w:t>PDF格式）</w:t>
            </w:r>
          </w:p>
        </w:tc>
      </w:tr>
    </w:tbl>
    <w:p w:rsidR="001E5153" w:rsidRDefault="001E515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1E5153" w:rsidRDefault="00D31741">
      <w:pPr>
        <w:pStyle w:val="afc"/>
        <w:tabs>
          <w:tab w:val="clear" w:pos="426"/>
        </w:tabs>
        <w:rPr>
          <w:sz w:val="36"/>
          <w:szCs w:val="36"/>
        </w:rPr>
      </w:pPr>
      <w:r>
        <w:br w:type="page"/>
      </w:r>
      <w:bookmarkStart w:id="4" w:name="_Toc14282256"/>
      <w:bookmarkStart w:id="5" w:name="_Toc3627265"/>
      <w:r>
        <w:rPr>
          <w:rFonts w:hint="eastAsia"/>
          <w:sz w:val="36"/>
          <w:szCs w:val="36"/>
        </w:rPr>
        <w:lastRenderedPageBreak/>
        <w:t>资格性审查表、符合性审查表</w:t>
      </w:r>
      <w:bookmarkEnd w:id="4"/>
      <w:bookmarkEnd w:id="5"/>
    </w:p>
    <w:p w:rsidR="001E5153" w:rsidRDefault="00D31741">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1E5153">
        <w:trPr>
          <w:trHeight w:val="578"/>
        </w:trPr>
        <w:tc>
          <w:tcPr>
            <w:tcW w:w="645" w:type="dxa"/>
            <w:vAlign w:val="center"/>
          </w:tcPr>
          <w:p w:rsidR="001E5153" w:rsidRDefault="00D31741">
            <w:pPr>
              <w:tabs>
                <w:tab w:val="clear" w:pos="426"/>
              </w:tabs>
              <w:adjustRightInd/>
              <w:snapToGrid/>
              <w:spacing w:line="240" w:lineRule="auto"/>
              <w:jc w:val="center"/>
              <w:rPr>
                <w:b/>
              </w:rPr>
            </w:pPr>
            <w:r>
              <w:rPr>
                <w:rFonts w:hint="eastAsia"/>
                <w:b/>
              </w:rPr>
              <w:t>序号</w:t>
            </w:r>
          </w:p>
        </w:tc>
        <w:tc>
          <w:tcPr>
            <w:tcW w:w="7883" w:type="dxa"/>
            <w:vAlign w:val="center"/>
          </w:tcPr>
          <w:p w:rsidR="001E5153" w:rsidRDefault="00D31741">
            <w:pPr>
              <w:tabs>
                <w:tab w:val="clear" w:pos="426"/>
              </w:tabs>
              <w:adjustRightInd/>
              <w:snapToGrid/>
              <w:spacing w:line="240" w:lineRule="auto"/>
              <w:jc w:val="center"/>
              <w:rPr>
                <w:b/>
              </w:rPr>
            </w:pPr>
            <w:r>
              <w:rPr>
                <w:rFonts w:hint="eastAsia"/>
                <w:b/>
              </w:rPr>
              <w:t>评 审 内 容</w:t>
            </w:r>
          </w:p>
        </w:tc>
      </w:tr>
      <w:tr w:rsidR="001E5153">
        <w:trPr>
          <w:trHeight w:val="578"/>
        </w:trPr>
        <w:tc>
          <w:tcPr>
            <w:tcW w:w="8528" w:type="dxa"/>
            <w:gridSpan w:val="2"/>
            <w:vAlign w:val="center"/>
          </w:tcPr>
          <w:p w:rsidR="001E5153" w:rsidRDefault="00D31741">
            <w:pPr>
              <w:tabs>
                <w:tab w:val="clear" w:pos="426"/>
              </w:tabs>
              <w:adjustRightInd/>
              <w:snapToGrid/>
              <w:spacing w:line="240" w:lineRule="auto"/>
              <w:jc w:val="center"/>
              <w:rPr>
                <w:b/>
              </w:rPr>
            </w:pPr>
            <w:r>
              <w:rPr>
                <w:rFonts w:hint="eastAsia"/>
              </w:rPr>
              <w:t>资格性审查表</w:t>
            </w:r>
          </w:p>
        </w:tc>
      </w:tr>
      <w:tr w:rsidR="001E5153">
        <w:trPr>
          <w:trHeight w:val="751"/>
        </w:trPr>
        <w:tc>
          <w:tcPr>
            <w:tcW w:w="645" w:type="dxa"/>
            <w:vAlign w:val="center"/>
          </w:tcPr>
          <w:p w:rsidR="001E5153" w:rsidRDefault="001E5153">
            <w:pPr>
              <w:numPr>
                <w:ilvl w:val="0"/>
                <w:numId w:val="21"/>
              </w:numPr>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1E5153">
        <w:trPr>
          <w:trHeight w:val="578"/>
        </w:trPr>
        <w:tc>
          <w:tcPr>
            <w:tcW w:w="8528" w:type="dxa"/>
            <w:gridSpan w:val="2"/>
            <w:vAlign w:val="center"/>
          </w:tcPr>
          <w:p w:rsidR="001E5153" w:rsidRDefault="00D31741">
            <w:pPr>
              <w:tabs>
                <w:tab w:val="clear" w:pos="426"/>
              </w:tabs>
              <w:adjustRightInd/>
              <w:snapToGrid/>
              <w:spacing w:line="240" w:lineRule="auto"/>
              <w:jc w:val="center"/>
            </w:pPr>
            <w:r>
              <w:rPr>
                <w:rFonts w:hint="eastAsia"/>
              </w:rPr>
              <w:t>符合性审查表</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将一个包或一个标段的内容拆开投标；</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投标文件及开标一览表未按招标文件规定密封、签字、盖章；</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sidRPr="005B1574">
              <w:t>对同一项目投标时，提供两套以上的投标方案（招标文件另有规定的除外）；</w:t>
            </w:r>
          </w:p>
        </w:tc>
      </w:tr>
      <w:tr w:rsidR="001E5153">
        <w:trPr>
          <w:cantSplit/>
          <w:trHeight w:val="724"/>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1E5153">
        <w:trPr>
          <w:cantSplit/>
          <w:trHeight w:val="70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sidRPr="005B1574">
              <w:rPr>
                <w:rFonts w:hint="eastAsia"/>
              </w:rPr>
              <w:t>投标报价超出财政预算限额的；</w:t>
            </w:r>
          </w:p>
        </w:tc>
      </w:tr>
      <w:tr w:rsidR="001E5153">
        <w:trPr>
          <w:cantSplit/>
          <w:trHeight w:val="409"/>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sidRPr="005B1574">
              <w:t>同一项目出现两个及以上报价，且按规定无法确定哪个是有效报价；</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rsidP="00D31741">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所投产品、工程、服务在商务、技术等方面没有实质性满足招标文件要求的（是否实质性满足招标文件要求，由评标委员会做出评判；</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投标报价有严重缺漏项目或对招标文件规定的服务清单项目及数量进行修改；</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投标文件存在招标文件中规定的其它无效投标条款的；</w:t>
            </w:r>
          </w:p>
        </w:tc>
      </w:tr>
      <w:tr w:rsidR="001E5153">
        <w:trPr>
          <w:cantSplit/>
          <w:trHeight w:val="527"/>
        </w:trPr>
        <w:tc>
          <w:tcPr>
            <w:tcW w:w="645" w:type="dxa"/>
            <w:vAlign w:val="center"/>
          </w:tcPr>
          <w:p w:rsidR="001E5153" w:rsidRDefault="001E5153">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1E5153" w:rsidRDefault="00D31741">
            <w:pPr>
              <w:tabs>
                <w:tab w:val="clear" w:pos="426"/>
              </w:tabs>
              <w:adjustRightInd/>
              <w:snapToGrid/>
              <w:spacing w:line="240" w:lineRule="auto"/>
            </w:pPr>
            <w:r>
              <w:rPr>
                <w:rFonts w:hint="eastAsia"/>
              </w:rPr>
              <w:t>法律、法规规定的属于投标无效的其他情形。</w:t>
            </w:r>
          </w:p>
        </w:tc>
      </w:tr>
    </w:tbl>
    <w:p w:rsidR="001E5153" w:rsidRDefault="00D31741">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1E5153" w:rsidRDefault="00D31741">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1E5153" w:rsidRDefault="00D31741">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1E5153" w:rsidRDefault="00D31741">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1E5153" w:rsidRDefault="00D31741">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1E5153" w:rsidRDefault="00D31741">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E5153" w:rsidRPr="005B1574" w:rsidRDefault="00D31741" w:rsidP="005B1574">
      <w:pPr>
        <w:tabs>
          <w:tab w:val="clear" w:pos="426"/>
        </w:tabs>
        <w:spacing w:line="300" w:lineRule="auto"/>
        <w:ind w:firstLineChars="200" w:firstLine="420"/>
        <w:rPr>
          <w:szCs w:val="21"/>
        </w:rPr>
      </w:pPr>
      <w:r w:rsidRPr="005B1574">
        <w:rPr>
          <w:rFonts w:hint="eastAsia"/>
          <w:szCs w:val="21"/>
        </w:rPr>
        <w:t>2</w:t>
      </w:r>
      <w:r w:rsidRPr="005B1574">
        <w:rPr>
          <w:szCs w:val="21"/>
        </w:rPr>
        <w:t>.价格分计算方法：</w:t>
      </w:r>
    </w:p>
    <w:p w:rsidR="005B1574" w:rsidRDefault="005B1574" w:rsidP="005B1574">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5B1574" w:rsidRDefault="005B1574" w:rsidP="005B1574">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5B1574" w:rsidRDefault="005B1574" w:rsidP="005B1574">
      <w:pPr>
        <w:tabs>
          <w:tab w:val="clear" w:pos="426"/>
        </w:tabs>
        <w:spacing w:line="300" w:lineRule="auto"/>
        <w:ind w:firstLineChars="200" w:firstLine="420"/>
        <w:rPr>
          <w:szCs w:val="21"/>
        </w:rPr>
      </w:pPr>
      <w:r>
        <w:rPr>
          <w:rFonts w:hint="eastAsia"/>
          <w:szCs w:val="21"/>
        </w:rPr>
        <w:t>评标总得分＝</w:t>
      </w:r>
      <w:r>
        <w:rPr>
          <w:szCs w:val="21"/>
        </w:rPr>
        <w:t>F1×A1＋F2×A2＋……＋Fn×An</w:t>
      </w:r>
    </w:p>
    <w:p w:rsidR="005B1574" w:rsidRDefault="005B1574" w:rsidP="005B1574">
      <w:pPr>
        <w:tabs>
          <w:tab w:val="clear" w:pos="426"/>
        </w:tabs>
        <w:spacing w:line="300" w:lineRule="auto"/>
        <w:ind w:firstLineChars="200" w:firstLine="420"/>
        <w:rPr>
          <w:szCs w:val="21"/>
        </w:rPr>
      </w:pPr>
      <w:r>
        <w:rPr>
          <w:szCs w:val="21"/>
        </w:rPr>
        <w:t>F1、F2……Fn分别为各项评审因素的得分；</w:t>
      </w:r>
    </w:p>
    <w:p w:rsidR="005B1574" w:rsidRDefault="005B1574" w:rsidP="005B1574">
      <w:pPr>
        <w:tabs>
          <w:tab w:val="clear" w:pos="426"/>
        </w:tabs>
        <w:spacing w:line="300" w:lineRule="auto"/>
        <w:ind w:firstLineChars="200" w:firstLine="420"/>
        <w:rPr>
          <w:szCs w:val="21"/>
        </w:rPr>
      </w:pPr>
      <w:r>
        <w:rPr>
          <w:szCs w:val="21"/>
        </w:rPr>
        <w:t>A1、A2、……An 分别为各项评审因素所占的权重(A1＋A2＋……＋An＝1)。</w:t>
      </w:r>
    </w:p>
    <w:p w:rsidR="005B1574" w:rsidRDefault="005B1574" w:rsidP="005B1574">
      <w:pPr>
        <w:tabs>
          <w:tab w:val="clear" w:pos="426"/>
        </w:tabs>
        <w:spacing w:line="300" w:lineRule="auto"/>
        <w:ind w:firstLineChars="200" w:firstLine="420"/>
        <w:rPr>
          <w:szCs w:val="21"/>
        </w:rPr>
      </w:pPr>
      <w:r>
        <w:rPr>
          <w:rFonts w:hint="eastAsia"/>
          <w:szCs w:val="21"/>
        </w:rPr>
        <w:t>评标过程中，不得去掉报价中的最高报价和最低报价。</w:t>
      </w:r>
    </w:p>
    <w:p w:rsidR="005B1574" w:rsidRDefault="005B1574" w:rsidP="005B1574">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5B1574" w:rsidRDefault="005B1574" w:rsidP="005B1574">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1E5153" w:rsidRPr="005B1574" w:rsidRDefault="00D31741" w:rsidP="005B1574">
      <w:pPr>
        <w:tabs>
          <w:tab w:val="clear" w:pos="426"/>
        </w:tabs>
        <w:spacing w:line="300" w:lineRule="auto"/>
        <w:ind w:firstLineChars="200" w:firstLine="420"/>
        <w:rPr>
          <w:szCs w:val="21"/>
        </w:rPr>
      </w:pPr>
      <w:r w:rsidRPr="005B1574">
        <w:rPr>
          <w:rFonts w:hint="eastAsia"/>
          <w:szCs w:val="21"/>
        </w:rPr>
        <w:t>3.</w:t>
      </w:r>
      <w:r>
        <w:rPr>
          <w:szCs w:val="21"/>
        </w:rPr>
        <w:t>评标专家应对通过投标文件初审进入评标程序的投标文件先评技术标、再评商务标；</w:t>
      </w:r>
    </w:p>
    <w:p w:rsidR="001E5153" w:rsidRDefault="00D31741" w:rsidP="005B1574">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1E5153" w:rsidRDefault="001E5153">
      <w:pPr>
        <w:tabs>
          <w:tab w:val="clear" w:pos="426"/>
        </w:tabs>
        <w:spacing w:line="240" w:lineRule="auto"/>
        <w:rPr>
          <w:sz w:val="28"/>
          <w:szCs w:val="28"/>
        </w:rPr>
      </w:pPr>
    </w:p>
    <w:bookmarkEnd w:id="7"/>
    <w:p w:rsidR="00877FD0" w:rsidRPr="00877FD0" w:rsidRDefault="00D31741" w:rsidP="00877FD0">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sidRPr="00FE49BB">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89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0"/>
        <w:gridCol w:w="1239"/>
        <w:gridCol w:w="1116"/>
        <w:gridCol w:w="4884"/>
        <w:gridCol w:w="1213"/>
      </w:tblGrid>
      <w:tr w:rsidR="005411C2" w:rsidTr="005411C2">
        <w:trPr>
          <w:trHeight w:val="453"/>
          <w:jc w:val="center"/>
        </w:trPr>
        <w:tc>
          <w:tcPr>
            <w:tcW w:w="7729" w:type="dxa"/>
            <w:gridSpan w:val="4"/>
            <w:vAlign w:val="center"/>
          </w:tcPr>
          <w:p w:rsidR="005411C2" w:rsidRDefault="005411C2" w:rsidP="005411C2">
            <w:pPr>
              <w:autoSpaceDE w:val="0"/>
              <w:autoSpaceDN w:val="0"/>
              <w:spacing w:line="240" w:lineRule="auto"/>
              <w:jc w:val="center"/>
              <w:rPr>
                <w:b/>
                <w:szCs w:val="21"/>
                <w:lang w:val="zh-CN"/>
              </w:rPr>
            </w:pPr>
            <w:r>
              <w:rPr>
                <w:rFonts w:hint="eastAsia"/>
                <w:b/>
                <w:szCs w:val="21"/>
                <w:lang w:val="zh-CN"/>
              </w:rPr>
              <w:t>评分项及评分规则</w:t>
            </w:r>
          </w:p>
        </w:tc>
        <w:tc>
          <w:tcPr>
            <w:tcW w:w="1213" w:type="dxa"/>
            <w:vAlign w:val="center"/>
          </w:tcPr>
          <w:p w:rsidR="005411C2" w:rsidRDefault="005411C2" w:rsidP="005411C2">
            <w:pPr>
              <w:autoSpaceDE w:val="0"/>
              <w:autoSpaceDN w:val="0"/>
              <w:spacing w:line="240" w:lineRule="auto"/>
              <w:jc w:val="center"/>
              <w:rPr>
                <w:b/>
                <w:szCs w:val="21"/>
                <w:lang w:val="zh-CN"/>
              </w:rPr>
            </w:pPr>
            <w:r>
              <w:rPr>
                <w:rFonts w:hint="eastAsia"/>
                <w:b/>
                <w:szCs w:val="21"/>
                <w:lang w:val="zh-CN"/>
              </w:rPr>
              <w:t>权重</w:t>
            </w:r>
          </w:p>
        </w:tc>
      </w:tr>
      <w:tr w:rsidR="005411C2" w:rsidTr="005411C2">
        <w:trPr>
          <w:trHeight w:val="459"/>
          <w:jc w:val="center"/>
        </w:trPr>
        <w:tc>
          <w:tcPr>
            <w:tcW w:w="7729" w:type="dxa"/>
            <w:gridSpan w:val="4"/>
            <w:vAlign w:val="center"/>
          </w:tcPr>
          <w:p w:rsidR="005411C2" w:rsidRDefault="005411C2" w:rsidP="005411C2">
            <w:pPr>
              <w:autoSpaceDE w:val="0"/>
              <w:autoSpaceDN w:val="0"/>
              <w:spacing w:line="240" w:lineRule="auto"/>
              <w:jc w:val="center"/>
              <w:rPr>
                <w:b/>
                <w:szCs w:val="21"/>
                <w:lang w:val="zh-CN"/>
              </w:rPr>
            </w:pPr>
            <w:r>
              <w:rPr>
                <w:rFonts w:hint="eastAsia"/>
                <w:b/>
                <w:szCs w:val="21"/>
                <w:lang w:val="zh-CN"/>
              </w:rPr>
              <w:t>一、价格部分</w:t>
            </w:r>
          </w:p>
        </w:tc>
        <w:tc>
          <w:tcPr>
            <w:tcW w:w="1213" w:type="dxa"/>
            <w:vAlign w:val="center"/>
          </w:tcPr>
          <w:p w:rsidR="005411C2" w:rsidRDefault="005411C2" w:rsidP="005411C2">
            <w:pPr>
              <w:autoSpaceDE w:val="0"/>
              <w:autoSpaceDN w:val="0"/>
              <w:spacing w:line="240" w:lineRule="auto"/>
              <w:jc w:val="center"/>
              <w:rPr>
                <w:szCs w:val="21"/>
              </w:rPr>
            </w:pPr>
            <w:r>
              <w:rPr>
                <w:rFonts w:hint="eastAsia"/>
                <w:szCs w:val="21"/>
              </w:rPr>
              <w:t>20</w:t>
            </w:r>
          </w:p>
        </w:tc>
      </w:tr>
      <w:tr w:rsidR="005411C2" w:rsidTr="005411C2">
        <w:trPr>
          <w:trHeight w:val="459"/>
          <w:jc w:val="center"/>
        </w:trPr>
        <w:tc>
          <w:tcPr>
            <w:tcW w:w="7729" w:type="dxa"/>
            <w:gridSpan w:val="4"/>
            <w:vAlign w:val="center"/>
          </w:tcPr>
          <w:p w:rsidR="005411C2" w:rsidRDefault="00934749" w:rsidP="005411C2">
            <w:pPr>
              <w:autoSpaceDE w:val="0"/>
              <w:autoSpaceDN w:val="0"/>
              <w:spacing w:line="240" w:lineRule="auto"/>
              <w:jc w:val="center"/>
              <w:rPr>
                <w:b/>
                <w:szCs w:val="21"/>
              </w:rPr>
            </w:pPr>
            <w:r>
              <w:rPr>
                <w:rFonts w:hint="eastAsia"/>
                <w:b/>
                <w:szCs w:val="21"/>
                <w:lang w:val="zh-CN"/>
              </w:rPr>
              <w:t>二</w:t>
            </w:r>
            <w:r w:rsidR="005411C2">
              <w:rPr>
                <w:rFonts w:hint="eastAsia"/>
                <w:b/>
                <w:szCs w:val="21"/>
                <w:lang w:val="zh-CN"/>
              </w:rPr>
              <w:t>、商务部分</w:t>
            </w:r>
          </w:p>
        </w:tc>
        <w:tc>
          <w:tcPr>
            <w:tcW w:w="1213" w:type="dxa"/>
            <w:vAlign w:val="center"/>
          </w:tcPr>
          <w:p w:rsidR="005411C2" w:rsidRDefault="007A4B43" w:rsidP="005411C2">
            <w:pPr>
              <w:autoSpaceDE w:val="0"/>
              <w:autoSpaceDN w:val="0"/>
              <w:spacing w:line="240" w:lineRule="auto"/>
              <w:jc w:val="center"/>
              <w:rPr>
                <w:szCs w:val="21"/>
              </w:rPr>
            </w:pPr>
            <w:r>
              <w:rPr>
                <w:rFonts w:hint="eastAsia"/>
                <w:szCs w:val="21"/>
              </w:rPr>
              <w:t>45</w:t>
            </w:r>
          </w:p>
        </w:tc>
      </w:tr>
      <w:tr w:rsidR="005411C2" w:rsidTr="005411C2">
        <w:trPr>
          <w:trHeight w:val="465"/>
          <w:jc w:val="center"/>
        </w:trPr>
        <w:tc>
          <w:tcPr>
            <w:tcW w:w="490" w:type="dxa"/>
            <w:vAlign w:val="center"/>
          </w:tcPr>
          <w:p w:rsidR="005411C2" w:rsidRDefault="005411C2" w:rsidP="005411C2">
            <w:pPr>
              <w:autoSpaceDE w:val="0"/>
              <w:autoSpaceDN w:val="0"/>
              <w:spacing w:line="240" w:lineRule="auto"/>
              <w:jc w:val="center"/>
              <w:rPr>
                <w:szCs w:val="21"/>
              </w:rPr>
            </w:pPr>
            <w:r>
              <w:rPr>
                <w:rFonts w:hint="eastAsia"/>
                <w:szCs w:val="21"/>
                <w:lang w:val="zh-CN"/>
              </w:rPr>
              <w:t>序号</w:t>
            </w:r>
          </w:p>
        </w:tc>
        <w:tc>
          <w:tcPr>
            <w:tcW w:w="1239" w:type="dxa"/>
            <w:vAlign w:val="center"/>
          </w:tcPr>
          <w:p w:rsidR="005411C2" w:rsidRDefault="005411C2" w:rsidP="005411C2">
            <w:pPr>
              <w:autoSpaceDE w:val="0"/>
              <w:autoSpaceDN w:val="0"/>
              <w:spacing w:line="240" w:lineRule="auto"/>
              <w:jc w:val="center"/>
              <w:rPr>
                <w:szCs w:val="21"/>
              </w:rPr>
            </w:pPr>
            <w:r>
              <w:rPr>
                <w:rFonts w:hint="eastAsia"/>
                <w:szCs w:val="21"/>
                <w:lang w:val="zh-CN"/>
              </w:rPr>
              <w:t>内容</w:t>
            </w:r>
          </w:p>
        </w:tc>
        <w:tc>
          <w:tcPr>
            <w:tcW w:w="1116" w:type="dxa"/>
            <w:vAlign w:val="center"/>
          </w:tcPr>
          <w:p w:rsidR="005411C2" w:rsidRDefault="005411C2" w:rsidP="005411C2">
            <w:pPr>
              <w:autoSpaceDE w:val="0"/>
              <w:autoSpaceDN w:val="0"/>
              <w:spacing w:line="240" w:lineRule="auto"/>
              <w:jc w:val="center"/>
              <w:rPr>
                <w:szCs w:val="21"/>
              </w:rPr>
            </w:pPr>
            <w:r>
              <w:rPr>
                <w:rFonts w:hint="eastAsia"/>
                <w:szCs w:val="21"/>
                <w:lang w:val="zh-CN"/>
              </w:rPr>
              <w:t>权重</w:t>
            </w:r>
          </w:p>
        </w:tc>
        <w:tc>
          <w:tcPr>
            <w:tcW w:w="4884" w:type="dxa"/>
            <w:vAlign w:val="center"/>
          </w:tcPr>
          <w:p w:rsidR="005411C2" w:rsidRDefault="005411C2" w:rsidP="005411C2">
            <w:pPr>
              <w:autoSpaceDE w:val="0"/>
              <w:autoSpaceDN w:val="0"/>
              <w:spacing w:line="240" w:lineRule="auto"/>
              <w:jc w:val="center"/>
              <w:rPr>
                <w:szCs w:val="21"/>
              </w:rPr>
            </w:pPr>
            <w:r>
              <w:rPr>
                <w:rFonts w:hint="eastAsia"/>
                <w:szCs w:val="21"/>
                <w:lang w:val="zh-CN"/>
              </w:rPr>
              <w:t>评分规则</w:t>
            </w:r>
          </w:p>
        </w:tc>
        <w:tc>
          <w:tcPr>
            <w:tcW w:w="1213" w:type="dxa"/>
            <w:vAlign w:val="center"/>
          </w:tcPr>
          <w:p w:rsidR="005411C2" w:rsidRDefault="005411C2" w:rsidP="005411C2">
            <w:pPr>
              <w:autoSpaceDE w:val="0"/>
              <w:autoSpaceDN w:val="0"/>
              <w:spacing w:line="240" w:lineRule="auto"/>
              <w:jc w:val="center"/>
              <w:rPr>
                <w:szCs w:val="21"/>
              </w:rPr>
            </w:pPr>
            <w:r>
              <w:rPr>
                <w:rFonts w:hint="eastAsia"/>
                <w:szCs w:val="21"/>
                <w:lang w:val="zh-CN"/>
              </w:rPr>
              <w:t>评分方式</w:t>
            </w:r>
          </w:p>
        </w:tc>
      </w:tr>
      <w:tr w:rsidR="005411C2" w:rsidTr="005411C2">
        <w:trPr>
          <w:trHeight w:val="450"/>
          <w:jc w:val="center"/>
        </w:trPr>
        <w:tc>
          <w:tcPr>
            <w:tcW w:w="490" w:type="dxa"/>
            <w:vAlign w:val="center"/>
          </w:tcPr>
          <w:p w:rsidR="005411C2" w:rsidRDefault="005411C2" w:rsidP="005411C2">
            <w:pPr>
              <w:spacing w:line="240" w:lineRule="auto"/>
              <w:jc w:val="center"/>
              <w:rPr>
                <w:szCs w:val="21"/>
              </w:rPr>
            </w:pPr>
            <w:r>
              <w:rPr>
                <w:szCs w:val="21"/>
              </w:rPr>
              <w:t>1</w:t>
            </w:r>
          </w:p>
        </w:tc>
        <w:tc>
          <w:tcPr>
            <w:tcW w:w="1239" w:type="dxa"/>
            <w:vAlign w:val="center"/>
          </w:tcPr>
          <w:p w:rsidR="005411C2" w:rsidRDefault="005411C2" w:rsidP="005411C2">
            <w:pPr>
              <w:spacing w:line="240" w:lineRule="auto"/>
              <w:jc w:val="center"/>
              <w:rPr>
                <w:szCs w:val="21"/>
              </w:rPr>
            </w:pPr>
            <w:r>
              <w:rPr>
                <w:szCs w:val="21"/>
              </w:rPr>
              <w:t>企业认证情况</w:t>
            </w:r>
          </w:p>
        </w:tc>
        <w:tc>
          <w:tcPr>
            <w:tcW w:w="1116" w:type="dxa"/>
            <w:vAlign w:val="center"/>
          </w:tcPr>
          <w:p w:rsidR="005411C2" w:rsidRDefault="00840819" w:rsidP="005411C2">
            <w:pPr>
              <w:spacing w:line="240" w:lineRule="auto"/>
              <w:jc w:val="center"/>
              <w:rPr>
                <w:szCs w:val="21"/>
              </w:rPr>
            </w:pPr>
            <w:r>
              <w:rPr>
                <w:rFonts w:hint="eastAsia"/>
                <w:szCs w:val="21"/>
              </w:rPr>
              <w:t>6</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pPr>
            <w:r>
              <w:rPr>
                <w:rFonts w:hint="eastAsia"/>
              </w:rPr>
              <w:t>1）具有ISO9001质量管理体系认证得</w:t>
            </w:r>
            <w:r w:rsidR="00851245">
              <w:rPr>
                <w:rFonts w:hint="eastAsia"/>
              </w:rPr>
              <w:t>1</w:t>
            </w:r>
            <w:r>
              <w:rPr>
                <w:rFonts w:hint="eastAsia"/>
              </w:rPr>
              <w:t>分；</w:t>
            </w:r>
          </w:p>
          <w:p w:rsidR="005411C2" w:rsidRDefault="005411C2" w:rsidP="005411C2">
            <w:pPr>
              <w:spacing w:line="240" w:lineRule="auto"/>
            </w:pPr>
            <w:r>
              <w:rPr>
                <w:rFonts w:hint="eastAsia"/>
              </w:rPr>
              <w:t>2）具有ISO14001环境认证的得</w:t>
            </w:r>
            <w:r w:rsidR="00851245">
              <w:rPr>
                <w:rFonts w:hint="eastAsia"/>
              </w:rPr>
              <w:t>1</w:t>
            </w:r>
            <w:r>
              <w:rPr>
                <w:rFonts w:hint="eastAsia"/>
              </w:rPr>
              <w:t>分；</w:t>
            </w:r>
          </w:p>
          <w:p w:rsidR="005411C2" w:rsidRDefault="005411C2" w:rsidP="005411C2">
            <w:pPr>
              <w:spacing w:line="240" w:lineRule="auto"/>
            </w:pPr>
            <w:r>
              <w:rPr>
                <w:rFonts w:hint="eastAsia"/>
              </w:rPr>
              <w:t>3）具有HACCP体系认证的得</w:t>
            </w:r>
            <w:r w:rsidR="00851245">
              <w:rPr>
                <w:rFonts w:hint="eastAsia"/>
              </w:rPr>
              <w:t>1</w:t>
            </w:r>
            <w:r>
              <w:rPr>
                <w:rFonts w:hint="eastAsia"/>
              </w:rPr>
              <w:t>分；</w:t>
            </w:r>
          </w:p>
          <w:p w:rsidR="005411C2" w:rsidRDefault="005411C2" w:rsidP="005411C2">
            <w:pPr>
              <w:spacing w:line="240" w:lineRule="auto"/>
            </w:pPr>
            <w:r>
              <w:rPr>
                <w:rFonts w:hint="eastAsia"/>
              </w:rPr>
              <w:t>4）具有OHSAS18001认证的得</w:t>
            </w:r>
            <w:r w:rsidR="00851245">
              <w:rPr>
                <w:rFonts w:hint="eastAsia"/>
              </w:rPr>
              <w:t>1</w:t>
            </w:r>
            <w:r>
              <w:rPr>
                <w:rFonts w:hint="eastAsia"/>
              </w:rPr>
              <w:t>分；</w:t>
            </w:r>
          </w:p>
          <w:p w:rsidR="005411C2" w:rsidRDefault="005411C2" w:rsidP="005411C2">
            <w:pPr>
              <w:spacing w:line="240" w:lineRule="auto"/>
            </w:pPr>
            <w:r>
              <w:rPr>
                <w:rFonts w:hint="eastAsia"/>
              </w:rPr>
              <w:t>5）具有ISO22000认证的得</w:t>
            </w:r>
            <w:r w:rsidR="00851245">
              <w:rPr>
                <w:rFonts w:hint="eastAsia"/>
              </w:rPr>
              <w:t>1</w:t>
            </w:r>
            <w:r w:rsidR="00EA519F">
              <w:rPr>
                <w:rFonts w:hint="eastAsia"/>
              </w:rPr>
              <w:t>分；</w:t>
            </w:r>
          </w:p>
          <w:p w:rsidR="00EA519F" w:rsidRDefault="00EA519F" w:rsidP="005411C2">
            <w:pPr>
              <w:spacing w:line="240" w:lineRule="auto"/>
            </w:pPr>
            <w:r>
              <w:rPr>
                <w:rFonts w:hint="eastAsia"/>
              </w:rPr>
              <w:t>6）具有</w:t>
            </w:r>
            <w:r>
              <w:rPr>
                <w:szCs w:val="21"/>
              </w:rPr>
              <w:t>有机产品认证证书</w:t>
            </w:r>
            <w:r>
              <w:rPr>
                <w:rFonts w:hint="eastAsia"/>
                <w:szCs w:val="21"/>
              </w:rPr>
              <w:t>或</w:t>
            </w:r>
            <w:r>
              <w:rPr>
                <w:szCs w:val="21"/>
              </w:rPr>
              <w:t>有机转换认证证书</w:t>
            </w:r>
            <w:r>
              <w:rPr>
                <w:rFonts w:hint="eastAsia"/>
                <w:szCs w:val="21"/>
              </w:rPr>
              <w:t>的得</w:t>
            </w:r>
            <w:r w:rsidR="00851245">
              <w:rPr>
                <w:rFonts w:hint="eastAsia"/>
                <w:szCs w:val="21"/>
              </w:rPr>
              <w:t>1</w:t>
            </w:r>
            <w:r>
              <w:rPr>
                <w:rFonts w:hint="eastAsia"/>
                <w:szCs w:val="21"/>
              </w:rPr>
              <w:t>分。</w:t>
            </w:r>
          </w:p>
          <w:p w:rsidR="005411C2" w:rsidRDefault="005411C2" w:rsidP="005411C2">
            <w:pPr>
              <w:spacing w:line="240" w:lineRule="auto"/>
              <w:rPr>
                <w:rStyle w:val="NormalCharacter"/>
                <w:b/>
                <w:bCs/>
                <w:szCs w:val="21"/>
              </w:rPr>
            </w:pPr>
            <w:r>
              <w:rPr>
                <w:rStyle w:val="NormalCharacter"/>
                <w:b/>
                <w:bCs/>
                <w:szCs w:val="21"/>
              </w:rPr>
              <w:t>2、证明文件：</w:t>
            </w:r>
          </w:p>
          <w:p w:rsidR="005411C2" w:rsidRDefault="005411C2" w:rsidP="005411C2">
            <w:pPr>
              <w:spacing w:line="240" w:lineRule="auto"/>
              <w:jc w:val="left"/>
              <w:rPr>
                <w:szCs w:val="21"/>
              </w:rPr>
            </w:pPr>
            <w:r>
              <w:rPr>
                <w:szCs w:val="21"/>
              </w:rPr>
              <w:t>提供相关证书扫描件或复印件并加盖投标人公章</w:t>
            </w:r>
            <w:r>
              <w:rPr>
                <w:rFonts w:hint="eastAsia"/>
                <w:szCs w:val="21"/>
              </w:rPr>
              <w:t>，原件</w:t>
            </w:r>
            <w:r>
              <w:rPr>
                <w:szCs w:val="21"/>
              </w:rPr>
              <w:t>备查。</w:t>
            </w:r>
            <w:r>
              <w:rPr>
                <w:rFonts w:hint="eastAsia"/>
              </w:rPr>
              <w:t xml:space="preserve">  </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1900"/>
          <w:jc w:val="center"/>
        </w:trPr>
        <w:tc>
          <w:tcPr>
            <w:tcW w:w="490" w:type="dxa"/>
            <w:vAlign w:val="center"/>
          </w:tcPr>
          <w:p w:rsidR="005411C2" w:rsidRDefault="005411C2" w:rsidP="005411C2">
            <w:pPr>
              <w:spacing w:line="240" w:lineRule="auto"/>
              <w:jc w:val="center"/>
              <w:rPr>
                <w:szCs w:val="21"/>
              </w:rPr>
            </w:pPr>
            <w:r>
              <w:rPr>
                <w:szCs w:val="21"/>
              </w:rPr>
              <w:t>2</w:t>
            </w:r>
          </w:p>
        </w:tc>
        <w:tc>
          <w:tcPr>
            <w:tcW w:w="1239" w:type="dxa"/>
            <w:vAlign w:val="center"/>
          </w:tcPr>
          <w:p w:rsidR="005411C2" w:rsidRPr="0093392A" w:rsidRDefault="005411C2" w:rsidP="005411C2">
            <w:pPr>
              <w:spacing w:line="240" w:lineRule="auto"/>
              <w:jc w:val="center"/>
              <w:rPr>
                <w:szCs w:val="21"/>
              </w:rPr>
            </w:pPr>
            <w:r w:rsidRPr="0093392A">
              <w:rPr>
                <w:szCs w:val="21"/>
              </w:rPr>
              <w:t>食品保险</w:t>
            </w:r>
          </w:p>
        </w:tc>
        <w:tc>
          <w:tcPr>
            <w:tcW w:w="1116" w:type="dxa"/>
            <w:vAlign w:val="center"/>
          </w:tcPr>
          <w:p w:rsidR="005411C2" w:rsidRPr="0093392A" w:rsidRDefault="00840819" w:rsidP="005411C2">
            <w:pPr>
              <w:spacing w:line="240" w:lineRule="auto"/>
              <w:jc w:val="center"/>
              <w:rPr>
                <w:szCs w:val="21"/>
              </w:rPr>
            </w:pPr>
            <w:r>
              <w:rPr>
                <w:rFonts w:hint="eastAsia"/>
                <w:szCs w:val="21"/>
              </w:rPr>
              <w:t>4</w:t>
            </w:r>
          </w:p>
        </w:tc>
        <w:tc>
          <w:tcPr>
            <w:tcW w:w="4884" w:type="dxa"/>
            <w:vAlign w:val="center"/>
          </w:tcPr>
          <w:p w:rsidR="005411C2" w:rsidRPr="0093392A" w:rsidRDefault="005411C2" w:rsidP="005411C2">
            <w:pPr>
              <w:spacing w:line="240" w:lineRule="auto"/>
              <w:jc w:val="left"/>
              <w:rPr>
                <w:b/>
                <w:szCs w:val="21"/>
              </w:rPr>
            </w:pPr>
            <w:r w:rsidRPr="0093392A">
              <w:rPr>
                <w:b/>
                <w:szCs w:val="21"/>
              </w:rPr>
              <w:t>1、评审标准：</w:t>
            </w:r>
          </w:p>
          <w:p w:rsidR="005411C2" w:rsidRPr="0093392A" w:rsidRDefault="005411C2" w:rsidP="005411C2">
            <w:pPr>
              <w:spacing w:line="240" w:lineRule="auto"/>
            </w:pPr>
            <w:r w:rsidRPr="0093392A">
              <w:rPr>
                <w:rFonts w:hint="eastAsia"/>
              </w:rPr>
              <w:t>1）投标人须提供有效的食品安全保险，且保额在7000万或以上的得</w:t>
            </w:r>
            <w:r w:rsidR="00840819">
              <w:rPr>
                <w:rFonts w:hint="eastAsia"/>
              </w:rPr>
              <w:t>2</w:t>
            </w:r>
            <w:r w:rsidRPr="0093392A">
              <w:rPr>
                <w:rFonts w:hint="eastAsia"/>
              </w:rPr>
              <w:t>分；</w:t>
            </w:r>
          </w:p>
          <w:p w:rsidR="005411C2" w:rsidRDefault="005411C2" w:rsidP="005411C2">
            <w:pPr>
              <w:spacing w:line="240" w:lineRule="auto"/>
            </w:pPr>
            <w:r w:rsidRPr="0093392A">
              <w:rPr>
                <w:rFonts w:hint="eastAsia"/>
              </w:rPr>
              <w:t>2）投标人须提供有效的公众责任保险，且保额在5000万或以上的得2</w:t>
            </w:r>
            <w:r w:rsidR="00851245">
              <w:rPr>
                <w:rFonts w:hint="eastAsia"/>
              </w:rPr>
              <w:t>分；</w:t>
            </w:r>
          </w:p>
          <w:p w:rsidR="00851245" w:rsidRPr="0093392A" w:rsidRDefault="00851245" w:rsidP="005411C2">
            <w:pPr>
              <w:spacing w:line="240" w:lineRule="auto"/>
            </w:pPr>
            <w:r>
              <w:rPr>
                <w:rFonts w:hint="eastAsia"/>
              </w:rPr>
              <w:t>3）此项得分最高</w:t>
            </w:r>
            <w:r w:rsidR="00840819">
              <w:rPr>
                <w:rFonts w:hint="eastAsia"/>
              </w:rPr>
              <w:t>4</w:t>
            </w:r>
            <w:r>
              <w:rPr>
                <w:rFonts w:hint="eastAsia"/>
              </w:rPr>
              <w:t>分。</w:t>
            </w:r>
          </w:p>
          <w:p w:rsidR="005411C2" w:rsidRPr="0093392A" w:rsidRDefault="005411C2" w:rsidP="005411C2">
            <w:pPr>
              <w:spacing w:line="240" w:lineRule="auto"/>
              <w:rPr>
                <w:rStyle w:val="NormalCharacter"/>
                <w:b/>
                <w:bCs/>
                <w:szCs w:val="21"/>
              </w:rPr>
            </w:pPr>
            <w:r w:rsidRPr="0093392A">
              <w:rPr>
                <w:rStyle w:val="NormalCharacter"/>
                <w:b/>
                <w:bCs/>
                <w:szCs w:val="21"/>
              </w:rPr>
              <w:t>2、证明文件：</w:t>
            </w:r>
          </w:p>
          <w:p w:rsidR="005411C2" w:rsidRPr="0093392A" w:rsidRDefault="005411C2" w:rsidP="005411C2">
            <w:pPr>
              <w:spacing w:line="240" w:lineRule="auto"/>
            </w:pPr>
            <w:r w:rsidRPr="0093392A">
              <w:rPr>
                <w:rFonts w:hint="eastAsia"/>
              </w:rPr>
              <w:t>1）提供本项目招标公布日期之前的食品安全保险单以及保险购置发票扫描件。</w:t>
            </w:r>
          </w:p>
          <w:p w:rsidR="005411C2" w:rsidRPr="0093392A" w:rsidRDefault="005411C2" w:rsidP="005411C2">
            <w:pPr>
              <w:spacing w:line="240" w:lineRule="auto"/>
              <w:jc w:val="left"/>
              <w:rPr>
                <w:szCs w:val="21"/>
              </w:rPr>
            </w:pPr>
            <w:r w:rsidRPr="0093392A">
              <w:rPr>
                <w:rFonts w:hint="eastAsia"/>
              </w:rPr>
              <w:t>2）提供本项目招标公布日期之前的公众责任保险单以及保险购置发票扫描件。</w:t>
            </w:r>
          </w:p>
        </w:tc>
        <w:tc>
          <w:tcPr>
            <w:tcW w:w="1213" w:type="dxa"/>
            <w:vAlign w:val="center"/>
          </w:tcPr>
          <w:p w:rsidR="005411C2" w:rsidRPr="0093392A" w:rsidRDefault="005411C2" w:rsidP="005411C2">
            <w:pPr>
              <w:spacing w:line="240" w:lineRule="auto"/>
              <w:jc w:val="center"/>
              <w:rPr>
                <w:szCs w:val="21"/>
              </w:rPr>
            </w:pPr>
            <w:r w:rsidRPr="0093392A">
              <w:rPr>
                <w:szCs w:val="21"/>
              </w:rPr>
              <w:t>专家打分</w:t>
            </w:r>
          </w:p>
        </w:tc>
      </w:tr>
      <w:tr w:rsidR="005411C2" w:rsidTr="005411C2">
        <w:trPr>
          <w:trHeight w:val="450"/>
          <w:jc w:val="center"/>
        </w:trPr>
        <w:tc>
          <w:tcPr>
            <w:tcW w:w="490" w:type="dxa"/>
            <w:vAlign w:val="center"/>
          </w:tcPr>
          <w:p w:rsidR="005411C2" w:rsidRDefault="005411C2" w:rsidP="005411C2">
            <w:pPr>
              <w:spacing w:line="240" w:lineRule="auto"/>
              <w:jc w:val="center"/>
              <w:rPr>
                <w:szCs w:val="21"/>
              </w:rPr>
            </w:pPr>
            <w:r>
              <w:rPr>
                <w:szCs w:val="21"/>
              </w:rPr>
              <w:t>3</w:t>
            </w:r>
          </w:p>
        </w:tc>
        <w:tc>
          <w:tcPr>
            <w:tcW w:w="1239" w:type="dxa"/>
            <w:vAlign w:val="center"/>
          </w:tcPr>
          <w:p w:rsidR="005411C2" w:rsidRDefault="005411C2" w:rsidP="005411C2">
            <w:pPr>
              <w:spacing w:line="240" w:lineRule="auto"/>
              <w:jc w:val="left"/>
              <w:rPr>
                <w:szCs w:val="21"/>
              </w:rPr>
            </w:pPr>
            <w:r>
              <w:rPr>
                <w:szCs w:val="21"/>
              </w:rPr>
              <w:t>企业荣誉</w:t>
            </w:r>
          </w:p>
        </w:tc>
        <w:tc>
          <w:tcPr>
            <w:tcW w:w="1116" w:type="dxa"/>
            <w:vAlign w:val="center"/>
          </w:tcPr>
          <w:p w:rsidR="005411C2" w:rsidRDefault="007A4B43" w:rsidP="005411C2">
            <w:pPr>
              <w:spacing w:line="240" w:lineRule="auto"/>
              <w:jc w:val="center"/>
              <w:rPr>
                <w:szCs w:val="21"/>
              </w:rPr>
            </w:pPr>
            <w:r>
              <w:rPr>
                <w:rFonts w:hint="eastAsia"/>
                <w:szCs w:val="21"/>
              </w:rPr>
              <w:t>7</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rPr>
                <w:rStyle w:val="NormalCharacter"/>
                <w:bCs/>
                <w:szCs w:val="21"/>
              </w:rPr>
            </w:pPr>
            <w:r>
              <w:rPr>
                <w:rStyle w:val="NormalCharacter"/>
                <w:bCs/>
                <w:szCs w:val="21"/>
              </w:rPr>
              <w:t>1</w:t>
            </w:r>
            <w:r>
              <w:rPr>
                <w:rStyle w:val="NormalCharacter"/>
                <w:rFonts w:hint="eastAsia"/>
                <w:bCs/>
                <w:szCs w:val="21"/>
              </w:rPr>
              <w:t>）</w:t>
            </w:r>
            <w:r>
              <w:rPr>
                <w:rStyle w:val="NormalCharacter"/>
                <w:bCs/>
                <w:szCs w:val="21"/>
              </w:rPr>
              <w:t>提供农业龙头企业证明文件最高得</w:t>
            </w:r>
            <w:r w:rsidR="007A4B43">
              <w:rPr>
                <w:rStyle w:val="NormalCharacter"/>
                <w:rFonts w:hint="eastAsia"/>
                <w:bCs/>
                <w:szCs w:val="21"/>
              </w:rPr>
              <w:t>4</w:t>
            </w:r>
            <w:r>
              <w:rPr>
                <w:rStyle w:val="NormalCharacter"/>
                <w:bCs/>
                <w:szCs w:val="21"/>
              </w:rPr>
              <w:t>分(</w:t>
            </w:r>
          </w:p>
          <w:p w:rsidR="005411C2" w:rsidRDefault="005411C2" w:rsidP="005411C2">
            <w:pPr>
              <w:spacing w:line="240" w:lineRule="auto"/>
              <w:jc w:val="left"/>
              <w:rPr>
                <w:rStyle w:val="NormalCharacter"/>
                <w:szCs w:val="21"/>
              </w:rPr>
            </w:pPr>
            <w:r>
              <w:rPr>
                <w:rStyle w:val="NormalCharacter"/>
                <w:szCs w:val="21"/>
              </w:rPr>
              <w:t>其中省级以上</w:t>
            </w:r>
            <w:r>
              <w:rPr>
                <w:rStyle w:val="NormalCharacter"/>
                <w:rFonts w:hint="eastAsia"/>
                <w:szCs w:val="21"/>
              </w:rPr>
              <w:t>（含）</w:t>
            </w:r>
            <w:r>
              <w:rPr>
                <w:rStyle w:val="NormalCharacter"/>
                <w:szCs w:val="21"/>
              </w:rPr>
              <w:t>农业龙头企业得</w:t>
            </w:r>
            <w:r w:rsidR="007A4B43">
              <w:rPr>
                <w:rStyle w:val="NormalCharacter"/>
                <w:rFonts w:hint="eastAsia"/>
                <w:szCs w:val="21"/>
              </w:rPr>
              <w:t>4</w:t>
            </w:r>
            <w:r>
              <w:rPr>
                <w:rStyle w:val="NormalCharacter"/>
                <w:szCs w:val="21"/>
              </w:rPr>
              <w:t>分，市级农业龙头业得</w:t>
            </w:r>
            <w:r w:rsidR="00840819">
              <w:rPr>
                <w:rStyle w:val="NormalCharacter"/>
                <w:rFonts w:hint="eastAsia"/>
                <w:szCs w:val="21"/>
              </w:rPr>
              <w:t>3</w:t>
            </w:r>
            <w:r>
              <w:rPr>
                <w:rStyle w:val="NormalCharacter"/>
                <w:szCs w:val="21"/>
              </w:rPr>
              <w:t>分）。</w:t>
            </w:r>
          </w:p>
          <w:p w:rsidR="005411C2" w:rsidRDefault="005411C2" w:rsidP="005411C2">
            <w:pPr>
              <w:spacing w:line="240" w:lineRule="auto"/>
              <w:rPr>
                <w:rStyle w:val="NormalCharacter"/>
                <w:szCs w:val="21"/>
              </w:rPr>
            </w:pPr>
            <w:r>
              <w:rPr>
                <w:rStyle w:val="NormalCharacter"/>
                <w:rFonts w:hint="eastAsia"/>
                <w:szCs w:val="21"/>
              </w:rPr>
              <w:t>2）</w:t>
            </w:r>
            <w:r>
              <w:rPr>
                <w:rStyle w:val="NormalCharacter"/>
                <w:szCs w:val="21"/>
              </w:rPr>
              <w:t>获得政府颁发的文明诚信私营企业</w:t>
            </w:r>
            <w:r>
              <w:rPr>
                <w:rStyle w:val="NormalCharacter"/>
                <w:rFonts w:hint="eastAsia"/>
                <w:szCs w:val="21"/>
              </w:rPr>
              <w:t>或</w:t>
            </w:r>
            <w:r>
              <w:rPr>
                <w:rStyle w:val="NormalCharacter"/>
                <w:szCs w:val="21"/>
              </w:rPr>
              <w:t>国企的称号得</w:t>
            </w:r>
            <w:r w:rsidR="00851245">
              <w:rPr>
                <w:rStyle w:val="NormalCharacter"/>
                <w:rFonts w:hint="eastAsia"/>
                <w:szCs w:val="21"/>
              </w:rPr>
              <w:t>3</w:t>
            </w:r>
            <w:r>
              <w:rPr>
                <w:rStyle w:val="NormalCharacter"/>
                <w:szCs w:val="21"/>
              </w:rPr>
              <w:t>分。</w:t>
            </w:r>
          </w:p>
          <w:p w:rsidR="005411C2" w:rsidRDefault="005411C2" w:rsidP="005411C2">
            <w:pPr>
              <w:spacing w:line="240" w:lineRule="auto"/>
              <w:rPr>
                <w:rStyle w:val="NormalCharacter"/>
                <w:b/>
                <w:bCs/>
                <w:szCs w:val="21"/>
              </w:rPr>
            </w:pPr>
            <w:r>
              <w:rPr>
                <w:rStyle w:val="NormalCharacter"/>
                <w:b/>
                <w:bCs/>
                <w:szCs w:val="21"/>
              </w:rPr>
              <w:t>2、证明文件：</w:t>
            </w:r>
          </w:p>
          <w:p w:rsidR="005411C2" w:rsidRDefault="005411C2" w:rsidP="005411C2">
            <w:pPr>
              <w:spacing w:line="240" w:lineRule="auto"/>
              <w:jc w:val="left"/>
              <w:rPr>
                <w:szCs w:val="21"/>
              </w:rPr>
            </w:pPr>
            <w:r>
              <w:rPr>
                <w:szCs w:val="21"/>
              </w:rPr>
              <w:t xml:space="preserve"> 提供相关证明文件扫描件</w:t>
            </w:r>
            <w:r>
              <w:rPr>
                <w:rFonts w:hint="eastAsia"/>
                <w:szCs w:val="21"/>
              </w:rPr>
              <w:t>或</w:t>
            </w:r>
            <w:r>
              <w:rPr>
                <w:szCs w:val="21"/>
              </w:rPr>
              <w:t>复印件</w:t>
            </w:r>
            <w:r>
              <w:rPr>
                <w:rFonts w:hint="eastAsia"/>
                <w:szCs w:val="21"/>
              </w:rPr>
              <w:t>加盖</w:t>
            </w:r>
            <w:r>
              <w:rPr>
                <w:szCs w:val="21"/>
              </w:rPr>
              <w:t>投标人公章，原件备查。</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450"/>
          <w:jc w:val="center"/>
        </w:trPr>
        <w:tc>
          <w:tcPr>
            <w:tcW w:w="490" w:type="dxa"/>
            <w:vAlign w:val="center"/>
          </w:tcPr>
          <w:p w:rsidR="005411C2" w:rsidRDefault="005411C2" w:rsidP="005411C2">
            <w:pPr>
              <w:spacing w:line="240" w:lineRule="auto"/>
              <w:jc w:val="center"/>
              <w:rPr>
                <w:szCs w:val="21"/>
              </w:rPr>
            </w:pPr>
            <w:r>
              <w:rPr>
                <w:rFonts w:hint="eastAsia"/>
                <w:szCs w:val="21"/>
              </w:rPr>
              <w:t>4</w:t>
            </w:r>
          </w:p>
        </w:tc>
        <w:tc>
          <w:tcPr>
            <w:tcW w:w="1239" w:type="dxa"/>
            <w:vAlign w:val="center"/>
          </w:tcPr>
          <w:p w:rsidR="005411C2" w:rsidRDefault="005411C2" w:rsidP="005411C2">
            <w:pPr>
              <w:spacing w:line="240" w:lineRule="auto"/>
              <w:jc w:val="left"/>
              <w:rPr>
                <w:szCs w:val="21"/>
              </w:rPr>
            </w:pPr>
            <w:r>
              <w:rPr>
                <w:rFonts w:hint="eastAsia"/>
                <w:szCs w:val="21"/>
              </w:rPr>
              <w:t>企业信誉</w:t>
            </w:r>
          </w:p>
        </w:tc>
        <w:tc>
          <w:tcPr>
            <w:tcW w:w="1116" w:type="dxa"/>
            <w:vAlign w:val="center"/>
          </w:tcPr>
          <w:p w:rsidR="005411C2" w:rsidRDefault="00851245" w:rsidP="005411C2">
            <w:pPr>
              <w:spacing w:line="240" w:lineRule="auto"/>
              <w:jc w:val="center"/>
              <w:rPr>
                <w:szCs w:val="21"/>
              </w:rPr>
            </w:pPr>
            <w:r>
              <w:rPr>
                <w:rFonts w:hint="eastAsia"/>
                <w:szCs w:val="21"/>
              </w:rPr>
              <w:t>8</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jc w:val="left"/>
              <w:rPr>
                <w:rStyle w:val="NormalCharacter"/>
                <w:szCs w:val="21"/>
              </w:rPr>
            </w:pPr>
            <w:r>
              <w:rPr>
                <w:rStyle w:val="NormalCharacter"/>
                <w:rFonts w:hint="eastAsia"/>
                <w:szCs w:val="21"/>
              </w:rPr>
              <w:t>1）</w:t>
            </w:r>
            <w:r>
              <w:rPr>
                <w:rStyle w:val="NormalCharacter"/>
                <w:szCs w:val="21"/>
              </w:rPr>
              <w:t>2017、2018年连续两年</w:t>
            </w:r>
            <w:r>
              <w:rPr>
                <w:rStyle w:val="NormalCharacter"/>
                <w:rFonts w:hint="eastAsia"/>
                <w:szCs w:val="21"/>
              </w:rPr>
              <w:t>获</w:t>
            </w:r>
            <w:r>
              <w:rPr>
                <w:rStyle w:val="NormalCharacter"/>
                <w:szCs w:val="21"/>
              </w:rPr>
              <w:t>得</w:t>
            </w:r>
            <w:r>
              <w:rPr>
                <w:rStyle w:val="NormalCharacter"/>
                <w:rFonts w:hint="eastAsia"/>
                <w:szCs w:val="21"/>
              </w:rPr>
              <w:t>广东</w:t>
            </w:r>
            <w:r>
              <w:rPr>
                <w:rStyle w:val="NormalCharacter"/>
                <w:szCs w:val="21"/>
              </w:rPr>
              <w:t>省诚信示范企业的的</w:t>
            </w:r>
            <w:r w:rsidR="00851245">
              <w:rPr>
                <w:rStyle w:val="NormalCharacter"/>
                <w:rFonts w:hint="eastAsia"/>
                <w:szCs w:val="21"/>
              </w:rPr>
              <w:t>3</w:t>
            </w:r>
            <w:r w:rsidR="0093392A">
              <w:rPr>
                <w:rStyle w:val="NormalCharacter"/>
                <w:szCs w:val="21"/>
              </w:rPr>
              <w:t>分</w:t>
            </w:r>
            <w:r w:rsidR="0093392A">
              <w:rPr>
                <w:rStyle w:val="NormalCharacter"/>
                <w:rFonts w:hint="eastAsia"/>
                <w:szCs w:val="21"/>
              </w:rPr>
              <w:t>；否则不得分。</w:t>
            </w:r>
          </w:p>
          <w:p w:rsidR="005411C2" w:rsidRDefault="005411C2" w:rsidP="005411C2">
            <w:pPr>
              <w:pStyle w:val="BodyText"/>
              <w:spacing w:line="240" w:lineRule="auto"/>
              <w:rPr>
                <w:sz w:val="21"/>
                <w:szCs w:val="21"/>
              </w:rPr>
            </w:pPr>
            <w:r>
              <w:rPr>
                <w:rStyle w:val="NormalCharacter"/>
                <w:rFonts w:hint="eastAsia"/>
                <w:sz w:val="21"/>
                <w:szCs w:val="21"/>
              </w:rPr>
              <w:t>2）连续5年</w:t>
            </w:r>
            <w:r w:rsidR="00840819">
              <w:rPr>
                <w:rStyle w:val="NormalCharacter"/>
                <w:rFonts w:hint="eastAsia"/>
                <w:sz w:val="21"/>
                <w:szCs w:val="21"/>
              </w:rPr>
              <w:t>或以上</w:t>
            </w:r>
            <w:r>
              <w:rPr>
                <w:rStyle w:val="NormalCharacter"/>
                <w:rFonts w:hint="eastAsia"/>
                <w:sz w:val="21"/>
                <w:szCs w:val="21"/>
              </w:rPr>
              <w:t>获得政府颁发的“守合同重信用企业”的得5</w:t>
            </w:r>
            <w:r w:rsidR="0093392A">
              <w:rPr>
                <w:rStyle w:val="NormalCharacter"/>
                <w:rFonts w:hint="eastAsia"/>
                <w:sz w:val="21"/>
                <w:szCs w:val="21"/>
              </w:rPr>
              <w:t>分；连续4年获得政府颁发的“守合同重信用企业”的得4分；连续3年获得政府颁发的“守合同重信用企业”的得3分；连续2年获得政府颁发的“守合同重信用企业”的得2分；否则</w:t>
            </w:r>
            <w:r w:rsidR="0093392A">
              <w:rPr>
                <w:rStyle w:val="NormalCharacter"/>
                <w:rFonts w:hint="eastAsia"/>
                <w:sz w:val="21"/>
                <w:szCs w:val="21"/>
              </w:rPr>
              <w:lastRenderedPageBreak/>
              <w:t>不得分。</w:t>
            </w:r>
          </w:p>
          <w:p w:rsidR="005411C2" w:rsidRDefault="005411C2" w:rsidP="005411C2">
            <w:pPr>
              <w:spacing w:line="240" w:lineRule="auto"/>
              <w:rPr>
                <w:rStyle w:val="NormalCharacter"/>
                <w:b/>
                <w:bCs/>
                <w:szCs w:val="21"/>
              </w:rPr>
            </w:pPr>
            <w:r>
              <w:rPr>
                <w:rStyle w:val="NormalCharacter"/>
                <w:b/>
                <w:bCs/>
                <w:szCs w:val="21"/>
              </w:rPr>
              <w:t>2、证明文件：</w:t>
            </w:r>
          </w:p>
          <w:p w:rsidR="005411C2" w:rsidRDefault="005411C2" w:rsidP="005411C2">
            <w:pPr>
              <w:spacing w:line="240" w:lineRule="auto"/>
              <w:jc w:val="left"/>
              <w:rPr>
                <w:szCs w:val="21"/>
              </w:rPr>
            </w:pPr>
            <w:r>
              <w:rPr>
                <w:szCs w:val="21"/>
              </w:rPr>
              <w:t xml:space="preserve"> 提供相关证明文件扫描件</w:t>
            </w:r>
            <w:r>
              <w:rPr>
                <w:rFonts w:hint="eastAsia"/>
                <w:szCs w:val="21"/>
              </w:rPr>
              <w:t>或</w:t>
            </w:r>
            <w:r>
              <w:rPr>
                <w:szCs w:val="21"/>
              </w:rPr>
              <w:t>复印件</w:t>
            </w:r>
            <w:r>
              <w:rPr>
                <w:rFonts w:hint="eastAsia"/>
                <w:szCs w:val="21"/>
              </w:rPr>
              <w:t>加盖</w:t>
            </w:r>
            <w:r>
              <w:rPr>
                <w:szCs w:val="21"/>
              </w:rPr>
              <w:t>投标人公章，原件备查。</w:t>
            </w:r>
          </w:p>
        </w:tc>
        <w:tc>
          <w:tcPr>
            <w:tcW w:w="1213" w:type="dxa"/>
            <w:vAlign w:val="center"/>
          </w:tcPr>
          <w:p w:rsidR="005411C2" w:rsidRDefault="005411C2" w:rsidP="005411C2">
            <w:pPr>
              <w:spacing w:line="240" w:lineRule="auto"/>
              <w:jc w:val="center"/>
              <w:rPr>
                <w:szCs w:val="21"/>
              </w:rPr>
            </w:pPr>
            <w:r>
              <w:rPr>
                <w:szCs w:val="21"/>
              </w:rPr>
              <w:lastRenderedPageBreak/>
              <w:t>专家打分</w:t>
            </w:r>
          </w:p>
        </w:tc>
      </w:tr>
      <w:tr w:rsidR="005411C2" w:rsidRPr="002C264A" w:rsidTr="005411C2">
        <w:trPr>
          <w:trHeight w:val="450"/>
          <w:jc w:val="center"/>
        </w:trPr>
        <w:tc>
          <w:tcPr>
            <w:tcW w:w="490" w:type="dxa"/>
            <w:vAlign w:val="center"/>
          </w:tcPr>
          <w:p w:rsidR="005411C2" w:rsidRDefault="005411C2" w:rsidP="005411C2">
            <w:pPr>
              <w:spacing w:line="240" w:lineRule="auto"/>
              <w:jc w:val="center"/>
              <w:rPr>
                <w:szCs w:val="21"/>
              </w:rPr>
            </w:pPr>
            <w:r>
              <w:rPr>
                <w:rFonts w:hint="eastAsia"/>
                <w:szCs w:val="21"/>
              </w:rPr>
              <w:lastRenderedPageBreak/>
              <w:t>5</w:t>
            </w:r>
          </w:p>
        </w:tc>
        <w:tc>
          <w:tcPr>
            <w:tcW w:w="1239" w:type="dxa"/>
            <w:vAlign w:val="center"/>
          </w:tcPr>
          <w:p w:rsidR="005411C2" w:rsidRPr="00BF09D6" w:rsidRDefault="005411C2" w:rsidP="005411C2">
            <w:pPr>
              <w:spacing w:line="240" w:lineRule="auto"/>
              <w:jc w:val="center"/>
              <w:rPr>
                <w:szCs w:val="21"/>
              </w:rPr>
            </w:pPr>
            <w:r w:rsidRPr="00BF09D6">
              <w:rPr>
                <w:szCs w:val="21"/>
              </w:rPr>
              <w:t>运力保障</w:t>
            </w:r>
          </w:p>
        </w:tc>
        <w:tc>
          <w:tcPr>
            <w:tcW w:w="1116" w:type="dxa"/>
            <w:vAlign w:val="center"/>
          </w:tcPr>
          <w:p w:rsidR="005411C2" w:rsidRPr="00BF09D6" w:rsidRDefault="007A4B43" w:rsidP="005411C2">
            <w:pPr>
              <w:spacing w:line="240" w:lineRule="auto"/>
              <w:jc w:val="center"/>
              <w:rPr>
                <w:szCs w:val="21"/>
              </w:rPr>
            </w:pPr>
            <w:r w:rsidRPr="00BF09D6">
              <w:rPr>
                <w:rFonts w:hint="eastAsia"/>
                <w:szCs w:val="21"/>
              </w:rPr>
              <w:t>7</w:t>
            </w:r>
          </w:p>
        </w:tc>
        <w:tc>
          <w:tcPr>
            <w:tcW w:w="4884" w:type="dxa"/>
          </w:tcPr>
          <w:p w:rsidR="005411C2" w:rsidRPr="00BF09D6" w:rsidRDefault="005411C2" w:rsidP="005411C2">
            <w:pPr>
              <w:spacing w:line="240" w:lineRule="auto"/>
              <w:jc w:val="left"/>
              <w:rPr>
                <w:b/>
                <w:szCs w:val="21"/>
              </w:rPr>
            </w:pPr>
            <w:r w:rsidRPr="00BF09D6">
              <w:rPr>
                <w:b/>
                <w:szCs w:val="21"/>
              </w:rPr>
              <w:t>1、评审标准：</w:t>
            </w:r>
          </w:p>
          <w:p w:rsidR="00184B63" w:rsidRPr="00BF09D6" w:rsidRDefault="005411C2" w:rsidP="005411C2">
            <w:pPr>
              <w:spacing w:after="120" w:line="240" w:lineRule="auto"/>
              <w:rPr>
                <w:szCs w:val="21"/>
              </w:rPr>
            </w:pPr>
            <w:r w:rsidRPr="00BF09D6">
              <w:rPr>
                <w:szCs w:val="21"/>
              </w:rPr>
              <w:t>1）投标人自有冷藏配送车辆在10辆（含10辆）以上的，得</w:t>
            </w:r>
            <w:r w:rsidR="00BF047F" w:rsidRPr="00BF09D6">
              <w:rPr>
                <w:szCs w:val="21"/>
              </w:rPr>
              <w:t>7</w:t>
            </w:r>
            <w:r w:rsidRPr="00BF09D6">
              <w:rPr>
                <w:szCs w:val="21"/>
              </w:rPr>
              <w:t>分</w:t>
            </w:r>
            <w:r w:rsidR="00184B63" w:rsidRPr="00BF09D6">
              <w:rPr>
                <w:rFonts w:hint="eastAsia"/>
                <w:szCs w:val="21"/>
              </w:rPr>
              <w:t>；</w:t>
            </w:r>
          </w:p>
          <w:p w:rsidR="005411C2" w:rsidRPr="00BF09D6" w:rsidRDefault="00184B63" w:rsidP="005411C2">
            <w:pPr>
              <w:spacing w:after="120" w:line="240" w:lineRule="auto"/>
              <w:rPr>
                <w:szCs w:val="21"/>
              </w:rPr>
            </w:pPr>
            <w:r w:rsidRPr="00BF09D6">
              <w:rPr>
                <w:rFonts w:hint="eastAsia"/>
                <w:szCs w:val="21"/>
              </w:rPr>
              <w:t>2）</w:t>
            </w:r>
            <w:r w:rsidRPr="00BF09D6">
              <w:rPr>
                <w:szCs w:val="21"/>
              </w:rPr>
              <w:t>投标人自有冷藏配送车</w:t>
            </w:r>
            <w:r w:rsidRPr="00BF09D6">
              <w:rPr>
                <w:rFonts w:hint="eastAsia"/>
                <w:szCs w:val="21"/>
              </w:rPr>
              <w:t>在5</w:t>
            </w:r>
            <w:r w:rsidR="00693806" w:rsidRPr="00BF09D6">
              <w:rPr>
                <w:szCs w:val="21"/>
              </w:rPr>
              <w:t>辆</w:t>
            </w:r>
            <w:r w:rsidRPr="00BF09D6">
              <w:rPr>
                <w:rFonts w:hint="eastAsia"/>
                <w:szCs w:val="21"/>
              </w:rPr>
              <w:t>（含5</w:t>
            </w:r>
            <w:r w:rsidRPr="00BF09D6">
              <w:rPr>
                <w:szCs w:val="21"/>
              </w:rPr>
              <w:t>辆</w:t>
            </w:r>
            <w:r w:rsidRPr="00BF09D6">
              <w:rPr>
                <w:rFonts w:hint="eastAsia"/>
                <w:szCs w:val="21"/>
              </w:rPr>
              <w:t>）-9</w:t>
            </w:r>
            <w:r w:rsidR="005411C2" w:rsidRPr="00BF09D6">
              <w:rPr>
                <w:szCs w:val="21"/>
              </w:rPr>
              <w:t>辆</w:t>
            </w:r>
            <w:r w:rsidR="00693806" w:rsidRPr="00BF09D6">
              <w:rPr>
                <w:rFonts w:hint="eastAsia"/>
                <w:szCs w:val="21"/>
              </w:rPr>
              <w:t>（含9</w:t>
            </w:r>
            <w:r w:rsidR="00693806" w:rsidRPr="00BF09D6">
              <w:rPr>
                <w:szCs w:val="21"/>
              </w:rPr>
              <w:t>辆</w:t>
            </w:r>
            <w:r w:rsidR="00693806" w:rsidRPr="00BF09D6">
              <w:rPr>
                <w:rFonts w:hint="eastAsia"/>
                <w:szCs w:val="21"/>
              </w:rPr>
              <w:t>）</w:t>
            </w:r>
            <w:r w:rsidR="005411C2" w:rsidRPr="00BF09D6">
              <w:rPr>
                <w:szCs w:val="21"/>
              </w:rPr>
              <w:t>的得</w:t>
            </w:r>
            <w:r w:rsidRPr="00BF09D6">
              <w:rPr>
                <w:rFonts w:hint="eastAsia"/>
                <w:szCs w:val="21"/>
              </w:rPr>
              <w:t>5</w:t>
            </w:r>
            <w:r w:rsidR="005411C2" w:rsidRPr="00BF09D6">
              <w:rPr>
                <w:szCs w:val="21"/>
              </w:rPr>
              <w:t>分</w:t>
            </w:r>
            <w:r w:rsidRPr="00BF09D6">
              <w:rPr>
                <w:rFonts w:hint="eastAsia"/>
                <w:szCs w:val="21"/>
              </w:rPr>
              <w:t>；</w:t>
            </w:r>
          </w:p>
          <w:p w:rsidR="00184B63" w:rsidRPr="00BF09D6" w:rsidRDefault="00184B63" w:rsidP="005411C2">
            <w:pPr>
              <w:spacing w:after="120" w:line="240" w:lineRule="auto"/>
              <w:rPr>
                <w:szCs w:val="21"/>
              </w:rPr>
            </w:pPr>
            <w:r w:rsidRPr="00BF09D6">
              <w:rPr>
                <w:rFonts w:hint="eastAsia"/>
                <w:szCs w:val="21"/>
              </w:rPr>
              <w:t>3）</w:t>
            </w:r>
            <w:r w:rsidRPr="00BF09D6">
              <w:rPr>
                <w:szCs w:val="21"/>
              </w:rPr>
              <w:t>投标人自有冷藏配送车</w:t>
            </w:r>
            <w:r w:rsidRPr="00BF09D6">
              <w:rPr>
                <w:rFonts w:hint="eastAsia"/>
                <w:szCs w:val="21"/>
              </w:rPr>
              <w:t>低于5</w:t>
            </w:r>
            <w:r w:rsidRPr="00BF09D6">
              <w:rPr>
                <w:szCs w:val="21"/>
              </w:rPr>
              <w:t>辆的得</w:t>
            </w:r>
            <w:r w:rsidRPr="00BF09D6">
              <w:rPr>
                <w:rFonts w:hint="eastAsia"/>
                <w:szCs w:val="21"/>
              </w:rPr>
              <w:t>3</w:t>
            </w:r>
            <w:r w:rsidRPr="00BF09D6">
              <w:rPr>
                <w:szCs w:val="21"/>
              </w:rPr>
              <w:t>分</w:t>
            </w:r>
            <w:r w:rsidRPr="00BF09D6">
              <w:rPr>
                <w:rFonts w:hint="eastAsia"/>
                <w:szCs w:val="21"/>
              </w:rPr>
              <w:t>；</w:t>
            </w:r>
          </w:p>
          <w:p w:rsidR="005411C2" w:rsidRPr="00BF09D6" w:rsidRDefault="00693806" w:rsidP="005411C2">
            <w:pPr>
              <w:spacing w:after="120" w:line="240" w:lineRule="auto"/>
              <w:rPr>
                <w:szCs w:val="21"/>
              </w:rPr>
            </w:pPr>
            <w:r w:rsidRPr="00BF09D6">
              <w:rPr>
                <w:rFonts w:hint="eastAsia"/>
                <w:szCs w:val="21"/>
              </w:rPr>
              <w:t>4</w:t>
            </w:r>
            <w:r w:rsidR="005411C2" w:rsidRPr="00BF09D6">
              <w:rPr>
                <w:szCs w:val="21"/>
              </w:rPr>
              <w:t>）投标人租赁冷藏配送车辆在</w:t>
            </w:r>
            <w:r w:rsidR="007A4B43" w:rsidRPr="00BF09D6">
              <w:rPr>
                <w:rFonts w:hint="eastAsia"/>
                <w:szCs w:val="21"/>
              </w:rPr>
              <w:t>5</w:t>
            </w:r>
            <w:r w:rsidR="005411C2" w:rsidRPr="00BF09D6">
              <w:rPr>
                <w:szCs w:val="21"/>
              </w:rPr>
              <w:t>辆（含</w:t>
            </w:r>
            <w:r w:rsidR="007A4B43" w:rsidRPr="00BF09D6">
              <w:rPr>
                <w:rFonts w:hint="eastAsia"/>
                <w:szCs w:val="21"/>
              </w:rPr>
              <w:t>5</w:t>
            </w:r>
            <w:r w:rsidR="005411C2" w:rsidRPr="00BF09D6">
              <w:rPr>
                <w:szCs w:val="21"/>
              </w:rPr>
              <w:t>辆）以上的，得</w:t>
            </w:r>
            <w:r w:rsidR="007A4B43" w:rsidRPr="00BF09D6">
              <w:rPr>
                <w:rFonts w:hint="eastAsia"/>
                <w:szCs w:val="21"/>
              </w:rPr>
              <w:t>2</w:t>
            </w:r>
            <w:r w:rsidR="005411C2" w:rsidRPr="00BF09D6">
              <w:rPr>
                <w:szCs w:val="21"/>
              </w:rPr>
              <w:t>分，低于</w:t>
            </w:r>
            <w:r w:rsidR="007A4B43" w:rsidRPr="00BF09D6">
              <w:rPr>
                <w:rFonts w:hint="eastAsia"/>
                <w:szCs w:val="21"/>
              </w:rPr>
              <w:t>5</w:t>
            </w:r>
            <w:r w:rsidR="005411C2" w:rsidRPr="00BF09D6">
              <w:rPr>
                <w:szCs w:val="21"/>
              </w:rPr>
              <w:t>辆的得</w:t>
            </w:r>
            <w:r w:rsidR="005411C2" w:rsidRPr="00BF09D6">
              <w:rPr>
                <w:rFonts w:hint="eastAsia"/>
                <w:szCs w:val="21"/>
              </w:rPr>
              <w:t>1</w:t>
            </w:r>
            <w:r w:rsidR="005411C2" w:rsidRPr="00BF09D6">
              <w:rPr>
                <w:szCs w:val="21"/>
              </w:rPr>
              <w:t>分</w:t>
            </w:r>
            <w:r w:rsidRPr="00BF09D6">
              <w:rPr>
                <w:rFonts w:hint="eastAsia"/>
                <w:szCs w:val="21"/>
              </w:rPr>
              <w:t>；</w:t>
            </w:r>
          </w:p>
          <w:p w:rsidR="00693806" w:rsidRPr="00BF09D6" w:rsidRDefault="00693806" w:rsidP="005411C2">
            <w:pPr>
              <w:spacing w:after="120" w:line="240" w:lineRule="auto"/>
              <w:rPr>
                <w:szCs w:val="21"/>
              </w:rPr>
            </w:pPr>
            <w:r w:rsidRPr="00BF09D6">
              <w:rPr>
                <w:rFonts w:hint="eastAsia"/>
                <w:szCs w:val="21"/>
              </w:rPr>
              <w:t>5）没有则不得分；</w:t>
            </w:r>
          </w:p>
          <w:p w:rsidR="0093392A" w:rsidRPr="00BF09D6" w:rsidRDefault="00693806" w:rsidP="005411C2">
            <w:pPr>
              <w:spacing w:after="120" w:line="240" w:lineRule="auto"/>
              <w:rPr>
                <w:szCs w:val="21"/>
              </w:rPr>
            </w:pPr>
            <w:r w:rsidRPr="00BF09D6">
              <w:rPr>
                <w:rFonts w:hint="eastAsia"/>
                <w:szCs w:val="21"/>
              </w:rPr>
              <w:t>6</w:t>
            </w:r>
            <w:r w:rsidR="0093392A" w:rsidRPr="00BF09D6">
              <w:rPr>
                <w:rFonts w:hint="eastAsia"/>
                <w:szCs w:val="21"/>
              </w:rPr>
              <w:t>）此项</w:t>
            </w:r>
            <w:r w:rsidR="00F92A60" w:rsidRPr="00BF09D6">
              <w:rPr>
                <w:rFonts w:hint="eastAsia"/>
                <w:szCs w:val="21"/>
              </w:rPr>
              <w:t>得分可叠加，</w:t>
            </w:r>
            <w:r w:rsidR="0093392A" w:rsidRPr="00BF09D6">
              <w:rPr>
                <w:rFonts w:hint="eastAsia"/>
                <w:szCs w:val="21"/>
              </w:rPr>
              <w:t>最高</w:t>
            </w:r>
            <w:r w:rsidR="007A4B43" w:rsidRPr="00BF09D6">
              <w:rPr>
                <w:rFonts w:hint="eastAsia"/>
                <w:szCs w:val="21"/>
              </w:rPr>
              <w:t>7</w:t>
            </w:r>
            <w:r w:rsidR="0093392A" w:rsidRPr="00BF09D6">
              <w:rPr>
                <w:rFonts w:hint="eastAsia"/>
                <w:szCs w:val="21"/>
              </w:rPr>
              <w:t>分。</w:t>
            </w:r>
          </w:p>
          <w:p w:rsidR="005411C2" w:rsidRPr="00BF09D6" w:rsidRDefault="005411C2" w:rsidP="005411C2">
            <w:pPr>
              <w:spacing w:after="120" w:line="240" w:lineRule="auto"/>
              <w:rPr>
                <w:b/>
                <w:szCs w:val="21"/>
              </w:rPr>
            </w:pPr>
            <w:r w:rsidRPr="00BF09D6">
              <w:rPr>
                <w:b/>
                <w:szCs w:val="21"/>
              </w:rPr>
              <w:t>2、证明文件：</w:t>
            </w:r>
          </w:p>
          <w:p w:rsidR="005411C2" w:rsidRPr="00BF09D6" w:rsidRDefault="005411C2" w:rsidP="005411C2">
            <w:pPr>
              <w:spacing w:line="240" w:lineRule="auto"/>
              <w:jc w:val="left"/>
              <w:rPr>
                <w:szCs w:val="21"/>
              </w:rPr>
            </w:pPr>
            <w:r w:rsidRPr="00BF09D6">
              <w:rPr>
                <w:szCs w:val="21"/>
              </w:rPr>
              <w:t>1）自有冷藏配送车辆的，提供车辆行驶证、购买发票扫描件</w:t>
            </w:r>
            <w:r w:rsidRPr="00BF09D6">
              <w:rPr>
                <w:rFonts w:hint="eastAsia"/>
                <w:szCs w:val="21"/>
              </w:rPr>
              <w:t>或</w:t>
            </w:r>
            <w:r w:rsidRPr="00BF09D6">
              <w:rPr>
                <w:szCs w:val="21"/>
              </w:rPr>
              <w:t>复印件</w:t>
            </w:r>
            <w:r w:rsidRPr="00BF09D6">
              <w:rPr>
                <w:rFonts w:hint="eastAsia"/>
                <w:szCs w:val="21"/>
              </w:rPr>
              <w:t>，</w:t>
            </w:r>
            <w:r w:rsidRPr="00BF09D6">
              <w:rPr>
                <w:szCs w:val="21"/>
              </w:rPr>
              <w:t>原件备查。</w:t>
            </w:r>
          </w:p>
          <w:p w:rsidR="005411C2" w:rsidRPr="00BF09D6" w:rsidRDefault="005411C2" w:rsidP="005411C2">
            <w:pPr>
              <w:spacing w:after="120" w:line="240" w:lineRule="auto"/>
              <w:rPr>
                <w:szCs w:val="21"/>
              </w:rPr>
            </w:pPr>
            <w:r w:rsidRPr="00BF09D6">
              <w:rPr>
                <w:szCs w:val="21"/>
              </w:rPr>
              <w:t>2）租赁冷藏配送车辆的，提供</w:t>
            </w:r>
            <w:r w:rsidRPr="00BF09D6">
              <w:rPr>
                <w:rFonts w:hint="eastAsia"/>
                <w:szCs w:val="21"/>
              </w:rPr>
              <w:t>车辆行驶证、租赁合同及近三个月租金转账凭证扫描件，</w:t>
            </w:r>
            <w:r w:rsidRPr="00BF09D6">
              <w:rPr>
                <w:szCs w:val="21"/>
              </w:rPr>
              <w:t>原件备查。</w:t>
            </w:r>
          </w:p>
        </w:tc>
        <w:tc>
          <w:tcPr>
            <w:tcW w:w="1213" w:type="dxa"/>
            <w:vAlign w:val="center"/>
          </w:tcPr>
          <w:p w:rsidR="005411C2" w:rsidRPr="00BF09D6" w:rsidRDefault="005411C2" w:rsidP="005411C2">
            <w:pPr>
              <w:spacing w:line="240" w:lineRule="auto"/>
              <w:jc w:val="center"/>
              <w:rPr>
                <w:szCs w:val="21"/>
              </w:rPr>
            </w:pPr>
            <w:r w:rsidRPr="00BF09D6">
              <w:rPr>
                <w:szCs w:val="21"/>
              </w:rPr>
              <w:t>专家打分</w:t>
            </w:r>
          </w:p>
        </w:tc>
      </w:tr>
      <w:tr w:rsidR="005411C2" w:rsidTr="005411C2">
        <w:trPr>
          <w:trHeight w:val="450"/>
          <w:jc w:val="center"/>
        </w:trPr>
        <w:tc>
          <w:tcPr>
            <w:tcW w:w="490" w:type="dxa"/>
            <w:vAlign w:val="center"/>
          </w:tcPr>
          <w:p w:rsidR="005411C2" w:rsidRDefault="005411C2" w:rsidP="005411C2">
            <w:pPr>
              <w:spacing w:line="240" w:lineRule="auto"/>
              <w:jc w:val="center"/>
              <w:rPr>
                <w:szCs w:val="21"/>
              </w:rPr>
            </w:pPr>
            <w:r>
              <w:rPr>
                <w:rFonts w:hint="eastAsia"/>
                <w:szCs w:val="21"/>
              </w:rPr>
              <w:t>6</w:t>
            </w:r>
          </w:p>
        </w:tc>
        <w:tc>
          <w:tcPr>
            <w:tcW w:w="1239" w:type="dxa"/>
            <w:vAlign w:val="center"/>
          </w:tcPr>
          <w:p w:rsidR="005411C2" w:rsidRDefault="005411C2" w:rsidP="005411C2">
            <w:pPr>
              <w:spacing w:line="240" w:lineRule="auto"/>
              <w:jc w:val="center"/>
              <w:rPr>
                <w:szCs w:val="21"/>
              </w:rPr>
            </w:pPr>
            <w:r>
              <w:rPr>
                <w:szCs w:val="21"/>
              </w:rPr>
              <w:t>近三年同类业绩</w:t>
            </w:r>
          </w:p>
        </w:tc>
        <w:tc>
          <w:tcPr>
            <w:tcW w:w="1116" w:type="dxa"/>
            <w:vAlign w:val="center"/>
          </w:tcPr>
          <w:p w:rsidR="005411C2" w:rsidRDefault="005411C2" w:rsidP="005411C2">
            <w:pPr>
              <w:spacing w:line="240" w:lineRule="auto"/>
              <w:jc w:val="center"/>
              <w:rPr>
                <w:szCs w:val="21"/>
              </w:rPr>
            </w:pPr>
            <w:r>
              <w:rPr>
                <w:rFonts w:hint="eastAsia"/>
                <w:szCs w:val="21"/>
              </w:rPr>
              <w:t>5</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jc w:val="left"/>
              <w:rPr>
                <w:szCs w:val="21"/>
              </w:rPr>
            </w:pPr>
            <w:r>
              <w:rPr>
                <w:szCs w:val="21"/>
              </w:rPr>
              <w:t>投标供应商从201</w:t>
            </w:r>
            <w:r w:rsidR="0093392A">
              <w:rPr>
                <w:rFonts w:hint="eastAsia"/>
                <w:szCs w:val="21"/>
              </w:rPr>
              <w:t>7</w:t>
            </w:r>
            <w:r>
              <w:rPr>
                <w:szCs w:val="21"/>
              </w:rPr>
              <w:t>年1 月1日至投标截止时间（以签订合同时间为准）：具有政府机关、事业单位的食堂配送服务同类项目业绩</w:t>
            </w:r>
            <w:r>
              <w:rPr>
                <w:rFonts w:hint="eastAsia"/>
                <w:szCs w:val="21"/>
              </w:rPr>
              <w:t>，</w:t>
            </w:r>
            <w:r>
              <w:rPr>
                <w:szCs w:val="21"/>
              </w:rPr>
              <w:t>每</w:t>
            </w:r>
            <w:r>
              <w:rPr>
                <w:rFonts w:hint="eastAsia"/>
                <w:szCs w:val="21"/>
              </w:rPr>
              <w:t>提供一</w:t>
            </w:r>
            <w:r>
              <w:rPr>
                <w:szCs w:val="21"/>
              </w:rPr>
              <w:t>项得</w:t>
            </w:r>
            <w:r>
              <w:rPr>
                <w:rFonts w:hint="eastAsia"/>
                <w:szCs w:val="21"/>
              </w:rPr>
              <w:t>1</w:t>
            </w:r>
            <w:r>
              <w:rPr>
                <w:szCs w:val="21"/>
              </w:rPr>
              <w:t>分，最高得</w:t>
            </w:r>
            <w:r>
              <w:rPr>
                <w:rFonts w:hint="eastAsia"/>
                <w:szCs w:val="21"/>
              </w:rPr>
              <w:t>5</w:t>
            </w:r>
            <w:r>
              <w:rPr>
                <w:szCs w:val="21"/>
              </w:rPr>
              <w:t>分。</w:t>
            </w:r>
          </w:p>
          <w:p w:rsidR="005411C2" w:rsidRDefault="005411C2" w:rsidP="005411C2">
            <w:pPr>
              <w:spacing w:line="240" w:lineRule="auto"/>
              <w:jc w:val="left"/>
              <w:rPr>
                <w:b/>
                <w:szCs w:val="21"/>
              </w:rPr>
            </w:pPr>
            <w:r>
              <w:rPr>
                <w:b/>
                <w:szCs w:val="21"/>
              </w:rPr>
              <w:t>2、证明文件：</w:t>
            </w:r>
          </w:p>
          <w:p w:rsidR="005411C2" w:rsidRDefault="005411C2" w:rsidP="005411C2">
            <w:pPr>
              <w:spacing w:line="240" w:lineRule="auto"/>
              <w:jc w:val="left"/>
              <w:rPr>
                <w:szCs w:val="21"/>
              </w:rPr>
            </w:pPr>
            <w:r>
              <w:rPr>
                <w:szCs w:val="21"/>
              </w:rPr>
              <w:t>提供中标通知书、合同关键页扫描件</w:t>
            </w:r>
            <w:r>
              <w:rPr>
                <w:rFonts w:hint="eastAsia"/>
                <w:szCs w:val="21"/>
              </w:rPr>
              <w:t>或</w:t>
            </w:r>
            <w:r>
              <w:rPr>
                <w:szCs w:val="21"/>
              </w:rPr>
              <w:t>复印件</w:t>
            </w:r>
            <w:r>
              <w:rPr>
                <w:rFonts w:hint="eastAsia"/>
                <w:szCs w:val="21"/>
              </w:rPr>
              <w:t>加盖</w:t>
            </w:r>
            <w:r>
              <w:rPr>
                <w:szCs w:val="21"/>
              </w:rPr>
              <w:t>投标人公章，原件备查。</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90"/>
          <w:jc w:val="center"/>
        </w:trPr>
        <w:tc>
          <w:tcPr>
            <w:tcW w:w="490" w:type="dxa"/>
            <w:vAlign w:val="center"/>
          </w:tcPr>
          <w:p w:rsidR="005411C2" w:rsidRDefault="005411C2" w:rsidP="005411C2">
            <w:pPr>
              <w:spacing w:line="240" w:lineRule="auto"/>
              <w:jc w:val="center"/>
              <w:rPr>
                <w:szCs w:val="21"/>
              </w:rPr>
            </w:pPr>
            <w:r>
              <w:rPr>
                <w:rFonts w:hint="eastAsia"/>
                <w:szCs w:val="21"/>
              </w:rPr>
              <w:t>7</w:t>
            </w:r>
          </w:p>
        </w:tc>
        <w:tc>
          <w:tcPr>
            <w:tcW w:w="1239" w:type="dxa"/>
            <w:vAlign w:val="center"/>
          </w:tcPr>
          <w:p w:rsidR="005411C2" w:rsidRDefault="005411C2" w:rsidP="005411C2">
            <w:pPr>
              <w:spacing w:after="60" w:line="240" w:lineRule="auto"/>
              <w:jc w:val="center"/>
              <w:rPr>
                <w:szCs w:val="21"/>
              </w:rPr>
            </w:pPr>
            <w:r>
              <w:rPr>
                <w:szCs w:val="21"/>
              </w:rPr>
              <w:t>履约评价</w:t>
            </w:r>
          </w:p>
        </w:tc>
        <w:tc>
          <w:tcPr>
            <w:tcW w:w="1116" w:type="dxa"/>
            <w:vAlign w:val="center"/>
          </w:tcPr>
          <w:p w:rsidR="005411C2" w:rsidRDefault="007A4B43" w:rsidP="005411C2">
            <w:pPr>
              <w:spacing w:after="60" w:line="240" w:lineRule="auto"/>
              <w:jc w:val="center"/>
              <w:rPr>
                <w:szCs w:val="21"/>
              </w:rPr>
            </w:pPr>
            <w:r>
              <w:rPr>
                <w:rFonts w:hint="eastAsia"/>
                <w:szCs w:val="21"/>
              </w:rPr>
              <w:t>3</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jc w:val="left"/>
              <w:rPr>
                <w:szCs w:val="21"/>
              </w:rPr>
            </w:pPr>
            <w:r>
              <w:rPr>
                <w:szCs w:val="21"/>
              </w:rPr>
              <w:t>投标人在上述“有效业绩”评审项中参加评审的业绩，能够提供服务单位出具的经考核评价为优或满意的，每项得</w:t>
            </w:r>
            <w:r>
              <w:rPr>
                <w:rFonts w:hint="eastAsia"/>
                <w:szCs w:val="21"/>
              </w:rPr>
              <w:t>1</w:t>
            </w:r>
            <w:r>
              <w:rPr>
                <w:szCs w:val="21"/>
              </w:rPr>
              <w:t>分，最</w:t>
            </w:r>
            <w:r>
              <w:rPr>
                <w:rFonts w:hint="eastAsia"/>
                <w:szCs w:val="21"/>
              </w:rPr>
              <w:t>高</w:t>
            </w:r>
            <w:r>
              <w:rPr>
                <w:szCs w:val="21"/>
              </w:rPr>
              <w:t>得</w:t>
            </w:r>
            <w:r w:rsidR="007A4B43">
              <w:rPr>
                <w:rFonts w:hint="eastAsia"/>
                <w:szCs w:val="21"/>
              </w:rPr>
              <w:t>3</w:t>
            </w:r>
            <w:r>
              <w:rPr>
                <w:szCs w:val="21"/>
              </w:rPr>
              <w:t xml:space="preserve">分。 </w:t>
            </w:r>
          </w:p>
          <w:p w:rsidR="005411C2" w:rsidRDefault="005411C2" w:rsidP="005411C2">
            <w:pPr>
              <w:spacing w:line="240" w:lineRule="auto"/>
              <w:jc w:val="left"/>
              <w:rPr>
                <w:szCs w:val="21"/>
              </w:rPr>
            </w:pPr>
            <w:r>
              <w:rPr>
                <w:b/>
                <w:szCs w:val="21"/>
              </w:rPr>
              <w:t>2、证明文件：</w:t>
            </w:r>
            <w:r>
              <w:rPr>
                <w:szCs w:val="21"/>
              </w:rPr>
              <w:t>须提供服务单位出具的履约考核评价书原件扫描件</w:t>
            </w:r>
            <w:r>
              <w:rPr>
                <w:rFonts w:hint="eastAsia"/>
                <w:szCs w:val="21"/>
              </w:rPr>
              <w:t>或</w:t>
            </w:r>
            <w:r>
              <w:rPr>
                <w:szCs w:val="21"/>
              </w:rPr>
              <w:t>复印件</w:t>
            </w:r>
            <w:r>
              <w:rPr>
                <w:rFonts w:hint="eastAsia"/>
                <w:szCs w:val="21"/>
              </w:rPr>
              <w:t>加盖</w:t>
            </w:r>
            <w:r>
              <w:rPr>
                <w:szCs w:val="21"/>
              </w:rPr>
              <w:t>投标人公章，原件备查。不提供或者不能有效证明的，得0分。</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2538"/>
          <w:jc w:val="center"/>
        </w:trPr>
        <w:tc>
          <w:tcPr>
            <w:tcW w:w="490" w:type="dxa"/>
            <w:vAlign w:val="center"/>
          </w:tcPr>
          <w:p w:rsidR="005411C2" w:rsidRDefault="005411C2" w:rsidP="005411C2">
            <w:pPr>
              <w:spacing w:line="240" w:lineRule="auto"/>
              <w:jc w:val="center"/>
              <w:rPr>
                <w:szCs w:val="21"/>
              </w:rPr>
            </w:pPr>
            <w:r>
              <w:rPr>
                <w:rFonts w:hint="eastAsia"/>
                <w:szCs w:val="21"/>
              </w:rPr>
              <w:t>8</w:t>
            </w:r>
          </w:p>
        </w:tc>
        <w:tc>
          <w:tcPr>
            <w:tcW w:w="1239" w:type="dxa"/>
            <w:vAlign w:val="center"/>
          </w:tcPr>
          <w:p w:rsidR="005411C2" w:rsidRDefault="005411C2" w:rsidP="005411C2">
            <w:pPr>
              <w:spacing w:after="60" w:line="240" w:lineRule="auto"/>
              <w:jc w:val="center"/>
              <w:rPr>
                <w:szCs w:val="21"/>
              </w:rPr>
            </w:pPr>
            <w:r>
              <w:rPr>
                <w:szCs w:val="21"/>
              </w:rPr>
              <w:t>诚信档案</w:t>
            </w:r>
          </w:p>
        </w:tc>
        <w:tc>
          <w:tcPr>
            <w:tcW w:w="1116" w:type="dxa"/>
            <w:vAlign w:val="center"/>
          </w:tcPr>
          <w:p w:rsidR="005411C2" w:rsidRDefault="005411C2" w:rsidP="005411C2">
            <w:pPr>
              <w:spacing w:after="60" w:line="240" w:lineRule="auto"/>
              <w:jc w:val="center"/>
              <w:rPr>
                <w:szCs w:val="21"/>
              </w:rPr>
            </w:pPr>
            <w:r>
              <w:rPr>
                <w:szCs w:val="21"/>
              </w:rPr>
              <w:t>5</w:t>
            </w:r>
          </w:p>
        </w:tc>
        <w:tc>
          <w:tcPr>
            <w:tcW w:w="4884" w:type="dxa"/>
            <w:vAlign w:val="center"/>
          </w:tcPr>
          <w:p w:rsidR="005411C2" w:rsidRDefault="005411C2" w:rsidP="005411C2">
            <w:pPr>
              <w:spacing w:line="240" w:lineRule="auto"/>
              <w:jc w:val="left"/>
              <w:rPr>
                <w:b/>
                <w:szCs w:val="21"/>
              </w:rPr>
            </w:pPr>
            <w:r>
              <w:rPr>
                <w:b/>
                <w:szCs w:val="21"/>
              </w:rPr>
              <w:t>1.评审标准：</w:t>
            </w:r>
          </w:p>
          <w:p w:rsidR="005411C2" w:rsidRDefault="005411C2" w:rsidP="005411C2">
            <w:pPr>
              <w:spacing w:line="240" w:lineRule="auto"/>
              <w:jc w:val="left"/>
              <w:rPr>
                <w:szCs w:val="21"/>
              </w:rPr>
            </w:pPr>
            <w:r>
              <w:rPr>
                <w:szCs w:val="21"/>
              </w:rPr>
              <w:t>根据深圳市财政委员会政府采购诚信管理相关规定，对投标人被记录诚信档案的情况进行评审（对于受过行政处罚供应商，行政处罚期满后，可参与政府采购活动，其诚信分不再扣减。）</w:t>
            </w:r>
          </w:p>
          <w:p w:rsidR="005411C2" w:rsidRDefault="005411C2" w:rsidP="005411C2">
            <w:pPr>
              <w:spacing w:line="240" w:lineRule="auto"/>
              <w:jc w:val="left"/>
              <w:rPr>
                <w:b/>
                <w:szCs w:val="21"/>
              </w:rPr>
            </w:pPr>
            <w:r>
              <w:rPr>
                <w:b/>
                <w:szCs w:val="21"/>
              </w:rPr>
              <w:t>2.证明文件：</w:t>
            </w:r>
          </w:p>
          <w:p w:rsidR="005411C2" w:rsidRDefault="005411C2" w:rsidP="005411C2">
            <w:pPr>
              <w:spacing w:line="240" w:lineRule="auto"/>
              <w:jc w:val="left"/>
              <w:rPr>
                <w:szCs w:val="21"/>
              </w:rPr>
            </w:pPr>
            <w:r>
              <w:rPr>
                <w:szCs w:val="21"/>
              </w:rPr>
              <w:t>须提供《诚信承诺函》</w:t>
            </w:r>
            <w:r>
              <w:rPr>
                <w:rFonts w:hint="eastAsia"/>
                <w:szCs w:val="21"/>
              </w:rPr>
              <w:t>，格式自拟。</w:t>
            </w:r>
            <w:r>
              <w:rPr>
                <w:szCs w:val="21"/>
              </w:rPr>
              <w:t>如若投标人承诺与实际情况不相符，将按照虚假投标的情况报相关主管部门处理。</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458"/>
          <w:jc w:val="center"/>
        </w:trPr>
        <w:tc>
          <w:tcPr>
            <w:tcW w:w="7729" w:type="dxa"/>
            <w:gridSpan w:val="4"/>
            <w:vAlign w:val="center"/>
          </w:tcPr>
          <w:p w:rsidR="005411C2" w:rsidRDefault="00934749" w:rsidP="005411C2">
            <w:pPr>
              <w:autoSpaceDE w:val="0"/>
              <w:autoSpaceDN w:val="0"/>
              <w:spacing w:line="240" w:lineRule="auto"/>
              <w:jc w:val="center"/>
              <w:rPr>
                <w:b/>
                <w:szCs w:val="21"/>
                <w:lang w:val="zh-CN"/>
              </w:rPr>
            </w:pPr>
            <w:r>
              <w:rPr>
                <w:rFonts w:hint="eastAsia"/>
                <w:b/>
                <w:szCs w:val="21"/>
                <w:lang w:val="zh-CN"/>
              </w:rPr>
              <w:t>三</w:t>
            </w:r>
            <w:r w:rsidR="005411C2">
              <w:rPr>
                <w:rFonts w:hint="eastAsia"/>
                <w:b/>
                <w:szCs w:val="21"/>
                <w:lang w:val="zh-CN"/>
              </w:rPr>
              <w:t>、技术部分</w:t>
            </w:r>
          </w:p>
        </w:tc>
        <w:tc>
          <w:tcPr>
            <w:tcW w:w="1213" w:type="dxa"/>
            <w:vAlign w:val="center"/>
          </w:tcPr>
          <w:p w:rsidR="005411C2" w:rsidRDefault="007A4B43" w:rsidP="005411C2">
            <w:pPr>
              <w:autoSpaceDE w:val="0"/>
              <w:autoSpaceDN w:val="0"/>
              <w:spacing w:line="240" w:lineRule="auto"/>
              <w:jc w:val="center"/>
              <w:rPr>
                <w:szCs w:val="21"/>
              </w:rPr>
            </w:pPr>
            <w:r>
              <w:rPr>
                <w:rFonts w:hint="eastAsia"/>
                <w:szCs w:val="21"/>
              </w:rPr>
              <w:t>35</w:t>
            </w:r>
          </w:p>
        </w:tc>
      </w:tr>
      <w:tr w:rsidR="005411C2" w:rsidTr="005411C2">
        <w:trPr>
          <w:trHeight w:val="451"/>
          <w:jc w:val="center"/>
        </w:trPr>
        <w:tc>
          <w:tcPr>
            <w:tcW w:w="490" w:type="dxa"/>
            <w:vAlign w:val="center"/>
          </w:tcPr>
          <w:p w:rsidR="005411C2" w:rsidRDefault="005411C2" w:rsidP="005411C2">
            <w:pPr>
              <w:autoSpaceDE w:val="0"/>
              <w:autoSpaceDN w:val="0"/>
              <w:spacing w:line="240" w:lineRule="auto"/>
              <w:jc w:val="center"/>
              <w:rPr>
                <w:szCs w:val="21"/>
              </w:rPr>
            </w:pPr>
            <w:r>
              <w:rPr>
                <w:rFonts w:hint="eastAsia"/>
                <w:szCs w:val="21"/>
                <w:lang w:val="zh-CN"/>
              </w:rPr>
              <w:t>序</w:t>
            </w:r>
            <w:r>
              <w:rPr>
                <w:rFonts w:hint="eastAsia"/>
                <w:szCs w:val="21"/>
                <w:lang w:val="zh-CN"/>
              </w:rPr>
              <w:lastRenderedPageBreak/>
              <w:t>号</w:t>
            </w:r>
          </w:p>
        </w:tc>
        <w:tc>
          <w:tcPr>
            <w:tcW w:w="1239" w:type="dxa"/>
            <w:vAlign w:val="center"/>
          </w:tcPr>
          <w:p w:rsidR="005411C2" w:rsidRDefault="005411C2" w:rsidP="005411C2">
            <w:pPr>
              <w:autoSpaceDE w:val="0"/>
              <w:autoSpaceDN w:val="0"/>
              <w:spacing w:line="240" w:lineRule="auto"/>
              <w:jc w:val="center"/>
              <w:rPr>
                <w:szCs w:val="21"/>
              </w:rPr>
            </w:pPr>
            <w:r>
              <w:rPr>
                <w:rFonts w:hint="eastAsia"/>
                <w:szCs w:val="21"/>
                <w:lang w:val="zh-CN"/>
              </w:rPr>
              <w:lastRenderedPageBreak/>
              <w:t>内容</w:t>
            </w:r>
          </w:p>
        </w:tc>
        <w:tc>
          <w:tcPr>
            <w:tcW w:w="1116" w:type="dxa"/>
            <w:vAlign w:val="center"/>
          </w:tcPr>
          <w:p w:rsidR="005411C2" w:rsidRDefault="005411C2" w:rsidP="005411C2">
            <w:pPr>
              <w:autoSpaceDE w:val="0"/>
              <w:autoSpaceDN w:val="0"/>
              <w:spacing w:line="240" w:lineRule="auto"/>
              <w:jc w:val="center"/>
              <w:rPr>
                <w:szCs w:val="21"/>
              </w:rPr>
            </w:pPr>
            <w:r>
              <w:rPr>
                <w:rFonts w:hint="eastAsia"/>
                <w:szCs w:val="21"/>
                <w:lang w:val="zh-CN"/>
              </w:rPr>
              <w:t>权重</w:t>
            </w:r>
          </w:p>
        </w:tc>
        <w:tc>
          <w:tcPr>
            <w:tcW w:w="4884" w:type="dxa"/>
            <w:vAlign w:val="center"/>
          </w:tcPr>
          <w:p w:rsidR="005411C2" w:rsidRDefault="005411C2" w:rsidP="005411C2">
            <w:pPr>
              <w:autoSpaceDE w:val="0"/>
              <w:autoSpaceDN w:val="0"/>
              <w:spacing w:line="240" w:lineRule="auto"/>
              <w:jc w:val="center"/>
              <w:rPr>
                <w:szCs w:val="21"/>
                <w:lang w:val="zh-CN"/>
              </w:rPr>
            </w:pPr>
            <w:r>
              <w:rPr>
                <w:rFonts w:hint="eastAsia"/>
                <w:szCs w:val="21"/>
                <w:lang w:val="zh-CN"/>
              </w:rPr>
              <w:t>评分规则</w:t>
            </w:r>
          </w:p>
        </w:tc>
        <w:tc>
          <w:tcPr>
            <w:tcW w:w="1213" w:type="dxa"/>
            <w:vAlign w:val="center"/>
          </w:tcPr>
          <w:p w:rsidR="005411C2" w:rsidRDefault="005411C2" w:rsidP="005411C2">
            <w:pPr>
              <w:autoSpaceDE w:val="0"/>
              <w:autoSpaceDN w:val="0"/>
              <w:spacing w:line="240" w:lineRule="auto"/>
              <w:jc w:val="center"/>
              <w:rPr>
                <w:szCs w:val="21"/>
                <w:lang w:val="zh-CN"/>
              </w:rPr>
            </w:pPr>
            <w:r>
              <w:rPr>
                <w:rFonts w:hint="eastAsia"/>
                <w:szCs w:val="21"/>
                <w:lang w:val="zh-CN"/>
              </w:rPr>
              <w:t>评分方式</w:t>
            </w:r>
          </w:p>
        </w:tc>
      </w:tr>
      <w:tr w:rsidR="005411C2" w:rsidTr="005411C2">
        <w:trPr>
          <w:trHeight w:val="1952"/>
          <w:jc w:val="center"/>
        </w:trPr>
        <w:tc>
          <w:tcPr>
            <w:tcW w:w="490" w:type="dxa"/>
            <w:vAlign w:val="center"/>
          </w:tcPr>
          <w:p w:rsidR="005411C2" w:rsidRDefault="007A4B43" w:rsidP="005411C2">
            <w:pPr>
              <w:spacing w:line="240" w:lineRule="auto"/>
              <w:jc w:val="center"/>
              <w:rPr>
                <w:szCs w:val="21"/>
              </w:rPr>
            </w:pPr>
            <w:r>
              <w:rPr>
                <w:rFonts w:hint="eastAsia"/>
                <w:szCs w:val="21"/>
              </w:rPr>
              <w:lastRenderedPageBreak/>
              <w:t>1</w:t>
            </w:r>
          </w:p>
        </w:tc>
        <w:tc>
          <w:tcPr>
            <w:tcW w:w="1239" w:type="dxa"/>
            <w:vAlign w:val="center"/>
          </w:tcPr>
          <w:p w:rsidR="005411C2" w:rsidRDefault="00EA519F" w:rsidP="005411C2">
            <w:pPr>
              <w:spacing w:line="240" w:lineRule="auto"/>
              <w:jc w:val="center"/>
              <w:rPr>
                <w:szCs w:val="21"/>
              </w:rPr>
            </w:pPr>
            <w:r w:rsidRPr="00D31741">
              <w:rPr>
                <w:rFonts w:hint="eastAsia"/>
              </w:rPr>
              <w:t>冷库面积</w:t>
            </w:r>
          </w:p>
        </w:tc>
        <w:tc>
          <w:tcPr>
            <w:tcW w:w="1116" w:type="dxa"/>
            <w:vAlign w:val="center"/>
          </w:tcPr>
          <w:p w:rsidR="005411C2" w:rsidRDefault="005411C2" w:rsidP="005411C2">
            <w:pPr>
              <w:spacing w:line="240" w:lineRule="auto"/>
              <w:jc w:val="center"/>
              <w:rPr>
                <w:szCs w:val="21"/>
              </w:rPr>
            </w:pPr>
            <w:r>
              <w:rPr>
                <w:rFonts w:hint="eastAsia"/>
                <w:szCs w:val="21"/>
              </w:rPr>
              <w:t>5</w:t>
            </w:r>
          </w:p>
        </w:tc>
        <w:tc>
          <w:tcPr>
            <w:tcW w:w="4884" w:type="dxa"/>
            <w:vAlign w:val="center"/>
          </w:tcPr>
          <w:p w:rsidR="005411C2" w:rsidRDefault="005411C2" w:rsidP="005411C2">
            <w:pPr>
              <w:spacing w:line="240" w:lineRule="auto"/>
              <w:jc w:val="left"/>
              <w:rPr>
                <w:b/>
                <w:szCs w:val="21"/>
              </w:rPr>
            </w:pPr>
            <w:r>
              <w:rPr>
                <w:b/>
                <w:szCs w:val="21"/>
              </w:rPr>
              <w:t>1、评审标准：</w:t>
            </w:r>
          </w:p>
          <w:p w:rsidR="00EA519F" w:rsidRPr="00EA519F" w:rsidRDefault="00EA519F" w:rsidP="00EA519F">
            <w:pPr>
              <w:widowControl w:val="0"/>
              <w:shd w:val="clear" w:color="auto" w:fill="auto"/>
              <w:tabs>
                <w:tab w:val="clear" w:pos="426"/>
              </w:tabs>
              <w:adjustRightInd/>
              <w:snapToGrid/>
            </w:pPr>
            <w:r w:rsidRPr="00EA519F">
              <w:rPr>
                <w:rFonts w:hint="eastAsia"/>
              </w:rPr>
              <w:t>1）自有冷库面积≥200平方米的得</w:t>
            </w:r>
            <w:r>
              <w:rPr>
                <w:rFonts w:hint="eastAsia"/>
              </w:rPr>
              <w:t>5</w:t>
            </w:r>
            <w:r w:rsidRPr="00EA519F">
              <w:rPr>
                <w:rFonts w:hint="eastAsia"/>
              </w:rPr>
              <w:t>分；</w:t>
            </w:r>
          </w:p>
          <w:p w:rsidR="00EA519F" w:rsidRPr="00EA519F" w:rsidRDefault="00EA519F" w:rsidP="00EA519F">
            <w:pPr>
              <w:widowControl w:val="0"/>
              <w:shd w:val="clear" w:color="auto" w:fill="auto"/>
              <w:tabs>
                <w:tab w:val="clear" w:pos="426"/>
              </w:tabs>
              <w:adjustRightInd/>
              <w:snapToGrid/>
            </w:pPr>
            <w:r w:rsidRPr="00EA519F">
              <w:rPr>
                <w:rFonts w:hint="eastAsia"/>
              </w:rPr>
              <w:t>2）150平方米≤自有冷库面积＜200平方米的得</w:t>
            </w:r>
            <w:r>
              <w:rPr>
                <w:rFonts w:hint="eastAsia"/>
              </w:rPr>
              <w:t>3.5</w:t>
            </w:r>
            <w:r w:rsidRPr="00EA519F">
              <w:rPr>
                <w:rFonts w:hint="eastAsia"/>
              </w:rPr>
              <w:t>分；</w:t>
            </w:r>
          </w:p>
          <w:p w:rsidR="00EA519F" w:rsidRPr="00EA519F" w:rsidRDefault="00EA519F" w:rsidP="00EA519F">
            <w:pPr>
              <w:widowControl w:val="0"/>
              <w:shd w:val="clear" w:color="auto" w:fill="auto"/>
              <w:tabs>
                <w:tab w:val="clear" w:pos="426"/>
              </w:tabs>
              <w:adjustRightInd/>
              <w:snapToGrid/>
            </w:pPr>
            <w:r w:rsidRPr="00EA519F">
              <w:rPr>
                <w:rFonts w:hint="eastAsia"/>
              </w:rPr>
              <w:t>3）100平方米≤自有冷积＜150平方米的得</w:t>
            </w:r>
            <w:r>
              <w:rPr>
                <w:rFonts w:hint="eastAsia"/>
              </w:rPr>
              <w:t>2.5</w:t>
            </w:r>
            <w:r w:rsidRPr="00EA519F">
              <w:rPr>
                <w:rFonts w:hint="eastAsia"/>
              </w:rPr>
              <w:t>分；</w:t>
            </w:r>
          </w:p>
          <w:p w:rsidR="00EA519F" w:rsidRPr="00EA519F" w:rsidRDefault="00EA519F" w:rsidP="00EA519F">
            <w:pPr>
              <w:widowControl w:val="0"/>
              <w:shd w:val="clear" w:color="auto" w:fill="auto"/>
              <w:tabs>
                <w:tab w:val="clear" w:pos="426"/>
              </w:tabs>
              <w:adjustRightInd/>
              <w:snapToGrid/>
            </w:pPr>
            <w:r w:rsidRPr="00EA519F">
              <w:rPr>
                <w:rFonts w:hint="eastAsia"/>
              </w:rPr>
              <w:t>4）50平方米≤自有冷库面积＜100平方米的得</w:t>
            </w:r>
            <w:r>
              <w:rPr>
                <w:rFonts w:hint="eastAsia"/>
              </w:rPr>
              <w:t>1</w:t>
            </w:r>
            <w:r w:rsidRPr="00EA519F">
              <w:rPr>
                <w:rFonts w:hint="eastAsia"/>
              </w:rPr>
              <w:t>分，其余不得分。</w:t>
            </w:r>
          </w:p>
          <w:p w:rsidR="00EA519F" w:rsidRDefault="00EA519F" w:rsidP="00EA519F">
            <w:pPr>
              <w:spacing w:line="240" w:lineRule="auto"/>
              <w:jc w:val="left"/>
              <w:rPr>
                <w:b/>
                <w:szCs w:val="21"/>
              </w:rPr>
            </w:pPr>
            <w:r>
              <w:rPr>
                <w:b/>
                <w:szCs w:val="21"/>
              </w:rPr>
              <w:t>2、证明文件：</w:t>
            </w:r>
          </w:p>
          <w:p w:rsidR="005411C2" w:rsidRDefault="00EA519F" w:rsidP="00EA519F">
            <w:pPr>
              <w:spacing w:line="240" w:lineRule="auto"/>
              <w:jc w:val="left"/>
            </w:pPr>
            <w:r w:rsidRPr="00D31741">
              <w:rPr>
                <w:rFonts w:hint="eastAsia"/>
              </w:rPr>
              <w:t>需提供冷库工程竣工验收报告扫描件（或冷库安装合同或冷库转让合同）、具备CNAS或CMA认证资质的第三方检测机构（需提供第三方检测机构CNAS或CMA资质证书扫描件）出具的冷冻库和冷藏库的校准证书（校准日期需在招标公告发布之日之前，有效期需在本项目截标日期之后）。未按要求提供或提供不清晰导致无法识别的不得分。</w:t>
            </w:r>
          </w:p>
        </w:tc>
        <w:tc>
          <w:tcPr>
            <w:tcW w:w="1213" w:type="dxa"/>
            <w:vAlign w:val="center"/>
          </w:tcPr>
          <w:p w:rsidR="005411C2" w:rsidRDefault="005411C2" w:rsidP="005411C2">
            <w:pPr>
              <w:spacing w:line="240" w:lineRule="auto"/>
              <w:jc w:val="center"/>
              <w:rPr>
                <w:szCs w:val="21"/>
              </w:rPr>
            </w:pPr>
            <w:r>
              <w:rPr>
                <w:szCs w:val="21"/>
              </w:rPr>
              <w:t>专家打分</w:t>
            </w:r>
          </w:p>
        </w:tc>
      </w:tr>
      <w:tr w:rsidR="005411C2" w:rsidTr="005411C2">
        <w:trPr>
          <w:trHeight w:val="451"/>
          <w:jc w:val="center"/>
        </w:trPr>
        <w:tc>
          <w:tcPr>
            <w:tcW w:w="490" w:type="dxa"/>
            <w:vAlign w:val="center"/>
          </w:tcPr>
          <w:p w:rsidR="005411C2" w:rsidRPr="007A4B43" w:rsidRDefault="007A4B43" w:rsidP="005411C2">
            <w:pPr>
              <w:spacing w:line="240" w:lineRule="auto"/>
              <w:jc w:val="center"/>
              <w:rPr>
                <w:szCs w:val="21"/>
              </w:rPr>
            </w:pPr>
            <w:r>
              <w:rPr>
                <w:rFonts w:hint="eastAsia"/>
                <w:szCs w:val="21"/>
              </w:rPr>
              <w:t>2</w:t>
            </w:r>
          </w:p>
        </w:tc>
        <w:tc>
          <w:tcPr>
            <w:tcW w:w="1239" w:type="dxa"/>
            <w:vAlign w:val="center"/>
          </w:tcPr>
          <w:p w:rsidR="005411C2" w:rsidRPr="007A4B43" w:rsidRDefault="005411C2" w:rsidP="005411C2">
            <w:pPr>
              <w:pStyle w:val="af8"/>
              <w:spacing w:before="120" w:after="120" w:line="240" w:lineRule="auto"/>
              <w:ind w:firstLine="428"/>
              <w:jc w:val="center"/>
              <w:rPr>
                <w:rFonts w:hAnsi="宋体"/>
                <w:sz w:val="21"/>
                <w:szCs w:val="21"/>
              </w:rPr>
            </w:pPr>
            <w:r w:rsidRPr="007A4B43">
              <w:rPr>
                <w:rFonts w:hAnsi="宋体"/>
                <w:sz w:val="21"/>
                <w:szCs w:val="21"/>
              </w:rPr>
              <w:t>投标人的</w:t>
            </w:r>
            <w:r w:rsidRPr="007A4B43">
              <w:rPr>
                <w:rFonts w:hAnsi="宋体"/>
                <w:sz w:val="21"/>
              </w:rPr>
              <w:t>法定代表人</w:t>
            </w:r>
            <w:r w:rsidRPr="007A4B43">
              <w:rPr>
                <w:rFonts w:hAnsi="宋体"/>
                <w:sz w:val="21"/>
                <w:szCs w:val="21"/>
              </w:rPr>
              <w:t>（股东）合同履约承诺函</w:t>
            </w:r>
          </w:p>
        </w:tc>
        <w:tc>
          <w:tcPr>
            <w:tcW w:w="1116" w:type="dxa"/>
            <w:vAlign w:val="center"/>
          </w:tcPr>
          <w:p w:rsidR="005411C2" w:rsidRPr="007A4B43" w:rsidRDefault="007A4B43" w:rsidP="005411C2">
            <w:pPr>
              <w:spacing w:line="240" w:lineRule="auto"/>
              <w:jc w:val="center"/>
              <w:rPr>
                <w:szCs w:val="21"/>
              </w:rPr>
            </w:pPr>
            <w:r w:rsidRPr="007A4B43">
              <w:rPr>
                <w:rFonts w:hint="eastAsia"/>
              </w:rPr>
              <w:t>8</w:t>
            </w:r>
          </w:p>
        </w:tc>
        <w:tc>
          <w:tcPr>
            <w:tcW w:w="4884" w:type="dxa"/>
            <w:vAlign w:val="center"/>
          </w:tcPr>
          <w:p w:rsidR="005411C2" w:rsidRPr="007A4B43" w:rsidRDefault="005411C2" w:rsidP="005411C2">
            <w:pPr>
              <w:spacing w:line="240" w:lineRule="auto"/>
              <w:rPr>
                <w:b/>
                <w:szCs w:val="21"/>
              </w:rPr>
            </w:pPr>
            <w:r w:rsidRPr="007A4B43">
              <w:rPr>
                <w:b/>
                <w:szCs w:val="21"/>
              </w:rPr>
              <w:t>1、评审标准：</w:t>
            </w:r>
          </w:p>
          <w:p w:rsidR="005411C2" w:rsidRPr="007A4B43" w:rsidRDefault="005411C2" w:rsidP="005411C2">
            <w:pPr>
              <w:spacing w:line="240" w:lineRule="auto"/>
              <w:jc w:val="left"/>
              <w:rPr>
                <w:szCs w:val="21"/>
              </w:rPr>
            </w:pPr>
            <w:r w:rsidRPr="007A4B43">
              <w:t>1）</w:t>
            </w:r>
            <w:r w:rsidRPr="007A4B43">
              <w:rPr>
                <w:rFonts w:hint="eastAsia"/>
                <w:szCs w:val="21"/>
              </w:rPr>
              <w:t>提供《投标人的法定代表人（股东）合同履约承诺函》得1分。承诺人（公司</w:t>
            </w:r>
            <w:r w:rsidRPr="007A4B43">
              <w:rPr>
                <w:rFonts w:hint="eastAsia"/>
              </w:rPr>
              <w:t>法定代表人</w:t>
            </w:r>
            <w:r w:rsidR="007A4B43" w:rsidRPr="007A4B43">
              <w:rPr>
                <w:rFonts w:hint="eastAsia"/>
                <w:szCs w:val="21"/>
              </w:rPr>
              <w:t>或股东）按格式提供《合同履约承诺函》原件加盖公章；</w:t>
            </w:r>
          </w:p>
          <w:p w:rsidR="005411C2" w:rsidRPr="007A4B43" w:rsidRDefault="005411C2" w:rsidP="005411C2">
            <w:pPr>
              <w:spacing w:line="240" w:lineRule="auto"/>
              <w:jc w:val="left"/>
            </w:pPr>
            <w:r w:rsidRPr="007A4B43">
              <w:rPr>
                <w:rFonts w:hint="eastAsia"/>
                <w:szCs w:val="21"/>
              </w:rPr>
              <w:t>2）法定</w:t>
            </w:r>
            <w:r w:rsidRPr="007A4B43">
              <w:rPr>
                <w:szCs w:val="21"/>
              </w:rPr>
              <w:t>代表人</w:t>
            </w:r>
            <w:r w:rsidRPr="007A4B43">
              <w:rPr>
                <w:rFonts w:hint="eastAsia"/>
                <w:szCs w:val="21"/>
              </w:rPr>
              <w:t>自有</w:t>
            </w:r>
            <w:r w:rsidRPr="007A4B43">
              <w:rPr>
                <w:szCs w:val="21"/>
              </w:rPr>
              <w:t>配送场地</w:t>
            </w:r>
            <w:r w:rsidRPr="007A4B43">
              <w:rPr>
                <w:rFonts w:hint="eastAsia"/>
              </w:rPr>
              <w:t>30</w:t>
            </w:r>
            <w:r w:rsidRPr="007A4B43">
              <w:t>00㎡以上的得</w:t>
            </w:r>
            <w:r w:rsidR="007A4B43" w:rsidRPr="007A4B43">
              <w:rPr>
                <w:rFonts w:hint="eastAsia"/>
                <w:szCs w:val="21"/>
              </w:rPr>
              <w:t>7</w:t>
            </w:r>
            <w:r w:rsidRPr="007A4B43">
              <w:t>分；500㎡</w:t>
            </w:r>
            <w:r w:rsidRPr="007A4B43">
              <w:rPr>
                <w:rFonts w:hint="eastAsia"/>
                <w:szCs w:val="21"/>
              </w:rPr>
              <w:t>-3000</w:t>
            </w:r>
            <w:r w:rsidRPr="007A4B43">
              <w:rPr>
                <w:szCs w:val="21"/>
              </w:rPr>
              <w:t>㎡</w:t>
            </w:r>
            <w:r w:rsidRPr="007A4B43">
              <w:rPr>
                <w:rFonts w:hint="eastAsia"/>
                <w:szCs w:val="21"/>
              </w:rPr>
              <w:t>（含）</w:t>
            </w:r>
            <w:r w:rsidRPr="007A4B43">
              <w:t>得</w:t>
            </w:r>
            <w:r w:rsidRPr="007A4B43">
              <w:rPr>
                <w:rFonts w:hint="eastAsia"/>
              </w:rPr>
              <w:t>4</w:t>
            </w:r>
            <w:r w:rsidRPr="007A4B43">
              <w:t>分</w:t>
            </w:r>
            <w:r w:rsidRPr="007A4B43">
              <w:rPr>
                <w:rFonts w:hint="eastAsia"/>
              </w:rPr>
              <w:t>；500</w:t>
            </w:r>
            <w:r w:rsidRPr="007A4B43">
              <w:t>㎡</w:t>
            </w:r>
            <w:r w:rsidRPr="007A4B43">
              <w:rPr>
                <w:rFonts w:hint="eastAsia"/>
              </w:rPr>
              <w:t>（含）以下</w:t>
            </w:r>
            <w:r w:rsidRPr="007A4B43">
              <w:rPr>
                <w:rFonts w:hint="eastAsia"/>
                <w:szCs w:val="21"/>
              </w:rPr>
              <w:t>得1分</w:t>
            </w:r>
            <w:r w:rsidR="007A4B43" w:rsidRPr="007A4B43">
              <w:rPr>
                <w:rFonts w:hint="eastAsia"/>
              </w:rPr>
              <w:t>；</w:t>
            </w:r>
          </w:p>
          <w:p w:rsidR="007A4B43" w:rsidRPr="007A4B43" w:rsidRDefault="007A4B43" w:rsidP="005411C2">
            <w:pPr>
              <w:spacing w:line="240" w:lineRule="auto"/>
              <w:jc w:val="left"/>
              <w:rPr>
                <w:u w:val="single"/>
              </w:rPr>
            </w:pPr>
            <w:r w:rsidRPr="007A4B43">
              <w:rPr>
                <w:rFonts w:hint="eastAsia"/>
              </w:rPr>
              <w:t>3）此项最高得8分。</w:t>
            </w:r>
          </w:p>
          <w:p w:rsidR="005411C2" w:rsidRPr="007A4B43" w:rsidRDefault="005411C2" w:rsidP="005411C2">
            <w:pPr>
              <w:spacing w:line="240" w:lineRule="auto"/>
              <w:jc w:val="left"/>
              <w:rPr>
                <w:b/>
                <w:szCs w:val="21"/>
              </w:rPr>
            </w:pPr>
            <w:r w:rsidRPr="007A4B43">
              <w:rPr>
                <w:b/>
                <w:szCs w:val="21"/>
              </w:rPr>
              <w:t>2、证明文件：</w:t>
            </w:r>
          </w:p>
          <w:p w:rsidR="005411C2" w:rsidRPr="007A4B43" w:rsidRDefault="005411C2" w:rsidP="005411C2">
            <w:pPr>
              <w:spacing w:line="240" w:lineRule="auto"/>
              <w:jc w:val="left"/>
              <w:rPr>
                <w:szCs w:val="21"/>
              </w:rPr>
            </w:pPr>
            <w:r w:rsidRPr="007A4B43">
              <w:t>1）</w:t>
            </w:r>
            <w:r w:rsidRPr="007A4B43">
              <w:rPr>
                <w:rFonts w:hint="eastAsia"/>
                <w:szCs w:val="21"/>
              </w:rPr>
              <w:t>按附件提供《投标人的法定代表人（股东）合同履约承诺函》</w:t>
            </w:r>
          </w:p>
          <w:p w:rsidR="005411C2" w:rsidRPr="007A4B43" w:rsidRDefault="005411C2" w:rsidP="005411C2">
            <w:pPr>
              <w:spacing w:line="240" w:lineRule="auto"/>
              <w:jc w:val="left"/>
              <w:rPr>
                <w:szCs w:val="21"/>
              </w:rPr>
            </w:pPr>
            <w:r w:rsidRPr="007A4B43">
              <w:rPr>
                <w:rFonts w:hint="eastAsia"/>
                <w:szCs w:val="21"/>
              </w:rPr>
              <w:t>2）</w:t>
            </w:r>
            <w:r w:rsidRPr="007A4B43">
              <w:rPr>
                <w:rStyle w:val="NormalCharacter"/>
              </w:rPr>
              <w:t>法定代表人自有配送场地</w:t>
            </w:r>
            <w:r w:rsidRPr="007A4B43">
              <w:t>，提供买卖合同或转让合同及付款</w:t>
            </w:r>
            <w:r w:rsidRPr="007A4B43">
              <w:rPr>
                <w:rFonts w:hint="eastAsia"/>
              </w:rPr>
              <w:t>凭证</w:t>
            </w:r>
            <w:r w:rsidRPr="007A4B43">
              <w:t>或自有证明文件证明材料关键页扫描件</w:t>
            </w:r>
            <w:r w:rsidRPr="007A4B43">
              <w:rPr>
                <w:rFonts w:hint="eastAsia"/>
              </w:rPr>
              <w:t>或</w:t>
            </w:r>
            <w:r w:rsidRPr="007A4B43">
              <w:t>复印件加盖投标人公章，原件备查；</w:t>
            </w:r>
          </w:p>
        </w:tc>
        <w:tc>
          <w:tcPr>
            <w:tcW w:w="1213" w:type="dxa"/>
            <w:vAlign w:val="center"/>
          </w:tcPr>
          <w:p w:rsidR="005411C2" w:rsidRPr="007A4B43" w:rsidRDefault="005411C2" w:rsidP="005411C2">
            <w:pPr>
              <w:spacing w:line="240" w:lineRule="auto"/>
              <w:jc w:val="center"/>
              <w:rPr>
                <w:szCs w:val="21"/>
              </w:rPr>
            </w:pPr>
            <w:r w:rsidRPr="007A4B43">
              <w:rPr>
                <w:szCs w:val="21"/>
              </w:rPr>
              <w:t>专家打分</w:t>
            </w:r>
          </w:p>
        </w:tc>
      </w:tr>
      <w:tr w:rsidR="00EA519F" w:rsidTr="005411C2">
        <w:trPr>
          <w:trHeight w:val="451"/>
          <w:jc w:val="center"/>
        </w:trPr>
        <w:tc>
          <w:tcPr>
            <w:tcW w:w="490" w:type="dxa"/>
            <w:vAlign w:val="center"/>
          </w:tcPr>
          <w:p w:rsidR="00EA519F" w:rsidRDefault="007A4B43" w:rsidP="005411C2">
            <w:pPr>
              <w:spacing w:line="240" w:lineRule="auto"/>
              <w:jc w:val="center"/>
              <w:rPr>
                <w:szCs w:val="21"/>
              </w:rPr>
            </w:pPr>
            <w:r>
              <w:rPr>
                <w:rFonts w:hint="eastAsia"/>
                <w:szCs w:val="21"/>
              </w:rPr>
              <w:t>3</w:t>
            </w:r>
          </w:p>
        </w:tc>
        <w:tc>
          <w:tcPr>
            <w:tcW w:w="1239" w:type="dxa"/>
            <w:vAlign w:val="center"/>
          </w:tcPr>
          <w:p w:rsidR="00EA519F" w:rsidRPr="00EA519F" w:rsidRDefault="00EA519F" w:rsidP="002C264A">
            <w:pPr>
              <w:widowControl w:val="0"/>
              <w:jc w:val="center"/>
            </w:pPr>
            <w:r w:rsidRPr="00EA519F">
              <w:rPr>
                <w:rFonts w:hint="eastAsia"/>
              </w:rPr>
              <w:t>食品安全检测能力</w:t>
            </w:r>
          </w:p>
        </w:tc>
        <w:tc>
          <w:tcPr>
            <w:tcW w:w="1116" w:type="dxa"/>
            <w:vAlign w:val="center"/>
          </w:tcPr>
          <w:p w:rsidR="00EA519F" w:rsidRPr="00EA519F" w:rsidRDefault="00EA519F" w:rsidP="002C264A">
            <w:pPr>
              <w:widowControl w:val="0"/>
              <w:jc w:val="center"/>
            </w:pPr>
            <w:r w:rsidRPr="00EA519F">
              <w:rPr>
                <w:rFonts w:hint="eastAsia"/>
              </w:rPr>
              <w:t>22</w:t>
            </w:r>
          </w:p>
        </w:tc>
        <w:tc>
          <w:tcPr>
            <w:tcW w:w="4884" w:type="dxa"/>
            <w:vAlign w:val="center"/>
          </w:tcPr>
          <w:p w:rsidR="00851245" w:rsidRDefault="00851245" w:rsidP="00851245">
            <w:pPr>
              <w:pStyle w:val="16"/>
              <w:widowControl w:val="0"/>
              <w:numPr>
                <w:ilvl w:val="0"/>
                <w:numId w:val="43"/>
              </w:numPr>
              <w:shd w:val="clear" w:color="auto" w:fill="auto"/>
              <w:tabs>
                <w:tab w:val="clear" w:pos="426"/>
              </w:tabs>
              <w:adjustRightInd/>
              <w:snapToGrid/>
              <w:ind w:left="0" w:firstLineChars="0" w:firstLine="0"/>
              <w:jc w:val="left"/>
              <w:rPr>
                <w:rFonts w:ascii="宋体" w:hAnsi="宋体" w:cs="宋体"/>
                <w:kern w:val="0"/>
              </w:rPr>
            </w:pPr>
            <w:r w:rsidRPr="00851245">
              <w:rPr>
                <w:rFonts w:ascii="宋体" w:hAnsi="宋体" w:cs="宋体"/>
                <w:kern w:val="0"/>
              </w:rPr>
              <w:t>有农业部颁发的农产品食品检验员4名及以上的得8分，2~3名的得5分，1名的得2.5分，无则不得分。此项最高得8分；</w:t>
            </w:r>
          </w:p>
          <w:p w:rsidR="00EA519F" w:rsidRPr="00EA519F" w:rsidRDefault="00851245" w:rsidP="00851245">
            <w:pPr>
              <w:pStyle w:val="16"/>
              <w:widowControl w:val="0"/>
              <w:shd w:val="clear" w:color="auto" w:fill="auto"/>
              <w:tabs>
                <w:tab w:val="clear" w:pos="426"/>
              </w:tabs>
              <w:adjustRightInd/>
              <w:snapToGrid/>
              <w:ind w:firstLineChars="0" w:firstLine="0"/>
              <w:jc w:val="left"/>
              <w:rPr>
                <w:rFonts w:ascii="宋体" w:hAnsi="宋体" w:cs="宋体"/>
                <w:kern w:val="0"/>
              </w:rPr>
            </w:pPr>
            <w:r w:rsidRPr="00851245">
              <w:rPr>
                <w:rFonts w:ascii="宋体" w:hAnsi="宋体" w:cs="宋体"/>
                <w:kern w:val="0"/>
              </w:rPr>
              <w:t>需提供农产品食品检验员证书或国家职业资格证书全国联网查询截图（查询网址：http://zscx.osta.org.cn/）、农产品食品检验员近三个月的社保证明（如开标日上一个月的社保材料因社保部门原因暂时无法取得，则可以往前顺延一个月，社保资料至少显示缴交养老保险信息）。未按要求提供或提供不清晰导致无法识别的不得分。</w:t>
            </w:r>
          </w:p>
          <w:p w:rsidR="00EA519F" w:rsidRDefault="00EA519F" w:rsidP="002C264A">
            <w:pPr>
              <w:pStyle w:val="16"/>
              <w:widowControl w:val="0"/>
              <w:shd w:val="clear" w:color="auto" w:fill="auto"/>
              <w:tabs>
                <w:tab w:val="clear" w:pos="426"/>
              </w:tabs>
              <w:adjustRightInd/>
              <w:snapToGrid/>
              <w:ind w:firstLineChars="0" w:firstLine="0"/>
              <w:jc w:val="left"/>
              <w:rPr>
                <w:rFonts w:ascii="宋体" w:hAnsi="宋体" w:cs="宋体"/>
                <w:kern w:val="0"/>
              </w:rPr>
            </w:pPr>
            <w:r w:rsidRPr="00EA519F">
              <w:rPr>
                <w:rFonts w:ascii="宋体" w:hAnsi="宋体" w:cs="宋体" w:hint="eastAsia"/>
                <w:kern w:val="0"/>
              </w:rPr>
              <w:lastRenderedPageBreak/>
              <w:t>2、配备有农药残留检测室且有以下检测功能（如一台设备无法满足以下检测功能，可提供多台仪器组合）：</w:t>
            </w:r>
          </w:p>
          <w:p w:rsidR="00851245" w:rsidRDefault="00EA519F" w:rsidP="002C264A">
            <w:pPr>
              <w:pStyle w:val="16"/>
              <w:widowControl w:val="0"/>
              <w:shd w:val="clear" w:color="auto" w:fill="auto"/>
              <w:tabs>
                <w:tab w:val="clear" w:pos="426"/>
              </w:tabs>
              <w:adjustRightInd/>
              <w:snapToGrid/>
              <w:ind w:firstLineChars="0" w:firstLine="0"/>
              <w:jc w:val="left"/>
              <w:rPr>
                <w:rFonts w:ascii="宋体" w:hAnsi="宋体" w:cs="宋体"/>
                <w:kern w:val="0"/>
              </w:rPr>
            </w:pPr>
            <w:r w:rsidRPr="00EA519F">
              <w:rPr>
                <w:rFonts w:ascii="宋体" w:hAnsi="宋体" w:cs="宋体" w:hint="eastAsia"/>
                <w:kern w:val="0"/>
              </w:rPr>
              <w:t>（1）蔬菜农药残留、（2）瘦肉精检测、（3）金属检测、（4）亚硝酸盐检测、（5）重金属铅、砷、汞、镉检测、（6）孔雀石绿、氯霉素、黄曲霉毒素B1、磺胺类、呋喃类检测；</w:t>
            </w:r>
          </w:p>
          <w:p w:rsidR="00851245" w:rsidRDefault="00EA519F" w:rsidP="002C264A">
            <w:pPr>
              <w:pStyle w:val="16"/>
              <w:widowControl w:val="0"/>
              <w:shd w:val="clear" w:color="auto" w:fill="auto"/>
              <w:tabs>
                <w:tab w:val="clear" w:pos="426"/>
              </w:tabs>
              <w:adjustRightInd/>
              <w:snapToGrid/>
              <w:ind w:firstLineChars="0" w:firstLine="0"/>
              <w:jc w:val="left"/>
              <w:rPr>
                <w:rFonts w:ascii="宋体" w:hAnsi="宋体" w:cs="宋体"/>
                <w:kern w:val="0"/>
              </w:rPr>
            </w:pPr>
            <w:r w:rsidRPr="00EA519F">
              <w:rPr>
                <w:rFonts w:ascii="宋体" w:hAnsi="宋体" w:cs="宋体" w:hint="eastAsia"/>
                <w:kern w:val="0"/>
              </w:rPr>
              <w:t>此项最高得8分，缺一项则扣4分。</w:t>
            </w:r>
          </w:p>
          <w:p w:rsidR="00EA519F" w:rsidRPr="00EA519F" w:rsidRDefault="00EA519F" w:rsidP="002C264A">
            <w:pPr>
              <w:pStyle w:val="16"/>
              <w:widowControl w:val="0"/>
              <w:shd w:val="clear" w:color="auto" w:fill="auto"/>
              <w:tabs>
                <w:tab w:val="clear" w:pos="426"/>
              </w:tabs>
              <w:adjustRightInd/>
              <w:snapToGrid/>
              <w:ind w:firstLineChars="0" w:firstLine="0"/>
              <w:jc w:val="left"/>
              <w:rPr>
                <w:rFonts w:ascii="宋体" w:hAnsi="宋体" w:cs="宋体"/>
                <w:kern w:val="0"/>
              </w:rPr>
            </w:pPr>
            <w:r w:rsidRPr="00EA519F">
              <w:rPr>
                <w:rFonts w:ascii="宋体" w:hAnsi="宋体" w:cs="宋体" w:hint="eastAsia"/>
                <w:kern w:val="0"/>
              </w:rPr>
              <w:t>需提供以投标供应商本公司名称为抬头的仪器购置发票（发票日期需在本招标公告发布之日之前）、检测室整体照片、仪器照片等有效证明文件，</w:t>
            </w:r>
            <w:r w:rsidRPr="00EA519F">
              <w:rPr>
                <w:rFonts w:ascii="宋体" w:hAnsi="宋体" w:cs="宋体"/>
                <w:kern w:val="0"/>
              </w:rPr>
              <w:t>未按要求提供或提供不清晰导致无法识别的不得分。</w:t>
            </w:r>
          </w:p>
          <w:p w:rsidR="00EA519F" w:rsidRDefault="00EA519F" w:rsidP="002C264A">
            <w:pPr>
              <w:pStyle w:val="16"/>
              <w:ind w:firstLineChars="0" w:firstLine="0"/>
              <w:jc w:val="left"/>
              <w:rPr>
                <w:rFonts w:ascii="宋体" w:hAnsi="宋体" w:cs="宋体"/>
                <w:kern w:val="0"/>
              </w:rPr>
            </w:pPr>
            <w:r w:rsidRPr="00EA519F">
              <w:rPr>
                <w:rFonts w:ascii="宋体" w:hAnsi="宋体" w:cs="宋体" w:hint="eastAsia"/>
                <w:kern w:val="0"/>
              </w:rPr>
              <w:t>3、与具备CNAS或CMA认证资质的第三方专业检测机构有有效合作的得6分，此项最高得6分。</w:t>
            </w:r>
          </w:p>
          <w:p w:rsidR="00EA519F" w:rsidRDefault="00EA519F" w:rsidP="002C264A">
            <w:pPr>
              <w:pStyle w:val="16"/>
              <w:ind w:firstLineChars="0" w:firstLine="0"/>
              <w:jc w:val="left"/>
              <w:rPr>
                <w:rFonts w:ascii="宋体" w:hAnsi="宋体" w:cs="宋体"/>
                <w:kern w:val="0"/>
              </w:rPr>
            </w:pPr>
            <w:r w:rsidRPr="00EA519F">
              <w:rPr>
                <w:rFonts w:ascii="宋体" w:hAnsi="宋体" w:cs="宋体" w:hint="eastAsia"/>
                <w:kern w:val="0"/>
              </w:rPr>
              <w:t>需提供：（1）第三方检测机构CNAS或CMA资质证书及有效期内的合作合同；</w:t>
            </w:r>
          </w:p>
          <w:p w:rsidR="008828DC" w:rsidRDefault="00EA519F" w:rsidP="002C264A">
            <w:pPr>
              <w:pStyle w:val="16"/>
              <w:ind w:firstLineChars="0" w:firstLine="0"/>
              <w:jc w:val="left"/>
              <w:rPr>
                <w:rFonts w:ascii="宋体" w:hAnsi="宋体" w:cs="宋体"/>
                <w:kern w:val="0"/>
              </w:rPr>
            </w:pPr>
            <w:r w:rsidRPr="00184B63">
              <w:rPr>
                <w:rFonts w:ascii="宋体" w:hAnsi="宋体" w:cs="宋体" w:hint="eastAsia"/>
                <w:kern w:val="0"/>
              </w:rPr>
              <w:t>（2）2019年1月1日至本招标公告发布之日前由该第三方检测机构出具的肉类、禽类、蔬菜、水产、水果、大米、食用油的检测报告各2份（检测报告需有CNAS或CMA印章标识）；</w:t>
            </w:r>
          </w:p>
          <w:p w:rsidR="00851245" w:rsidRDefault="00EA519F" w:rsidP="002C264A">
            <w:pPr>
              <w:pStyle w:val="16"/>
              <w:ind w:firstLineChars="0" w:firstLine="0"/>
              <w:jc w:val="left"/>
              <w:rPr>
                <w:rFonts w:ascii="宋体" w:hAnsi="宋体" w:cs="宋体"/>
                <w:kern w:val="0"/>
              </w:rPr>
            </w:pPr>
            <w:r w:rsidRPr="00EA519F">
              <w:rPr>
                <w:rFonts w:ascii="宋体" w:hAnsi="宋体" w:cs="宋体" w:hint="eastAsia"/>
                <w:kern w:val="0"/>
              </w:rPr>
              <w:t>（3）2019年1月1日至本招标公告发布之日前由该第三方检测机构开具的检测费发票。</w:t>
            </w:r>
          </w:p>
          <w:p w:rsidR="00EA519F" w:rsidRPr="00EA519F" w:rsidRDefault="00EA519F" w:rsidP="002C264A">
            <w:pPr>
              <w:pStyle w:val="16"/>
              <w:ind w:firstLineChars="0" w:firstLine="0"/>
              <w:jc w:val="left"/>
              <w:rPr>
                <w:rFonts w:ascii="宋体" w:hAnsi="宋体" w:cs="宋体"/>
                <w:kern w:val="0"/>
              </w:rPr>
            </w:pPr>
            <w:r w:rsidRPr="00EA519F">
              <w:rPr>
                <w:rFonts w:ascii="宋体" w:hAnsi="宋体" w:cs="宋体" w:hint="eastAsia"/>
                <w:kern w:val="0"/>
              </w:rPr>
              <w:t>此项最高得6分，缺一项则不得分。</w:t>
            </w:r>
            <w:r w:rsidRPr="00EA519F">
              <w:rPr>
                <w:rFonts w:ascii="宋体" w:hAnsi="宋体" w:cs="宋体"/>
                <w:kern w:val="0"/>
              </w:rPr>
              <w:t>未按要求提供或提供不清晰导致无法识别的不得分。</w:t>
            </w:r>
          </w:p>
        </w:tc>
        <w:tc>
          <w:tcPr>
            <w:tcW w:w="1213" w:type="dxa"/>
            <w:vAlign w:val="center"/>
          </w:tcPr>
          <w:p w:rsidR="00EA519F" w:rsidRDefault="00EA519F" w:rsidP="005411C2">
            <w:pPr>
              <w:spacing w:line="240" w:lineRule="auto"/>
              <w:jc w:val="center"/>
              <w:rPr>
                <w:szCs w:val="21"/>
              </w:rPr>
            </w:pPr>
            <w:r>
              <w:rPr>
                <w:szCs w:val="21"/>
              </w:rPr>
              <w:lastRenderedPageBreak/>
              <w:t>专家打分</w:t>
            </w:r>
          </w:p>
        </w:tc>
      </w:tr>
    </w:tbl>
    <w:p w:rsidR="00877FD0" w:rsidRDefault="00877FD0" w:rsidP="00877FD0">
      <w:pPr>
        <w:tabs>
          <w:tab w:val="clear" w:pos="426"/>
        </w:tabs>
        <w:spacing w:line="240" w:lineRule="auto"/>
      </w:pPr>
    </w:p>
    <w:p w:rsidR="00877FD0" w:rsidRPr="00B6072A" w:rsidRDefault="00877FD0" w:rsidP="00877FD0">
      <w:pPr>
        <w:tabs>
          <w:tab w:val="clear" w:pos="426"/>
        </w:tabs>
        <w:spacing w:line="240" w:lineRule="auto"/>
      </w:pPr>
      <w:r w:rsidRPr="00B6072A">
        <w:rPr>
          <w:rFonts w:hint="eastAsia"/>
        </w:rPr>
        <w:t>备注：</w:t>
      </w:r>
    </w:p>
    <w:p w:rsidR="00877FD0" w:rsidRPr="00B6072A" w:rsidRDefault="00877FD0" w:rsidP="00877FD0">
      <w:pPr>
        <w:tabs>
          <w:tab w:val="clear" w:pos="426"/>
        </w:tabs>
        <w:spacing w:line="240" w:lineRule="auto"/>
        <w:ind w:firstLineChars="202" w:firstLine="424"/>
      </w:pPr>
      <w:r w:rsidRPr="00B6072A">
        <w:rPr>
          <w:rFonts w:hint="eastAsia"/>
        </w:rPr>
        <w:t>1. 有取值范围的，含上限值不含下限值。每一项的得分均不能超过该项最高分值。</w:t>
      </w:r>
    </w:p>
    <w:p w:rsidR="00877FD0" w:rsidRPr="00A009AC" w:rsidRDefault="00877FD0" w:rsidP="00877FD0">
      <w:pPr>
        <w:tabs>
          <w:tab w:val="clear" w:pos="426"/>
        </w:tabs>
        <w:spacing w:line="240" w:lineRule="auto"/>
        <w:ind w:firstLineChars="202" w:firstLine="424"/>
      </w:pPr>
      <w:r w:rsidRPr="00A009AC">
        <w:rPr>
          <w:rFonts w:hint="eastAsia"/>
        </w:rPr>
        <w:t>2. 缺项则该项为0分或不合格为0分。</w:t>
      </w:r>
    </w:p>
    <w:p w:rsidR="00877FD0" w:rsidRPr="00DD7779" w:rsidRDefault="00877FD0" w:rsidP="00877FD0">
      <w:pPr>
        <w:tabs>
          <w:tab w:val="clear" w:pos="426"/>
        </w:tabs>
        <w:spacing w:line="240" w:lineRule="auto"/>
        <w:ind w:firstLineChars="202" w:firstLine="424"/>
      </w:pPr>
      <w:r w:rsidRPr="00A009AC">
        <w:rPr>
          <w:rFonts w:hint="eastAsia"/>
        </w:rPr>
        <w:t>3. 价格、技术、商务部分为针对项目具体情况设置项目，累加满分为100分，固定额外加分部分为固定设置项，对涉及政策导向优先采购产品进行额外加分。</w:t>
      </w:r>
    </w:p>
    <w:p w:rsidR="00877FD0" w:rsidRPr="00DD7779" w:rsidRDefault="00877FD0" w:rsidP="00877FD0">
      <w:pPr>
        <w:tabs>
          <w:tab w:val="clear" w:pos="426"/>
        </w:tabs>
        <w:spacing w:line="240" w:lineRule="auto"/>
        <w:ind w:firstLineChars="202" w:firstLine="424"/>
        <w:rPr>
          <w:rFonts w:ascii="Arial" w:hAnsi="Arial" w:cs="Arial"/>
          <w:snapToGrid w:val="0"/>
          <w:szCs w:val="18"/>
        </w:rPr>
      </w:pPr>
      <w:r w:rsidRPr="00DD7779">
        <w:rPr>
          <w:rFonts w:hint="eastAsia"/>
        </w:rPr>
        <w:t>4. 综合以上</w:t>
      </w:r>
      <w:r w:rsidRPr="00DD7779">
        <w:rPr>
          <w:rFonts w:hint="eastAsia"/>
          <w:snapToGrid w:val="0"/>
        </w:rPr>
        <w:t>分析比较，评委会将对各投标文件进行书面的量化评定，得分</w:t>
      </w:r>
      <w:r w:rsidRPr="00DD7779">
        <w:rPr>
          <w:rFonts w:ascii="Arial" w:hAnsi="Arial" w:cs="Arial"/>
          <w:snapToGrid w:val="0"/>
          <w:szCs w:val="18"/>
        </w:rPr>
        <w:t>精确到小数点后两位</w:t>
      </w:r>
      <w:r w:rsidRPr="00DD7779">
        <w:rPr>
          <w:rFonts w:ascii="Arial" w:hAnsi="Arial" w:cs="Arial" w:hint="eastAsia"/>
          <w:snapToGrid w:val="0"/>
          <w:szCs w:val="18"/>
        </w:rPr>
        <w:t>。</w:t>
      </w:r>
    </w:p>
    <w:p w:rsidR="00877FD0" w:rsidRPr="006B156B" w:rsidRDefault="00877FD0" w:rsidP="00877FD0">
      <w:pPr>
        <w:tabs>
          <w:tab w:val="clear" w:pos="426"/>
        </w:tabs>
        <w:spacing w:line="240" w:lineRule="auto"/>
        <w:ind w:firstLineChars="202" w:firstLine="424"/>
        <w:rPr>
          <w:bCs/>
          <w:color w:val="000000"/>
        </w:rPr>
      </w:pPr>
      <w:r w:rsidRPr="006B156B">
        <w:rPr>
          <w:rFonts w:hint="eastAsia"/>
          <w:bCs/>
          <w:color w:val="000000"/>
        </w:rPr>
        <w:t>5.客观评分项，所有评审专家应当统一打分分值；主观评分项，评审专家应当按照打分标准独立打分。</w:t>
      </w:r>
    </w:p>
    <w:p w:rsidR="001E5153" w:rsidRDefault="00D31741">
      <w:pPr>
        <w:shd w:val="clear" w:color="auto" w:fill="auto"/>
        <w:tabs>
          <w:tab w:val="clear" w:pos="426"/>
        </w:tabs>
        <w:adjustRightInd/>
        <w:snapToGrid/>
        <w:spacing w:line="240" w:lineRule="auto"/>
        <w:jc w:val="left"/>
        <w:rPr>
          <w:rFonts w:cs="Times New Roman"/>
          <w:b/>
          <w:kern w:val="28"/>
          <w:sz w:val="36"/>
          <w:szCs w:val="36"/>
        </w:rPr>
      </w:pPr>
      <w:bookmarkStart w:id="27" w:name="_Toc481154929"/>
      <w:bookmarkStart w:id="28" w:name="_Toc432592812"/>
      <w:r>
        <w:rPr>
          <w:bCs/>
          <w:sz w:val="36"/>
          <w:szCs w:val="36"/>
        </w:rPr>
        <w:br w:type="page"/>
      </w:r>
    </w:p>
    <w:p w:rsidR="001E5153" w:rsidRDefault="00D31741">
      <w:pPr>
        <w:pStyle w:val="afe"/>
        <w:tabs>
          <w:tab w:val="clear" w:pos="426"/>
        </w:tabs>
      </w:pPr>
      <w:bookmarkStart w:id="29" w:name="_Toc14282259"/>
      <w:bookmarkEnd w:id="27"/>
      <w:r>
        <w:rPr>
          <w:rFonts w:hint="eastAsia"/>
        </w:rPr>
        <w:lastRenderedPageBreak/>
        <w:t>第一册专用条款</w:t>
      </w:r>
      <w:bookmarkEnd w:id="28"/>
      <w:bookmarkEnd w:id="29"/>
    </w:p>
    <w:p w:rsidR="009A7A5E" w:rsidRDefault="009A7A5E" w:rsidP="009A7A5E">
      <w:pPr>
        <w:pStyle w:val="afc"/>
        <w:tabs>
          <w:tab w:val="clear" w:pos="426"/>
        </w:tabs>
      </w:pPr>
      <w:bookmarkStart w:id="30" w:name="_Toc432592813"/>
      <w:bookmarkStart w:id="31" w:name="_Toc265483798"/>
      <w:bookmarkStart w:id="32" w:name="_Toc14282260"/>
      <w:r>
        <w:rPr>
          <w:rFonts w:hint="eastAsia"/>
        </w:rPr>
        <w:t>第一章</w:t>
      </w:r>
      <w:r>
        <w:rPr>
          <w:rFonts w:hint="eastAsia"/>
        </w:rPr>
        <w:t xml:space="preserve"> </w:t>
      </w:r>
      <w:r>
        <w:rPr>
          <w:rFonts w:hint="eastAsia"/>
        </w:rPr>
        <w:t>招标公告</w:t>
      </w:r>
      <w:bookmarkEnd w:id="30"/>
      <w:bookmarkEnd w:id="31"/>
      <w:bookmarkEnd w:id="32"/>
    </w:p>
    <w:p w:rsidR="008828DC" w:rsidRDefault="009A7A5E" w:rsidP="008828DC">
      <w:pPr>
        <w:tabs>
          <w:tab w:val="clear" w:pos="426"/>
        </w:tabs>
        <w:rPr>
          <w:b/>
        </w:rPr>
      </w:pPr>
      <w:r>
        <w:rPr>
          <w:rFonts w:hint="eastAsia"/>
          <w:b/>
        </w:rPr>
        <w:t>根据《中华人民共和国政府采购法》、《深圳经济特区政府采购条例》、《深圳经济特区政府采购条例实施细则》的有关规定，深圳市坪山区光祖中学就</w:t>
      </w:r>
      <w:r w:rsidR="005411C2" w:rsidRPr="005411C2">
        <w:rPr>
          <w:rFonts w:hint="eastAsia"/>
          <w:b/>
        </w:rPr>
        <w:t>深圳市坪山区光祖中学</w:t>
      </w:r>
      <w:r w:rsidR="005411C2" w:rsidRPr="005411C2">
        <w:rPr>
          <w:b/>
        </w:rPr>
        <w:t>2019-2020学年度第二学期教职工食堂物资自行采购</w:t>
      </w:r>
      <w:r w:rsidRPr="00B44624">
        <w:rPr>
          <w:rFonts w:hint="eastAsia"/>
          <w:b/>
        </w:rPr>
        <w:t>，采用</w:t>
      </w:r>
      <w:r w:rsidR="008828DC">
        <w:rPr>
          <w:rFonts w:hint="eastAsia"/>
          <w:b/>
        </w:rPr>
        <w:t>公开</w:t>
      </w:r>
      <w:r w:rsidRPr="00B44624">
        <w:rPr>
          <w:rFonts w:hint="eastAsia"/>
          <w:b/>
        </w:rPr>
        <w:t>招标的方式</w:t>
      </w:r>
      <w:r w:rsidR="008828DC" w:rsidRPr="0048503F">
        <w:rPr>
          <w:rFonts w:hint="eastAsia"/>
          <w:b/>
        </w:rPr>
        <w:t>欢迎符合资格的供应商参加投标。</w:t>
      </w:r>
    </w:p>
    <w:p w:rsidR="001E5153" w:rsidRDefault="00D31741">
      <w:pPr>
        <w:tabs>
          <w:tab w:val="clear" w:pos="426"/>
        </w:tabs>
        <w:rPr>
          <w:b/>
        </w:rPr>
      </w:pPr>
      <w:r>
        <w:rPr>
          <w:rFonts w:hint="eastAsia"/>
          <w:b/>
        </w:rPr>
        <w:t>一、项目概况</w:t>
      </w:r>
    </w:p>
    <w:p w:rsidR="001E5153" w:rsidRDefault="00D31741">
      <w:pPr>
        <w:tabs>
          <w:tab w:val="clear" w:pos="426"/>
        </w:tabs>
        <w:ind w:firstLineChars="202" w:firstLine="424"/>
        <w:rPr>
          <w:kern w:val="2"/>
        </w:rPr>
      </w:pPr>
      <w:bookmarkStart w:id="33" w:name="项目概况2"/>
      <w:r>
        <w:rPr>
          <w:rFonts w:hint="eastAsia"/>
        </w:rPr>
        <w:t>1.招标项目编号：</w:t>
      </w:r>
      <w:r w:rsidR="00572DE6" w:rsidRPr="00572DE6">
        <w:t>PSGZZX2019011</w:t>
      </w:r>
    </w:p>
    <w:p w:rsidR="001E5153" w:rsidRDefault="00D31741">
      <w:pPr>
        <w:tabs>
          <w:tab w:val="clear" w:pos="426"/>
        </w:tabs>
        <w:ind w:firstLineChars="202" w:firstLine="424"/>
      </w:pPr>
      <w:r>
        <w:rPr>
          <w:rFonts w:hint="eastAsia"/>
        </w:rPr>
        <w:t>2.项目名称：</w:t>
      </w:r>
      <w:r w:rsidR="005411C2" w:rsidRPr="005411C2">
        <w:rPr>
          <w:rFonts w:hint="eastAsia"/>
        </w:rPr>
        <w:t>深圳市坪山区光祖中学</w:t>
      </w:r>
      <w:r w:rsidR="005411C2" w:rsidRPr="005411C2">
        <w:t>2019-2020学年度第二学期教职工食堂物资自行采购</w:t>
      </w:r>
    </w:p>
    <w:p w:rsidR="001E5153" w:rsidRDefault="00D31741">
      <w:pPr>
        <w:tabs>
          <w:tab w:val="clear" w:pos="426"/>
        </w:tabs>
        <w:ind w:firstLineChars="202" w:firstLine="424"/>
      </w:pPr>
      <w:r>
        <w:rPr>
          <w:rFonts w:hint="eastAsia"/>
        </w:rPr>
        <w:t>3.采购人：深圳市坪山区光祖中学</w:t>
      </w:r>
    </w:p>
    <w:p w:rsidR="001E5153" w:rsidRDefault="00D31741">
      <w:pPr>
        <w:tabs>
          <w:tab w:val="clear" w:pos="426"/>
        </w:tabs>
        <w:ind w:firstLineChars="202" w:firstLine="424"/>
      </w:pPr>
      <w:r>
        <w:rPr>
          <w:rFonts w:hint="eastAsia"/>
        </w:rPr>
        <w:t>4.采购代理机构：深圳市深水水务咨询有限公司</w:t>
      </w:r>
    </w:p>
    <w:p w:rsidR="001E5153" w:rsidRDefault="00D31741">
      <w:pPr>
        <w:tabs>
          <w:tab w:val="clear" w:pos="426"/>
        </w:tabs>
        <w:ind w:firstLineChars="202" w:firstLine="424"/>
      </w:pPr>
      <w:r>
        <w:rPr>
          <w:rFonts w:hint="eastAsia"/>
        </w:rPr>
        <w:t>5.项目地点：深圳市</w:t>
      </w:r>
    </w:p>
    <w:p w:rsidR="001E5153" w:rsidRDefault="00D31741">
      <w:pPr>
        <w:tabs>
          <w:tab w:val="clear" w:pos="426"/>
        </w:tabs>
        <w:ind w:firstLineChars="202" w:firstLine="424"/>
      </w:pPr>
      <w:r>
        <w:rPr>
          <w:rFonts w:hint="eastAsia"/>
        </w:rPr>
        <w:t>6</w:t>
      </w:r>
      <w:r w:rsidR="0087028B">
        <w:rPr>
          <w:rFonts w:hint="eastAsia"/>
        </w:rPr>
        <w:t>.</w:t>
      </w:r>
      <w:r>
        <w:rPr>
          <w:rFonts w:hint="eastAsia"/>
        </w:rPr>
        <w:t>项目规模及特征：详</w:t>
      </w:r>
      <w:r>
        <w:rPr>
          <w:rFonts w:hint="eastAsia"/>
          <w:kern w:val="2"/>
        </w:rPr>
        <w:t>见招标文件及采购需求</w:t>
      </w:r>
      <w:r>
        <w:rPr>
          <w:rFonts w:hint="eastAsia"/>
        </w:rPr>
        <w:t>。</w:t>
      </w:r>
    </w:p>
    <w:p w:rsidR="001E5153" w:rsidRDefault="00D31741">
      <w:pPr>
        <w:tabs>
          <w:tab w:val="clear" w:pos="426"/>
        </w:tabs>
        <w:ind w:firstLineChars="202" w:firstLine="424"/>
      </w:pPr>
      <w:r>
        <w:rPr>
          <w:rFonts w:hint="eastAsia"/>
        </w:rPr>
        <w:t>7</w:t>
      </w:r>
      <w:r w:rsidR="0087028B">
        <w:rPr>
          <w:rFonts w:hint="eastAsia"/>
        </w:rPr>
        <w:t>.</w:t>
      </w:r>
      <w:r>
        <w:rPr>
          <w:rFonts w:hint="eastAsia"/>
        </w:rPr>
        <w:t>资金来源：财政资金100%</w:t>
      </w:r>
    </w:p>
    <w:p w:rsidR="001E5153" w:rsidRDefault="00D31741">
      <w:pPr>
        <w:tabs>
          <w:tab w:val="clear" w:pos="426"/>
        </w:tabs>
        <w:ind w:firstLineChars="202" w:firstLine="424"/>
      </w:pPr>
      <w:r>
        <w:rPr>
          <w:rFonts w:hint="eastAsia"/>
        </w:rPr>
        <w:t>8</w:t>
      </w:r>
      <w:r w:rsidR="0087028B">
        <w:rPr>
          <w:rFonts w:hint="eastAsia"/>
        </w:rPr>
        <w:t>.</w:t>
      </w:r>
      <w:r>
        <w:rPr>
          <w:rFonts w:hint="eastAsia"/>
        </w:rPr>
        <w:t>采购内容：</w:t>
      </w:r>
      <w:r w:rsidR="005411C2" w:rsidRPr="005411C2">
        <w:rPr>
          <w:rFonts w:hint="eastAsia"/>
        </w:rPr>
        <w:t>深圳市坪山区光祖中学</w:t>
      </w:r>
      <w:r w:rsidR="005411C2" w:rsidRPr="005411C2">
        <w:t>2019-2020学年度第二学期教职工食堂物资自行采购</w:t>
      </w:r>
      <w:r>
        <w:rPr>
          <w:rFonts w:hint="eastAsia"/>
        </w:rPr>
        <w:t>，详</w:t>
      </w:r>
      <w:r>
        <w:rPr>
          <w:rFonts w:hint="eastAsia"/>
          <w:kern w:val="2"/>
        </w:rPr>
        <w:t>见招标文件及采购需求</w:t>
      </w:r>
      <w:r>
        <w:rPr>
          <w:rFonts w:hint="eastAsia"/>
        </w:rPr>
        <w:t>。</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5411C2" w:rsidRPr="0048503F" w:rsidTr="005411C2">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rFonts w:hint="eastAsia"/>
                <w:b/>
                <w:sz w:val="22"/>
              </w:rPr>
              <w:t>序</w:t>
            </w:r>
            <w:r w:rsidRPr="005411C2">
              <w:rPr>
                <w:b/>
                <w:sz w:val="22"/>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b/>
                <w:sz w:val="22"/>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b/>
                <w:sz w:val="22"/>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b/>
                <w:sz w:val="22"/>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b/>
                <w:sz w:val="22"/>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rPr>
                <w:b/>
                <w:sz w:val="22"/>
              </w:rPr>
            </w:pPr>
            <w:r w:rsidRPr="005411C2">
              <w:rPr>
                <w:b/>
                <w:sz w:val="22"/>
              </w:rPr>
              <w:t>预算限额(元)</w:t>
            </w:r>
          </w:p>
        </w:tc>
      </w:tr>
      <w:tr w:rsidR="005411C2" w:rsidRPr="0048503F" w:rsidTr="005411C2">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sidRPr="005411C2">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sidRPr="005411C2">
              <w:rPr>
                <w:rFonts w:hint="eastAsia"/>
              </w:rPr>
              <w:t>深圳市坪山区光祖中学</w:t>
            </w:r>
            <w:r w:rsidRPr="005411C2">
              <w:t>2019-2020学年度第二学期教职工食堂物资自行采购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sidRPr="005411C2">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sidRPr="005411C2">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sidRPr="005411C2">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411C2" w:rsidRPr="005411C2" w:rsidRDefault="005411C2" w:rsidP="005411C2">
            <w:pPr>
              <w:shd w:val="clear" w:color="auto" w:fill="auto"/>
              <w:tabs>
                <w:tab w:val="clear" w:pos="426"/>
              </w:tabs>
              <w:adjustRightInd/>
              <w:snapToGrid/>
              <w:spacing w:line="240" w:lineRule="auto"/>
              <w:jc w:val="center"/>
            </w:pPr>
            <w:r>
              <w:rPr>
                <w:rFonts w:hint="eastAsia"/>
              </w:rPr>
              <w:t>6</w:t>
            </w:r>
            <w:r w:rsidRPr="005411C2">
              <w:rPr>
                <w:rFonts w:hint="eastAsia"/>
              </w:rPr>
              <w:t>0</w:t>
            </w:r>
            <w:r w:rsidRPr="005411C2">
              <w:t>0,000.00</w:t>
            </w:r>
          </w:p>
        </w:tc>
      </w:tr>
    </w:tbl>
    <w:p w:rsidR="001E5153" w:rsidRDefault="00D31741">
      <w:pPr>
        <w:tabs>
          <w:tab w:val="clear" w:pos="426"/>
        </w:tabs>
        <w:ind w:firstLineChars="202" w:firstLine="424"/>
      </w:pPr>
      <w:r>
        <w:rPr>
          <w:rFonts w:hint="eastAsia"/>
        </w:rPr>
        <w:t>9</w:t>
      </w:r>
      <w:r w:rsidR="0087028B">
        <w:rPr>
          <w:rFonts w:hint="eastAsia"/>
        </w:rPr>
        <w:t>.</w:t>
      </w:r>
      <w:r>
        <w:rPr>
          <w:rFonts w:hint="eastAsia"/>
        </w:rPr>
        <w:t>评标方法：综合评分法</w:t>
      </w:r>
    </w:p>
    <w:p w:rsidR="001E5153" w:rsidRPr="004F1785" w:rsidRDefault="00D31741" w:rsidP="004F1785">
      <w:pPr>
        <w:ind w:firstLineChars="150" w:firstLine="315"/>
        <w:rPr>
          <w:sz w:val="24"/>
        </w:rPr>
      </w:pPr>
      <w:r>
        <w:rPr>
          <w:rFonts w:hint="eastAsia"/>
        </w:rPr>
        <w:t>10</w:t>
      </w:r>
      <w:r w:rsidR="0087028B">
        <w:rPr>
          <w:rFonts w:hint="eastAsia"/>
        </w:rPr>
        <w:t>.</w:t>
      </w:r>
      <w:r>
        <w:rPr>
          <w:rFonts w:hint="eastAsia"/>
        </w:rPr>
        <w:t>服务期要求：</w:t>
      </w:r>
      <w:bookmarkEnd w:id="33"/>
      <w:r w:rsidR="005411C2" w:rsidRPr="005411C2">
        <w:t>2019-2020学年度第二学期</w:t>
      </w:r>
      <w:r>
        <w:rPr>
          <w:rFonts w:hint="eastAsia"/>
        </w:rPr>
        <w:t>。</w:t>
      </w:r>
    </w:p>
    <w:p w:rsidR="001E5153" w:rsidRDefault="00D31741">
      <w:pPr>
        <w:tabs>
          <w:tab w:val="clear" w:pos="426"/>
        </w:tabs>
        <w:rPr>
          <w:b/>
        </w:rPr>
      </w:pPr>
      <w:r>
        <w:rPr>
          <w:rFonts w:hint="eastAsia"/>
          <w:b/>
        </w:rPr>
        <w:t>二、投标人资格要求</w:t>
      </w:r>
    </w:p>
    <w:p w:rsidR="0087028B" w:rsidRDefault="0087028B" w:rsidP="0087028B">
      <w:pPr>
        <w:pStyle w:val="ac"/>
        <w:tabs>
          <w:tab w:val="clear" w:pos="426"/>
        </w:tabs>
        <w:ind w:firstLineChars="202" w:firstLine="424"/>
        <w:rPr>
          <w:rFonts w:ascii="宋体" w:hAnsi="宋体"/>
        </w:rPr>
      </w:pPr>
      <w:r w:rsidRPr="004F30A0">
        <w:t>1</w:t>
      </w:r>
      <w:r w:rsidRPr="004F30A0">
        <w:rPr>
          <w:rFonts w:hint="eastAsia"/>
        </w:rPr>
        <w:t>.</w:t>
      </w:r>
      <w:r w:rsidR="005411C2" w:rsidRPr="005411C2">
        <w:rPr>
          <w:rFonts w:ascii="宋体" w:hAnsi="宋体" w:hint="eastAsia"/>
        </w:rPr>
        <w:t>供应商必须具有项目相关的经营范围（须提供有效的证明材料，如具有经营范围的营业执照，或当地工商局、市场监督管理局商事主体登记及备案信</w:t>
      </w:r>
      <w:r w:rsidR="005411C2">
        <w:rPr>
          <w:rFonts w:ascii="宋体" w:hAnsi="宋体" w:hint="eastAsia"/>
        </w:rPr>
        <w:t>息查询单扫描件，原件备查）</w:t>
      </w:r>
      <w:r w:rsidRPr="004F30A0">
        <w:rPr>
          <w:rFonts w:ascii="宋体" w:hAnsi="宋体" w:hint="eastAsia"/>
        </w:rPr>
        <w:t>；</w:t>
      </w:r>
    </w:p>
    <w:p w:rsidR="005411C2" w:rsidRDefault="005411C2" w:rsidP="0087028B">
      <w:pPr>
        <w:pStyle w:val="ac"/>
        <w:tabs>
          <w:tab w:val="clear" w:pos="426"/>
        </w:tabs>
        <w:ind w:firstLineChars="202" w:firstLine="424"/>
        <w:rPr>
          <w:rFonts w:ascii="宋体" w:hAnsi="宋体"/>
        </w:rPr>
      </w:pPr>
      <w:r>
        <w:rPr>
          <w:rFonts w:ascii="宋体" w:hAnsi="宋体" w:hint="eastAsia"/>
        </w:rPr>
        <w:t>2.</w:t>
      </w:r>
      <w:r w:rsidRPr="005411C2">
        <w:rPr>
          <w:rFonts w:ascii="宋体" w:hAnsi="宋体" w:hint="eastAsia"/>
        </w:rPr>
        <w:t>供应商必须具有独立法人资格或其他非法人组织，提供营业执照或行政主管单位颁发的证明文件，复印件并加盖投标人公章；</w:t>
      </w:r>
    </w:p>
    <w:p w:rsidR="005411C2" w:rsidRDefault="005411C2" w:rsidP="0087028B">
      <w:pPr>
        <w:pStyle w:val="ac"/>
        <w:tabs>
          <w:tab w:val="clear" w:pos="426"/>
        </w:tabs>
        <w:ind w:firstLineChars="202" w:firstLine="424"/>
        <w:rPr>
          <w:rFonts w:ascii="宋体" w:hAnsi="宋体"/>
        </w:rPr>
      </w:pPr>
      <w:r>
        <w:rPr>
          <w:rFonts w:ascii="宋体" w:hAnsi="宋体" w:hint="eastAsia"/>
        </w:rPr>
        <w:t>3.</w:t>
      </w:r>
      <w:r w:rsidRPr="005411C2">
        <w:rPr>
          <w:rFonts w:ascii="宋体" w:hAnsi="宋体" w:hint="eastAsia"/>
        </w:rPr>
        <w:t>供应商必须具有信用中国（网址：</w:t>
      </w:r>
      <w:r w:rsidRPr="005411C2">
        <w:rPr>
          <w:rFonts w:ascii="宋体" w:hAnsi="宋体"/>
        </w:rPr>
        <w:t>https://www.creditchina.gov.cn/）查询截图,须包含以下信息：信息概览、行政处罚、黑名单等,加盖投标人公章；</w:t>
      </w:r>
    </w:p>
    <w:p w:rsidR="0087028B" w:rsidRDefault="003E06FD" w:rsidP="0087028B">
      <w:pPr>
        <w:tabs>
          <w:tab w:val="clear" w:pos="426"/>
        </w:tabs>
        <w:ind w:firstLineChars="202" w:firstLine="424"/>
      </w:pPr>
      <w:r>
        <w:rPr>
          <w:rFonts w:hint="eastAsia"/>
        </w:rPr>
        <w:t>4</w:t>
      </w:r>
      <w:r w:rsidR="0087028B" w:rsidRPr="004F30A0">
        <w:rPr>
          <w:rFonts w:hint="eastAsia"/>
        </w:rPr>
        <w:t>.本项目不接受联合体投标</w:t>
      </w:r>
      <w:bookmarkStart w:id="34" w:name="_Hlk18316685"/>
      <w:r w:rsidR="0087028B" w:rsidRPr="004F30A0">
        <w:rPr>
          <w:rFonts w:hint="eastAsia"/>
        </w:rPr>
        <w:t>。</w:t>
      </w:r>
    </w:p>
    <w:bookmarkEnd w:id="34"/>
    <w:p w:rsidR="0087028B" w:rsidRDefault="003E06FD" w:rsidP="0087028B">
      <w:pPr>
        <w:tabs>
          <w:tab w:val="clear" w:pos="426"/>
        </w:tabs>
        <w:ind w:firstLineChars="202" w:firstLine="424"/>
      </w:pPr>
      <w:r>
        <w:rPr>
          <w:rFonts w:hint="eastAsia"/>
        </w:rPr>
        <w:t>5</w:t>
      </w:r>
      <w:r w:rsidR="0087028B">
        <w:t>.</w:t>
      </w:r>
      <w:r w:rsidR="0087028B">
        <w:rPr>
          <w:rFonts w:hint="eastAsia"/>
        </w:rPr>
        <w:t>本项目拒绝</w:t>
      </w:r>
      <w:r w:rsidR="0087028B" w:rsidRPr="00EF352E">
        <w:rPr>
          <w:rFonts w:hint="eastAsia"/>
        </w:rPr>
        <w:t>投标人选用进口产品参与投标</w:t>
      </w:r>
      <w:r w:rsidR="0087028B">
        <w:rPr>
          <w:rFonts w:hint="eastAsia"/>
        </w:rPr>
        <w:t>；</w:t>
      </w:r>
    </w:p>
    <w:p w:rsidR="0087028B" w:rsidRDefault="003E06FD" w:rsidP="0087028B">
      <w:pPr>
        <w:tabs>
          <w:tab w:val="clear" w:pos="426"/>
        </w:tabs>
        <w:ind w:firstLineChars="202" w:firstLine="424"/>
      </w:pPr>
      <w:r>
        <w:rPr>
          <w:rFonts w:hint="eastAsia"/>
        </w:rPr>
        <w:t>6</w:t>
      </w:r>
      <w:r w:rsidR="0087028B">
        <w:t>.供应商须在《政府采购投标及履约承诺函》中作出下列声明：</w:t>
      </w:r>
    </w:p>
    <w:p w:rsidR="0087028B" w:rsidRDefault="003E06FD" w:rsidP="0087028B">
      <w:pPr>
        <w:tabs>
          <w:tab w:val="clear" w:pos="426"/>
        </w:tabs>
        <w:ind w:firstLineChars="202" w:firstLine="424"/>
      </w:pPr>
      <w:r>
        <w:rPr>
          <w:rFonts w:hint="eastAsia"/>
        </w:rPr>
        <w:t>6</w:t>
      </w:r>
      <w:r w:rsidR="0087028B">
        <w:t>.1参与本项目投标前三年内，在经营活动中没有重大违法记录。</w:t>
      </w:r>
    </w:p>
    <w:p w:rsidR="0087028B" w:rsidRDefault="003E06FD" w:rsidP="0087028B">
      <w:pPr>
        <w:tabs>
          <w:tab w:val="clear" w:pos="426"/>
        </w:tabs>
        <w:ind w:firstLineChars="202" w:firstLine="424"/>
      </w:pPr>
      <w:r>
        <w:rPr>
          <w:rFonts w:hint="eastAsia"/>
        </w:rPr>
        <w:lastRenderedPageBreak/>
        <w:t>6</w:t>
      </w:r>
      <w:r w:rsidR="0087028B">
        <w:t>.2.参与本项目政府采购活动时不存在被有关部门禁止参与政府采购活动且在有效期内的情况。</w:t>
      </w:r>
    </w:p>
    <w:p w:rsidR="0087028B" w:rsidRDefault="003E06FD" w:rsidP="0087028B">
      <w:pPr>
        <w:tabs>
          <w:tab w:val="clear" w:pos="426"/>
        </w:tabs>
        <w:ind w:firstLineChars="202" w:firstLine="424"/>
      </w:pPr>
      <w:r>
        <w:rPr>
          <w:rFonts w:hint="eastAsia"/>
        </w:rPr>
        <w:t>6</w:t>
      </w:r>
      <w:r w:rsidR="0087028B">
        <w:t>.3.参与本项目的供应商具备《中华人民共和国政府采购法》第二十二条第一款规定的条件。</w:t>
      </w:r>
    </w:p>
    <w:p w:rsidR="0087028B" w:rsidRDefault="003E06FD" w:rsidP="0087028B">
      <w:pPr>
        <w:tabs>
          <w:tab w:val="clear" w:pos="426"/>
        </w:tabs>
        <w:ind w:firstLineChars="202" w:firstLine="424"/>
      </w:pPr>
      <w:r>
        <w:rPr>
          <w:rFonts w:hint="eastAsia"/>
        </w:rPr>
        <w:t>6</w:t>
      </w:r>
      <w:r w:rsidR="0087028B">
        <w:t>.4.参与政府采购项目投标的供应商未被列入失信被执行人、重大税收违法案件当事人名单、政府采购严重违法失信行为记录名单。</w:t>
      </w:r>
    </w:p>
    <w:p w:rsidR="001E5153" w:rsidRDefault="00D31741">
      <w:pPr>
        <w:tabs>
          <w:tab w:val="clear" w:pos="426"/>
        </w:tabs>
        <w:rPr>
          <w:b/>
        </w:rPr>
      </w:pPr>
      <w:r>
        <w:rPr>
          <w:rFonts w:hint="eastAsia"/>
          <w:b/>
        </w:rPr>
        <w:t>三、获取招标文件的时间、地点、方式及招标文件售价</w:t>
      </w:r>
    </w:p>
    <w:p w:rsidR="001E5153" w:rsidRPr="00440290" w:rsidRDefault="00D31741">
      <w:pPr>
        <w:tabs>
          <w:tab w:val="clear" w:pos="426"/>
        </w:tabs>
        <w:ind w:firstLineChars="202" w:firstLine="424"/>
      </w:pPr>
      <w:r w:rsidRPr="003E06FD">
        <w:rPr>
          <w:highlight w:val="yellow"/>
        </w:rPr>
        <w:t>1</w:t>
      </w:r>
      <w:r w:rsidRPr="003E06FD">
        <w:rPr>
          <w:rFonts w:hint="eastAsia"/>
          <w:highlight w:val="yellow"/>
        </w:rPr>
        <w:t>、获取招标文件时间：</w:t>
      </w:r>
      <w:r w:rsidR="007B688F">
        <w:rPr>
          <w:rFonts w:hint="eastAsia"/>
          <w:highlight w:val="yellow"/>
          <w:u w:val="single"/>
        </w:rPr>
        <w:t>2020</w:t>
      </w:r>
      <w:r w:rsidRPr="003E06FD">
        <w:rPr>
          <w:rFonts w:hint="eastAsia"/>
          <w:highlight w:val="yellow"/>
        </w:rPr>
        <w:t>年</w:t>
      </w:r>
      <w:r w:rsidR="007B688F">
        <w:rPr>
          <w:rFonts w:hint="eastAsia"/>
          <w:highlight w:val="yellow"/>
          <w:u w:val="single"/>
        </w:rPr>
        <w:t>1</w:t>
      </w:r>
      <w:r w:rsidRPr="003E06FD">
        <w:rPr>
          <w:rFonts w:hint="eastAsia"/>
          <w:highlight w:val="yellow"/>
        </w:rPr>
        <w:t>月</w:t>
      </w:r>
      <w:r w:rsidR="007B688F">
        <w:rPr>
          <w:rFonts w:hint="eastAsia"/>
          <w:highlight w:val="yellow"/>
          <w:u w:val="single"/>
        </w:rPr>
        <w:t>13</w:t>
      </w:r>
      <w:r w:rsidRPr="003E06FD">
        <w:rPr>
          <w:rFonts w:hint="eastAsia"/>
          <w:highlight w:val="yellow"/>
        </w:rPr>
        <w:t>日起至</w:t>
      </w:r>
      <w:r w:rsidR="007B688F">
        <w:rPr>
          <w:rFonts w:hint="eastAsia"/>
          <w:highlight w:val="yellow"/>
          <w:u w:val="single"/>
        </w:rPr>
        <w:t>2020</w:t>
      </w:r>
      <w:r w:rsidRPr="003E06FD">
        <w:rPr>
          <w:rFonts w:hint="eastAsia"/>
          <w:highlight w:val="yellow"/>
        </w:rPr>
        <w:t>年</w:t>
      </w:r>
      <w:r w:rsidR="007B688F">
        <w:rPr>
          <w:rFonts w:hint="eastAsia"/>
          <w:highlight w:val="yellow"/>
          <w:u w:val="single"/>
        </w:rPr>
        <w:t>1</w:t>
      </w:r>
      <w:r w:rsidRPr="003E06FD">
        <w:rPr>
          <w:rFonts w:hint="eastAsia"/>
          <w:highlight w:val="yellow"/>
        </w:rPr>
        <w:t>月</w:t>
      </w:r>
      <w:r w:rsidR="007B688F">
        <w:rPr>
          <w:rFonts w:hint="eastAsia"/>
          <w:highlight w:val="yellow"/>
          <w:u w:val="single"/>
        </w:rPr>
        <w:t>17</w:t>
      </w:r>
      <w:r w:rsidRPr="003E06FD">
        <w:rPr>
          <w:rFonts w:hint="eastAsia"/>
          <w:highlight w:val="yellow"/>
        </w:rPr>
        <w:t>日（节假日除外），上午</w:t>
      </w:r>
      <w:r w:rsidRPr="003E06FD">
        <w:rPr>
          <w:rFonts w:hint="eastAsia"/>
          <w:highlight w:val="yellow"/>
          <w:u w:val="single"/>
        </w:rPr>
        <w:t xml:space="preserve"> 09:00</w:t>
      </w:r>
      <w:r w:rsidRPr="003E06FD">
        <w:rPr>
          <w:rFonts w:hint="eastAsia"/>
          <w:highlight w:val="yellow"/>
        </w:rPr>
        <w:t>～</w:t>
      </w:r>
      <w:r w:rsidRPr="003E06FD">
        <w:rPr>
          <w:rFonts w:hint="eastAsia"/>
          <w:highlight w:val="yellow"/>
          <w:u w:val="single"/>
        </w:rPr>
        <w:t>11:30</w:t>
      </w:r>
      <w:r w:rsidRPr="003E06FD">
        <w:rPr>
          <w:rFonts w:hint="eastAsia"/>
          <w:highlight w:val="yellow"/>
        </w:rPr>
        <w:t>，下午</w:t>
      </w:r>
      <w:r w:rsidRPr="003E06FD">
        <w:rPr>
          <w:rFonts w:hint="eastAsia"/>
          <w:highlight w:val="yellow"/>
          <w:u w:val="single"/>
        </w:rPr>
        <w:t>14:00</w:t>
      </w:r>
      <w:r w:rsidRPr="003E06FD">
        <w:rPr>
          <w:rFonts w:hint="eastAsia"/>
          <w:highlight w:val="yellow"/>
        </w:rPr>
        <w:t>～</w:t>
      </w:r>
      <w:r w:rsidRPr="003E06FD">
        <w:rPr>
          <w:rFonts w:hint="eastAsia"/>
          <w:highlight w:val="yellow"/>
          <w:u w:val="single"/>
        </w:rPr>
        <w:t>17:30（</w:t>
      </w:r>
      <w:r w:rsidRPr="003E06FD">
        <w:rPr>
          <w:rFonts w:hint="eastAsia"/>
          <w:highlight w:val="yellow"/>
        </w:rPr>
        <w:t>北京时间）。</w:t>
      </w:r>
    </w:p>
    <w:p w:rsidR="001E5153" w:rsidRPr="00440290" w:rsidRDefault="00D31741">
      <w:pPr>
        <w:tabs>
          <w:tab w:val="clear" w:pos="426"/>
        </w:tabs>
        <w:ind w:firstLineChars="202" w:firstLine="424"/>
      </w:pPr>
      <w:r w:rsidRPr="00440290">
        <w:t>2</w:t>
      </w:r>
      <w:r w:rsidRPr="00440290">
        <w:rPr>
          <w:rFonts w:hint="eastAsia"/>
        </w:rPr>
        <w:t>、获取招标文件地点：</w:t>
      </w:r>
      <w:r w:rsidRPr="00440290">
        <w:rPr>
          <w:rFonts w:hint="eastAsia"/>
          <w:b/>
        </w:rPr>
        <w:t>深圳市罗湖区布吉路</w:t>
      </w:r>
      <w:r w:rsidRPr="00440290">
        <w:rPr>
          <w:b/>
        </w:rPr>
        <w:t>1028号中设广场B座307室</w:t>
      </w:r>
      <w:r w:rsidRPr="00440290">
        <w:rPr>
          <w:rFonts w:hint="eastAsia"/>
        </w:rPr>
        <w:t>。</w:t>
      </w:r>
    </w:p>
    <w:p w:rsidR="003E06FD" w:rsidRDefault="00D31741" w:rsidP="003E06FD">
      <w:pPr>
        <w:tabs>
          <w:tab w:val="clear" w:pos="426"/>
        </w:tabs>
        <w:ind w:firstLineChars="202" w:firstLine="424"/>
      </w:pPr>
      <w:r w:rsidRPr="00440290">
        <w:t>3</w:t>
      </w:r>
      <w:r w:rsidRPr="00440290">
        <w:rPr>
          <w:rFonts w:hint="eastAsia"/>
        </w:rPr>
        <w:t>、获取招标文件方式：</w:t>
      </w:r>
      <w:r w:rsidR="003E06FD">
        <w:rPr>
          <w:rFonts w:hint="eastAsia"/>
        </w:rPr>
        <w:t>现场购买或邮购。</w:t>
      </w:r>
    </w:p>
    <w:p w:rsidR="003E06FD" w:rsidRDefault="003E06FD" w:rsidP="003E06FD">
      <w:pPr>
        <w:tabs>
          <w:tab w:val="clear" w:pos="426"/>
        </w:tabs>
        <w:ind w:firstLineChars="202" w:firstLine="424"/>
      </w:pPr>
      <w:r>
        <w:t>4、招标文件售价：每套人民币500元。若邮购，每份加收人民币50元。招标文件售后不退。</w:t>
      </w:r>
    </w:p>
    <w:p w:rsidR="003E06FD" w:rsidRDefault="003E06FD" w:rsidP="003E06FD">
      <w:pPr>
        <w:tabs>
          <w:tab w:val="clear" w:pos="426"/>
        </w:tabs>
        <w:ind w:firstLineChars="202" w:firstLine="424"/>
      </w:pPr>
      <w:r>
        <w:t>5、现场报名时提交以下资料：</w:t>
      </w:r>
    </w:p>
    <w:p w:rsidR="003E06FD" w:rsidRDefault="003E06FD" w:rsidP="003E06FD">
      <w:pPr>
        <w:tabs>
          <w:tab w:val="clear" w:pos="426"/>
        </w:tabs>
        <w:ind w:firstLineChars="202" w:firstLine="424"/>
      </w:pPr>
      <w:r>
        <w:rPr>
          <w:rFonts w:hint="eastAsia"/>
        </w:rPr>
        <w:t>（</w:t>
      </w:r>
      <w:r>
        <w:t>1）投标人的营业执照复印件；</w:t>
      </w:r>
    </w:p>
    <w:p w:rsidR="003E06FD" w:rsidRDefault="003E06FD" w:rsidP="003E06FD">
      <w:pPr>
        <w:tabs>
          <w:tab w:val="clear" w:pos="426"/>
        </w:tabs>
        <w:ind w:firstLineChars="202" w:firstLine="424"/>
      </w:pPr>
      <w:r>
        <w:rPr>
          <w:rFonts w:hint="eastAsia"/>
        </w:rPr>
        <w:t>（</w:t>
      </w:r>
      <w:r>
        <w:t>2）法人代表证明书原件、授权委托书原件、被授权委托人身份证复印件、被授权委托人联系方式（</w:t>
      </w:r>
      <w:r w:rsidRPr="003E06FD">
        <w:rPr>
          <w:b/>
        </w:rPr>
        <w:t>电话、邮箱</w:t>
      </w:r>
      <w:r>
        <w:t>）；</w:t>
      </w:r>
    </w:p>
    <w:p w:rsidR="003E06FD" w:rsidRDefault="003E06FD" w:rsidP="003E06FD">
      <w:pPr>
        <w:tabs>
          <w:tab w:val="clear" w:pos="426"/>
        </w:tabs>
        <w:ind w:firstLineChars="202" w:firstLine="424"/>
      </w:pPr>
      <w:r>
        <w:rPr>
          <w:rFonts w:hint="eastAsia"/>
        </w:rPr>
        <w:t>（</w:t>
      </w:r>
      <w:r>
        <w:t>3）投标人的增值税发票开票（信息）资料；</w:t>
      </w:r>
    </w:p>
    <w:p w:rsidR="003E06FD" w:rsidRDefault="003E06FD" w:rsidP="003E06FD">
      <w:pPr>
        <w:tabs>
          <w:tab w:val="clear" w:pos="426"/>
        </w:tabs>
        <w:ind w:firstLineChars="202" w:firstLine="424"/>
      </w:pPr>
      <w:r>
        <w:rPr>
          <w:rFonts w:hint="eastAsia"/>
        </w:rPr>
        <w:t>以上资料均需加盖公章，原件中标备查。</w:t>
      </w:r>
    </w:p>
    <w:p w:rsidR="001E5153" w:rsidRPr="00440290" w:rsidRDefault="003E06FD" w:rsidP="003E06FD">
      <w:pPr>
        <w:tabs>
          <w:tab w:val="clear" w:pos="426"/>
        </w:tabs>
        <w:ind w:firstLineChars="202" w:firstLine="424"/>
      </w:pPr>
      <w:r>
        <w:rPr>
          <w:rFonts w:hint="eastAsia"/>
        </w:rPr>
        <w:t>如需邮购，请于办理汇款手续后，快递上述报名资料、汇款凭证至采购代理机构。</w:t>
      </w:r>
    </w:p>
    <w:p w:rsidR="001E5153" w:rsidRPr="00440290" w:rsidRDefault="00D31741">
      <w:pPr>
        <w:tabs>
          <w:tab w:val="clear" w:pos="426"/>
        </w:tabs>
        <w:rPr>
          <w:b/>
        </w:rPr>
      </w:pPr>
      <w:r w:rsidRPr="00440290">
        <w:rPr>
          <w:rFonts w:hint="eastAsia"/>
          <w:b/>
        </w:rPr>
        <w:t>四、投标截止时间、开标时间及地点</w:t>
      </w:r>
    </w:p>
    <w:p w:rsidR="001E5153" w:rsidRPr="003E06FD" w:rsidRDefault="00D31741">
      <w:pPr>
        <w:tabs>
          <w:tab w:val="clear" w:pos="426"/>
        </w:tabs>
        <w:ind w:firstLineChars="202" w:firstLine="424"/>
        <w:rPr>
          <w:highlight w:val="yellow"/>
        </w:rPr>
      </w:pPr>
      <w:r w:rsidRPr="003E06FD">
        <w:rPr>
          <w:highlight w:val="yellow"/>
        </w:rPr>
        <w:t>1</w:t>
      </w:r>
      <w:r w:rsidRPr="003E06FD">
        <w:rPr>
          <w:rFonts w:hint="eastAsia"/>
          <w:highlight w:val="yellow"/>
        </w:rPr>
        <w:t>、递交投标文件时间：</w:t>
      </w:r>
      <w:r w:rsidR="007B688F">
        <w:rPr>
          <w:rFonts w:hint="eastAsia"/>
          <w:highlight w:val="yellow"/>
          <w:u w:val="single"/>
        </w:rPr>
        <w:t>2020</w:t>
      </w:r>
      <w:r w:rsidRPr="003E06FD">
        <w:rPr>
          <w:rFonts w:hint="eastAsia"/>
          <w:highlight w:val="yellow"/>
        </w:rPr>
        <w:t>年</w:t>
      </w:r>
      <w:r w:rsidR="007B688F">
        <w:rPr>
          <w:rFonts w:hint="eastAsia"/>
          <w:highlight w:val="yellow"/>
          <w:u w:val="single"/>
        </w:rPr>
        <w:t>2</w:t>
      </w:r>
      <w:r w:rsidRPr="003E06FD">
        <w:rPr>
          <w:rFonts w:hint="eastAsia"/>
          <w:highlight w:val="yellow"/>
        </w:rPr>
        <w:t>月</w:t>
      </w:r>
      <w:r w:rsidR="007B688F">
        <w:rPr>
          <w:rFonts w:hint="eastAsia"/>
          <w:highlight w:val="yellow"/>
          <w:u w:val="single"/>
        </w:rPr>
        <w:t>4</w:t>
      </w:r>
      <w:r w:rsidRPr="003E06FD">
        <w:rPr>
          <w:rFonts w:hint="eastAsia"/>
          <w:highlight w:val="yellow"/>
        </w:rPr>
        <w:t>日</w:t>
      </w:r>
      <w:r w:rsidR="00440290" w:rsidRPr="003E06FD">
        <w:rPr>
          <w:rFonts w:hint="eastAsia"/>
          <w:highlight w:val="yellow"/>
        </w:rPr>
        <w:t>下午</w:t>
      </w:r>
      <w:r w:rsidRPr="003E06FD">
        <w:rPr>
          <w:rFonts w:hint="eastAsia"/>
          <w:highlight w:val="yellow"/>
          <w:u w:val="single"/>
        </w:rPr>
        <w:t xml:space="preserve"> </w:t>
      </w:r>
      <w:r w:rsidR="00440290" w:rsidRPr="003E06FD">
        <w:rPr>
          <w:rFonts w:hint="eastAsia"/>
          <w:highlight w:val="yellow"/>
          <w:u w:val="single"/>
        </w:rPr>
        <w:t>14：00</w:t>
      </w:r>
      <w:r w:rsidRPr="003E06FD">
        <w:rPr>
          <w:rFonts w:hint="eastAsia"/>
          <w:highlight w:val="yellow"/>
        </w:rPr>
        <w:t>～</w:t>
      </w:r>
      <w:r w:rsidR="00440290" w:rsidRPr="003E06FD">
        <w:rPr>
          <w:rFonts w:hint="eastAsia"/>
          <w:highlight w:val="yellow"/>
          <w:u w:val="single"/>
        </w:rPr>
        <w:t>14</w:t>
      </w:r>
      <w:r w:rsidRPr="003E06FD">
        <w:rPr>
          <w:rFonts w:hint="eastAsia"/>
          <w:highlight w:val="yellow"/>
          <w:u w:val="single"/>
        </w:rPr>
        <w:t>:30</w:t>
      </w:r>
      <w:r w:rsidRPr="003E06FD">
        <w:rPr>
          <w:rFonts w:hint="eastAsia"/>
          <w:highlight w:val="yellow"/>
        </w:rPr>
        <w:t>。</w:t>
      </w:r>
    </w:p>
    <w:p w:rsidR="001E5153" w:rsidRPr="00440290" w:rsidRDefault="00D31741">
      <w:pPr>
        <w:tabs>
          <w:tab w:val="clear" w:pos="426"/>
        </w:tabs>
        <w:ind w:firstLineChars="202" w:firstLine="424"/>
      </w:pPr>
      <w:r w:rsidRPr="003E06FD">
        <w:rPr>
          <w:highlight w:val="yellow"/>
        </w:rPr>
        <w:t>2</w:t>
      </w:r>
      <w:r w:rsidRPr="003E06FD">
        <w:rPr>
          <w:rFonts w:hint="eastAsia"/>
          <w:highlight w:val="yellow"/>
        </w:rPr>
        <w:t>、投标截止及开标时间：</w:t>
      </w:r>
      <w:r w:rsidR="007B688F">
        <w:rPr>
          <w:rFonts w:hint="eastAsia"/>
          <w:highlight w:val="yellow"/>
          <w:u w:val="single"/>
        </w:rPr>
        <w:t>2020</w:t>
      </w:r>
      <w:r w:rsidRPr="003E06FD">
        <w:rPr>
          <w:rFonts w:hint="eastAsia"/>
          <w:highlight w:val="yellow"/>
        </w:rPr>
        <w:t>年</w:t>
      </w:r>
      <w:r w:rsidR="007B688F">
        <w:rPr>
          <w:rFonts w:hint="eastAsia"/>
          <w:highlight w:val="yellow"/>
          <w:u w:val="single"/>
        </w:rPr>
        <w:t>2</w:t>
      </w:r>
      <w:r w:rsidRPr="003E06FD">
        <w:rPr>
          <w:rFonts w:hint="eastAsia"/>
          <w:highlight w:val="yellow"/>
        </w:rPr>
        <w:t>月</w:t>
      </w:r>
      <w:r w:rsidR="007B688F">
        <w:rPr>
          <w:rFonts w:hint="eastAsia"/>
          <w:highlight w:val="yellow"/>
          <w:u w:val="single"/>
        </w:rPr>
        <w:t>4</w:t>
      </w:r>
      <w:r w:rsidRPr="003E06FD">
        <w:rPr>
          <w:rFonts w:hint="eastAsia"/>
          <w:highlight w:val="yellow"/>
        </w:rPr>
        <w:t>日</w:t>
      </w:r>
      <w:r w:rsidR="00440290" w:rsidRPr="003E06FD">
        <w:rPr>
          <w:rFonts w:hint="eastAsia"/>
          <w:highlight w:val="yellow"/>
        </w:rPr>
        <w:t>下午</w:t>
      </w:r>
      <w:r w:rsidRPr="003E06FD">
        <w:rPr>
          <w:rFonts w:hint="eastAsia"/>
          <w:highlight w:val="yellow"/>
          <w:u w:val="single"/>
        </w:rPr>
        <w:t xml:space="preserve"> </w:t>
      </w:r>
      <w:r w:rsidR="00440290" w:rsidRPr="003E06FD">
        <w:rPr>
          <w:rFonts w:hint="eastAsia"/>
          <w:highlight w:val="yellow"/>
          <w:u w:val="single"/>
        </w:rPr>
        <w:t>14</w:t>
      </w:r>
      <w:r w:rsidRPr="003E06FD">
        <w:rPr>
          <w:rFonts w:hint="eastAsia"/>
          <w:highlight w:val="yellow"/>
        </w:rPr>
        <w:t>时</w:t>
      </w:r>
      <w:r w:rsidRPr="003E06FD">
        <w:rPr>
          <w:rFonts w:hint="eastAsia"/>
          <w:highlight w:val="yellow"/>
          <w:u w:val="single"/>
        </w:rPr>
        <w:t xml:space="preserve"> 30 </w:t>
      </w:r>
      <w:r w:rsidRPr="003E06FD">
        <w:rPr>
          <w:rFonts w:hint="eastAsia"/>
          <w:highlight w:val="yellow"/>
        </w:rPr>
        <w:t>分。</w:t>
      </w:r>
    </w:p>
    <w:p w:rsidR="001E5153" w:rsidRPr="00440290" w:rsidRDefault="00D31741">
      <w:pPr>
        <w:tabs>
          <w:tab w:val="clear" w:pos="426"/>
        </w:tabs>
        <w:ind w:firstLineChars="202" w:firstLine="424"/>
      </w:pPr>
      <w:r w:rsidRPr="00440290">
        <w:t>3</w:t>
      </w:r>
      <w:r w:rsidRPr="00440290">
        <w:rPr>
          <w:rFonts w:hint="eastAsia"/>
        </w:rPr>
        <w:t>、开标地点：</w:t>
      </w:r>
      <w:r w:rsidRPr="00440290">
        <w:rPr>
          <w:rFonts w:hint="eastAsia"/>
          <w:b/>
        </w:rPr>
        <w:t>深圳市罗湖区布吉路</w:t>
      </w:r>
      <w:r w:rsidRPr="00440290">
        <w:rPr>
          <w:b/>
        </w:rPr>
        <w:t>1028号中设广场B座307室</w:t>
      </w:r>
      <w:r w:rsidRPr="00440290">
        <w:rPr>
          <w:rFonts w:hint="eastAsia"/>
        </w:rPr>
        <w:t>。</w:t>
      </w:r>
    </w:p>
    <w:p w:rsidR="001E5153" w:rsidRPr="00440290" w:rsidRDefault="00D31741">
      <w:pPr>
        <w:tabs>
          <w:tab w:val="clear" w:pos="426"/>
        </w:tabs>
        <w:jc w:val="left"/>
        <w:rPr>
          <w:b/>
        </w:rPr>
      </w:pPr>
      <w:r w:rsidRPr="00440290">
        <w:rPr>
          <w:rFonts w:hint="eastAsia"/>
          <w:b/>
        </w:rPr>
        <w:t>五、答疑事项</w:t>
      </w:r>
    </w:p>
    <w:p w:rsidR="001E5153" w:rsidRPr="00440290" w:rsidRDefault="00D31741">
      <w:pPr>
        <w:tabs>
          <w:tab w:val="clear" w:pos="426"/>
        </w:tabs>
        <w:ind w:firstLineChars="202" w:firstLine="424"/>
        <w:jc w:val="left"/>
      </w:pPr>
      <w:r w:rsidRPr="00440290">
        <w:t>1.本项目实行网下纸质答疑，凡对招标文件有任何疑问的（包括认为招标文件的技术指标或参数存在排他性或歧视性条款），请投标人</w:t>
      </w:r>
      <w:r w:rsidR="007B688F">
        <w:rPr>
          <w:rFonts w:hint="eastAsia"/>
          <w:highlight w:val="yellow"/>
        </w:rPr>
        <w:t>2020</w:t>
      </w:r>
      <w:r w:rsidRPr="002E4C68">
        <w:rPr>
          <w:highlight w:val="yellow"/>
        </w:rPr>
        <w:t>年</w:t>
      </w:r>
      <w:r w:rsidR="007B688F">
        <w:rPr>
          <w:rFonts w:hint="eastAsia"/>
          <w:highlight w:val="yellow"/>
        </w:rPr>
        <w:t>1</w:t>
      </w:r>
      <w:r w:rsidRPr="002E4C68">
        <w:rPr>
          <w:highlight w:val="yellow"/>
        </w:rPr>
        <w:t>月</w:t>
      </w:r>
      <w:r w:rsidR="007B688F">
        <w:rPr>
          <w:rFonts w:hint="eastAsia"/>
          <w:highlight w:val="yellow"/>
        </w:rPr>
        <w:t>21</w:t>
      </w:r>
      <w:r w:rsidRPr="002E4C68">
        <w:rPr>
          <w:highlight w:val="yellow"/>
        </w:rPr>
        <w:t>日 下午17:30前</w:t>
      </w:r>
      <w:r w:rsidRPr="00440290">
        <w:t>，根据《深圳经济特区政府采购条例》第六章、《深圳市经济特区政府采购条例实施细则》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sidRPr="00440290">
        <w:rPr>
          <w:rFonts w:hint="eastAsia"/>
        </w:rPr>
        <w:t>），逾期不受理。</w:t>
      </w:r>
    </w:p>
    <w:p w:rsidR="001E5153" w:rsidRDefault="00D31741">
      <w:pPr>
        <w:tabs>
          <w:tab w:val="clear" w:pos="426"/>
        </w:tabs>
        <w:ind w:firstLineChars="202" w:firstLine="424"/>
        <w:jc w:val="left"/>
      </w:pPr>
      <w:r w:rsidRPr="00440290">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w:t>
      </w:r>
      <w:r w:rsidRPr="00440290">
        <w:lastRenderedPageBreak/>
        <w:t>投标人因疏忽，未及时登录相关网站了解相关的答疑情况及补充说明，产生的不利后果由投标人自行承担。</w:t>
      </w:r>
    </w:p>
    <w:p w:rsidR="001E5153" w:rsidRDefault="00D31741">
      <w:pPr>
        <w:tabs>
          <w:tab w:val="clear" w:pos="426"/>
        </w:tabs>
        <w:jc w:val="left"/>
        <w:rPr>
          <w:b/>
        </w:rPr>
      </w:pPr>
      <w:r>
        <w:rPr>
          <w:rFonts w:hint="eastAsia"/>
          <w:b/>
        </w:rPr>
        <w:t>六、相关信息</w:t>
      </w:r>
    </w:p>
    <w:p w:rsidR="001E5153" w:rsidRDefault="00D31741" w:rsidP="00A467B9">
      <w:pPr>
        <w:tabs>
          <w:tab w:val="clear" w:pos="426"/>
        </w:tabs>
        <w:ind w:firstLineChars="202" w:firstLine="424"/>
        <w:jc w:val="left"/>
      </w:pPr>
      <w:r>
        <w:rPr>
          <w:rFonts w:hint="eastAsia"/>
        </w:rPr>
        <w:t>深圳市深水水务咨询有限公司</w:t>
      </w:r>
      <w:r w:rsidR="00A467B9" w:rsidRPr="00A467B9">
        <w:rPr>
          <w:u w:val="single"/>
        </w:rPr>
        <w:t>http://www.szsszx.com</w:t>
      </w:r>
    </w:p>
    <w:p w:rsidR="001E5153" w:rsidRDefault="001E5153">
      <w:pPr>
        <w:tabs>
          <w:tab w:val="clear" w:pos="426"/>
        </w:tabs>
        <w:ind w:firstLineChars="202" w:firstLine="424"/>
        <w:jc w:val="left"/>
      </w:pPr>
    </w:p>
    <w:p w:rsidR="001E5153" w:rsidRDefault="00D31741">
      <w:pPr>
        <w:tabs>
          <w:tab w:val="clear" w:pos="426"/>
        </w:tabs>
        <w:ind w:firstLineChars="202" w:firstLine="424"/>
        <w:jc w:val="left"/>
      </w:pPr>
      <w:r>
        <w:rPr>
          <w:rFonts w:hint="eastAsia"/>
        </w:rPr>
        <w:t>采购人相关信息</w:t>
      </w:r>
    </w:p>
    <w:p w:rsidR="009275C1" w:rsidRDefault="00D31741" w:rsidP="009275C1">
      <w:pPr>
        <w:tabs>
          <w:tab w:val="clear" w:pos="426"/>
        </w:tabs>
        <w:ind w:firstLineChars="202" w:firstLine="424"/>
        <w:jc w:val="left"/>
      </w:pPr>
      <w:r>
        <w:rPr>
          <w:rFonts w:hint="eastAsia"/>
        </w:rPr>
        <w:t>联</w:t>
      </w:r>
      <w:r>
        <w:t xml:space="preserve"> 系 人：</w:t>
      </w:r>
      <w:r w:rsidR="00DE0269">
        <w:rPr>
          <w:rFonts w:hint="eastAsia"/>
        </w:rPr>
        <w:t>陈主任</w:t>
      </w:r>
    </w:p>
    <w:p w:rsidR="001E5153" w:rsidRDefault="00D31741">
      <w:pPr>
        <w:tabs>
          <w:tab w:val="clear" w:pos="426"/>
        </w:tabs>
        <w:ind w:firstLineChars="202" w:firstLine="424"/>
        <w:jc w:val="left"/>
      </w:pPr>
      <w:r>
        <w:rPr>
          <w:rFonts w:hint="eastAsia"/>
        </w:rPr>
        <w:t>电    话：</w:t>
      </w:r>
      <w:r w:rsidR="00DE0269">
        <w:rPr>
          <w:rFonts w:hint="eastAsia"/>
        </w:rPr>
        <w:t>0755-84235619</w:t>
      </w:r>
      <w:bookmarkStart w:id="35" w:name="_GoBack"/>
      <w:bookmarkEnd w:id="35"/>
    </w:p>
    <w:p w:rsidR="001E5153" w:rsidRDefault="00D31741">
      <w:pPr>
        <w:tabs>
          <w:tab w:val="clear" w:pos="426"/>
        </w:tabs>
        <w:ind w:firstLineChars="202" w:firstLine="424"/>
        <w:jc w:val="left"/>
      </w:pPr>
      <w:r>
        <w:rPr>
          <w:rFonts w:hint="eastAsia"/>
        </w:rPr>
        <w:t>地</w:t>
      </w:r>
      <w:r>
        <w:t xml:space="preserve">    址：</w:t>
      </w:r>
      <w:r>
        <w:rPr>
          <w:rFonts w:hint="eastAsia"/>
        </w:rPr>
        <w:t>坪山区坑梓街道光祖路</w:t>
      </w:r>
      <w:r>
        <w:t>83号</w:t>
      </w:r>
    </w:p>
    <w:p w:rsidR="001E5153" w:rsidRDefault="001E5153">
      <w:pPr>
        <w:tabs>
          <w:tab w:val="clear" w:pos="426"/>
        </w:tabs>
        <w:ind w:firstLineChars="202" w:firstLine="424"/>
        <w:jc w:val="left"/>
      </w:pPr>
    </w:p>
    <w:p w:rsidR="001E5153" w:rsidRDefault="00D31741">
      <w:pPr>
        <w:tabs>
          <w:tab w:val="clear" w:pos="426"/>
        </w:tabs>
        <w:ind w:firstLineChars="202" w:firstLine="424"/>
        <w:jc w:val="left"/>
      </w:pPr>
      <w:r>
        <w:rPr>
          <w:rFonts w:hint="eastAsia"/>
        </w:rPr>
        <w:t>采购代理机构相关信息</w:t>
      </w:r>
    </w:p>
    <w:p w:rsidR="001E5153" w:rsidRDefault="00D31741">
      <w:pPr>
        <w:tabs>
          <w:tab w:val="clear" w:pos="426"/>
        </w:tabs>
        <w:ind w:firstLineChars="202" w:firstLine="424"/>
        <w:jc w:val="left"/>
      </w:pPr>
      <w:r>
        <w:rPr>
          <w:rFonts w:hint="eastAsia"/>
        </w:rPr>
        <w:t>联</w:t>
      </w:r>
      <w:r>
        <w:t xml:space="preserve"> 系 人：</w:t>
      </w:r>
      <w:r>
        <w:rPr>
          <w:rFonts w:hint="eastAsia"/>
        </w:rPr>
        <w:t>郝</w:t>
      </w:r>
      <w:r w:rsidR="009275C1">
        <w:rPr>
          <w:rFonts w:hint="eastAsia"/>
        </w:rPr>
        <w:t>睿健</w:t>
      </w:r>
    </w:p>
    <w:p w:rsidR="001E5153" w:rsidRDefault="00D31741">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1E5153" w:rsidRDefault="00D31741">
      <w:pPr>
        <w:tabs>
          <w:tab w:val="clear" w:pos="426"/>
        </w:tabs>
        <w:ind w:firstLineChars="202" w:firstLine="424"/>
        <w:jc w:val="left"/>
      </w:pPr>
      <w:r>
        <w:rPr>
          <w:rFonts w:hint="eastAsia"/>
        </w:rPr>
        <w:t>地</w:t>
      </w:r>
      <w:r>
        <w:t xml:space="preserve">    址：深圳市罗湖区布吉路1028号中设广场B座307室</w:t>
      </w:r>
    </w:p>
    <w:p w:rsidR="001E5153" w:rsidRDefault="00D31741">
      <w:pPr>
        <w:tabs>
          <w:tab w:val="clear" w:pos="426"/>
        </w:tabs>
        <w:jc w:val="left"/>
        <w:rPr>
          <w:b/>
        </w:rPr>
      </w:pPr>
      <w:r>
        <w:rPr>
          <w:rFonts w:hint="eastAsia"/>
          <w:b/>
        </w:rPr>
        <w:t>七、招标文件</w:t>
      </w:r>
    </w:p>
    <w:p w:rsidR="001E5153" w:rsidRDefault="00D31741">
      <w:pPr>
        <w:tabs>
          <w:tab w:val="clear" w:pos="426"/>
        </w:tabs>
        <w:jc w:val="left"/>
        <w:rPr>
          <w:b/>
        </w:rPr>
      </w:pPr>
      <w:r>
        <w:rPr>
          <w:rFonts w:hint="eastAsia"/>
          <w:b/>
        </w:rPr>
        <w:t>—点此下载—</w:t>
      </w:r>
    </w:p>
    <w:p w:rsidR="001E5153" w:rsidRDefault="001E5153">
      <w:pPr>
        <w:tabs>
          <w:tab w:val="clear" w:pos="426"/>
        </w:tabs>
        <w:jc w:val="left"/>
      </w:pPr>
    </w:p>
    <w:p w:rsidR="001E5153" w:rsidRDefault="001E5153">
      <w:pPr>
        <w:tabs>
          <w:tab w:val="clear" w:pos="426"/>
        </w:tabs>
        <w:rPr>
          <w:strike/>
        </w:rPr>
      </w:pPr>
    </w:p>
    <w:p w:rsidR="001E5153" w:rsidRDefault="001E5153">
      <w:pPr>
        <w:pStyle w:val="afc"/>
        <w:tabs>
          <w:tab w:val="clear" w:pos="426"/>
        </w:tabs>
        <w:sectPr w:rsidR="001E515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6" w:name="_Toc432592814"/>
    </w:p>
    <w:p w:rsidR="001E5153" w:rsidRDefault="00D31741">
      <w:pPr>
        <w:pStyle w:val="afc"/>
        <w:tabs>
          <w:tab w:val="clear" w:pos="426"/>
        </w:tabs>
      </w:pPr>
      <w:bookmarkStart w:id="37" w:name="_Toc14282261"/>
      <w:r>
        <w:rPr>
          <w:rFonts w:hint="eastAsia"/>
        </w:rPr>
        <w:lastRenderedPageBreak/>
        <w:t>第二章</w:t>
      </w:r>
      <w:bookmarkEnd w:id="36"/>
      <w:r>
        <w:rPr>
          <w:rFonts w:hint="eastAsia"/>
        </w:rPr>
        <w:t>投标须知前附表</w:t>
      </w:r>
      <w:bookmarkEnd w:id="37"/>
    </w:p>
    <w:p w:rsidR="001E5153" w:rsidRDefault="00D31741">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序号</w:t>
            </w:r>
          </w:p>
        </w:tc>
        <w:tc>
          <w:tcPr>
            <w:tcW w:w="1889" w:type="dxa"/>
            <w:vAlign w:val="center"/>
          </w:tcPr>
          <w:p w:rsidR="001E5153" w:rsidRDefault="00D31741">
            <w:pPr>
              <w:tabs>
                <w:tab w:val="clear" w:pos="426"/>
              </w:tabs>
              <w:adjustRightInd/>
              <w:snapToGrid/>
              <w:spacing w:line="240" w:lineRule="auto"/>
              <w:jc w:val="center"/>
            </w:pPr>
            <w:r>
              <w:rPr>
                <w:rFonts w:hint="eastAsia"/>
              </w:rPr>
              <w:t>内容</w:t>
            </w:r>
          </w:p>
        </w:tc>
        <w:tc>
          <w:tcPr>
            <w:tcW w:w="6931" w:type="dxa"/>
            <w:vAlign w:val="center"/>
          </w:tcPr>
          <w:p w:rsidR="001E5153" w:rsidRDefault="00D31741">
            <w:pPr>
              <w:tabs>
                <w:tab w:val="clear" w:pos="426"/>
              </w:tabs>
              <w:adjustRightInd/>
              <w:snapToGrid/>
              <w:spacing w:line="240" w:lineRule="auto"/>
              <w:jc w:val="center"/>
            </w:pPr>
            <w:r>
              <w:rPr>
                <w:rFonts w:hint="eastAsia"/>
              </w:rPr>
              <w:t>规定</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w:t>
            </w:r>
          </w:p>
        </w:tc>
        <w:tc>
          <w:tcPr>
            <w:tcW w:w="1889" w:type="dxa"/>
            <w:vAlign w:val="center"/>
          </w:tcPr>
          <w:p w:rsidR="001E5153" w:rsidRDefault="00D31741">
            <w:pPr>
              <w:tabs>
                <w:tab w:val="clear" w:pos="426"/>
              </w:tabs>
              <w:adjustRightInd/>
              <w:snapToGrid/>
              <w:spacing w:line="240" w:lineRule="auto"/>
            </w:pPr>
            <w:r>
              <w:rPr>
                <w:rFonts w:hint="eastAsia"/>
              </w:rPr>
              <w:t>联合体投标</w:t>
            </w:r>
          </w:p>
        </w:tc>
        <w:tc>
          <w:tcPr>
            <w:tcW w:w="6931" w:type="dxa"/>
            <w:vAlign w:val="center"/>
          </w:tcPr>
          <w:p w:rsidR="001E5153" w:rsidRDefault="00D31741">
            <w:pPr>
              <w:tabs>
                <w:tab w:val="clear" w:pos="426"/>
              </w:tabs>
              <w:adjustRightInd/>
              <w:snapToGrid/>
              <w:spacing w:line="240" w:lineRule="auto"/>
            </w:pPr>
            <w:r>
              <w:rPr>
                <w:rFonts w:hint="eastAsia"/>
              </w:rPr>
              <w:t>■不接受（招标文件中相关联合体规定均不适用）   口接受</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2</w:t>
            </w:r>
          </w:p>
        </w:tc>
        <w:tc>
          <w:tcPr>
            <w:tcW w:w="1889" w:type="dxa"/>
            <w:vAlign w:val="center"/>
          </w:tcPr>
          <w:p w:rsidR="001E5153" w:rsidRDefault="00D31741">
            <w:pPr>
              <w:tabs>
                <w:tab w:val="clear" w:pos="426"/>
              </w:tabs>
              <w:adjustRightInd/>
              <w:snapToGrid/>
              <w:spacing w:line="240" w:lineRule="auto"/>
            </w:pPr>
            <w:r>
              <w:t>踏勘现场</w:t>
            </w:r>
          </w:p>
        </w:tc>
        <w:tc>
          <w:tcPr>
            <w:tcW w:w="6931" w:type="dxa"/>
            <w:vAlign w:val="center"/>
          </w:tcPr>
          <w:p w:rsidR="001E5153" w:rsidRDefault="00D31741">
            <w:pPr>
              <w:tabs>
                <w:tab w:val="clear" w:pos="426"/>
              </w:tabs>
              <w:adjustRightInd/>
              <w:snapToGrid/>
              <w:spacing w:line="240" w:lineRule="auto"/>
            </w:pPr>
            <w:r>
              <w:rPr>
                <w:rFonts w:hint="eastAsia"/>
              </w:rPr>
              <w:t>■不组织。</w:t>
            </w:r>
          </w:p>
          <w:p w:rsidR="001E5153" w:rsidRDefault="00D31741">
            <w:pPr>
              <w:tabs>
                <w:tab w:val="clear" w:pos="426"/>
              </w:tabs>
              <w:adjustRightInd/>
              <w:snapToGrid/>
              <w:spacing w:line="240" w:lineRule="auto"/>
            </w:pPr>
            <w:r>
              <w:rPr>
                <w:rFonts w:hint="eastAsia"/>
              </w:rPr>
              <w:t>口组织。踏勘时间：</w:t>
            </w:r>
            <w:r>
              <w:rPr>
                <w:rFonts w:hint="eastAsia"/>
                <w:u w:val="single"/>
              </w:rPr>
              <w:t xml:space="preserve">      年    月   日    时    分</w:t>
            </w:r>
          </w:p>
          <w:p w:rsidR="001E5153" w:rsidRDefault="00D31741">
            <w:pPr>
              <w:tabs>
                <w:tab w:val="clear" w:pos="426"/>
              </w:tabs>
              <w:adjustRightInd/>
              <w:snapToGrid/>
              <w:spacing w:line="240" w:lineRule="auto"/>
            </w:pPr>
            <w:r>
              <w:rPr>
                <w:rFonts w:hint="eastAsia"/>
              </w:rPr>
              <w:t xml:space="preserve">        集合地点：</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3</w:t>
            </w:r>
          </w:p>
        </w:tc>
        <w:tc>
          <w:tcPr>
            <w:tcW w:w="1889" w:type="dxa"/>
            <w:vAlign w:val="center"/>
          </w:tcPr>
          <w:p w:rsidR="001E5153" w:rsidRDefault="00D31741">
            <w:pPr>
              <w:tabs>
                <w:tab w:val="clear" w:pos="426"/>
              </w:tabs>
              <w:adjustRightInd/>
              <w:snapToGrid/>
              <w:spacing w:line="240" w:lineRule="auto"/>
            </w:pPr>
            <w:r>
              <w:rPr>
                <w:rFonts w:hint="eastAsia"/>
              </w:rPr>
              <w:t>投标人提出疑问截止时间</w:t>
            </w:r>
          </w:p>
        </w:tc>
        <w:tc>
          <w:tcPr>
            <w:tcW w:w="6931" w:type="dxa"/>
            <w:vAlign w:val="center"/>
          </w:tcPr>
          <w:p w:rsidR="001E5153" w:rsidRDefault="00D31741">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4</w:t>
            </w:r>
          </w:p>
        </w:tc>
        <w:tc>
          <w:tcPr>
            <w:tcW w:w="1889" w:type="dxa"/>
            <w:vAlign w:val="center"/>
          </w:tcPr>
          <w:p w:rsidR="001E5153" w:rsidRDefault="00D31741">
            <w:pPr>
              <w:tabs>
                <w:tab w:val="clear" w:pos="426"/>
              </w:tabs>
              <w:adjustRightInd/>
              <w:snapToGrid/>
              <w:spacing w:line="240" w:lineRule="auto"/>
            </w:pPr>
            <w:r>
              <w:rPr>
                <w:rFonts w:hint="eastAsia"/>
              </w:rPr>
              <w:t>澄清或修补、答疑的期限</w:t>
            </w:r>
          </w:p>
        </w:tc>
        <w:tc>
          <w:tcPr>
            <w:tcW w:w="6931" w:type="dxa"/>
            <w:vAlign w:val="center"/>
          </w:tcPr>
          <w:p w:rsidR="001E5153" w:rsidRDefault="00D31741">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5</w:t>
            </w:r>
          </w:p>
        </w:tc>
        <w:tc>
          <w:tcPr>
            <w:tcW w:w="1889" w:type="dxa"/>
            <w:vAlign w:val="center"/>
          </w:tcPr>
          <w:p w:rsidR="001E5153" w:rsidRDefault="00D31741">
            <w:pPr>
              <w:tabs>
                <w:tab w:val="clear" w:pos="426"/>
              </w:tabs>
              <w:adjustRightInd/>
              <w:snapToGrid/>
              <w:spacing w:line="240" w:lineRule="auto"/>
            </w:pPr>
            <w:r>
              <w:rPr>
                <w:rFonts w:hint="eastAsia"/>
              </w:rPr>
              <w:t>招标代理</w:t>
            </w:r>
            <w:r>
              <w:t>服务费</w:t>
            </w:r>
          </w:p>
        </w:tc>
        <w:tc>
          <w:tcPr>
            <w:tcW w:w="6931" w:type="dxa"/>
            <w:vAlign w:val="center"/>
          </w:tcPr>
          <w:p w:rsidR="001E5153" w:rsidRDefault="00491077">
            <w:pPr>
              <w:tabs>
                <w:tab w:val="clear" w:pos="426"/>
              </w:tabs>
              <w:adjustRightInd/>
              <w:snapToGrid/>
              <w:spacing w:line="240" w:lineRule="auto"/>
            </w:pPr>
            <w:r>
              <w:rPr>
                <w:rFonts w:hint="eastAsia"/>
              </w:rPr>
              <w:t>采购代理机构以</w:t>
            </w:r>
            <w:r w:rsidR="009275C1" w:rsidRPr="009275C1">
              <w:rPr>
                <w:rFonts w:hint="eastAsia"/>
              </w:rPr>
              <w:t>项目采购控制金额</w:t>
            </w:r>
            <w:r w:rsidR="003E06FD">
              <w:rPr>
                <w:rFonts w:hint="eastAsia"/>
              </w:rPr>
              <w:t>60</w:t>
            </w:r>
            <w:r w:rsidR="00D31741">
              <w:rPr>
                <w:rFonts w:hint="eastAsia"/>
              </w:rPr>
              <w:t>万元为招标文件规定的计算基数，按《深圳市财政委员会关于规范深圳市社会采购代理机构管理有关事项的补充通知》（深财购〔</w:t>
            </w:r>
            <w:r w:rsidR="00D31741">
              <w:t>2018〕27号）规定的招标代理服务费收费办法，按差额定率累进法计算，</w:t>
            </w:r>
            <w:r w:rsidR="00D31741">
              <w:rPr>
                <w:rFonts w:hint="eastAsia"/>
              </w:rPr>
              <w:t>即</w:t>
            </w:r>
            <w:r w:rsidR="003E06FD">
              <w:rPr>
                <w:rFonts w:hint="eastAsia"/>
              </w:rPr>
              <w:t>9000</w:t>
            </w:r>
            <w:r w:rsidR="00D31741">
              <w:rPr>
                <w:rFonts w:hint="eastAsia"/>
              </w:rPr>
              <w:t>元，</w:t>
            </w:r>
            <w:r w:rsidR="00D31741">
              <w:t>并向中标人收取。</w:t>
            </w:r>
            <w:r w:rsidR="00777CE0">
              <w:t>招标代理服务费</w:t>
            </w:r>
            <w:r w:rsidR="00D31741">
              <w:t>采用转账的方式，账户信息如下：</w:t>
            </w:r>
          </w:p>
          <w:p w:rsidR="001E5153" w:rsidRDefault="00D31741">
            <w:pPr>
              <w:tabs>
                <w:tab w:val="clear" w:pos="426"/>
              </w:tabs>
              <w:adjustRightInd/>
              <w:snapToGrid/>
              <w:spacing w:line="240" w:lineRule="auto"/>
            </w:pPr>
            <w:r>
              <w:rPr>
                <w:rFonts w:hint="eastAsia"/>
              </w:rPr>
              <w:t>户名：深圳市深水水务咨询有限公司</w:t>
            </w:r>
          </w:p>
          <w:p w:rsidR="001E5153" w:rsidRDefault="00D31741">
            <w:pPr>
              <w:tabs>
                <w:tab w:val="clear" w:pos="426"/>
              </w:tabs>
              <w:adjustRightInd/>
              <w:snapToGrid/>
              <w:spacing w:line="240" w:lineRule="auto"/>
            </w:pPr>
            <w:r>
              <w:rPr>
                <w:rFonts w:hint="eastAsia"/>
              </w:rPr>
              <w:t>账号：</w:t>
            </w:r>
            <w:r>
              <w:t>4000021219200366130</w:t>
            </w:r>
          </w:p>
          <w:p w:rsidR="001E5153" w:rsidRDefault="00D31741">
            <w:pPr>
              <w:tabs>
                <w:tab w:val="clear" w:pos="426"/>
              </w:tabs>
              <w:adjustRightInd/>
              <w:snapToGrid/>
              <w:spacing w:line="240" w:lineRule="auto"/>
            </w:pPr>
            <w:r>
              <w:rPr>
                <w:rFonts w:hint="eastAsia"/>
              </w:rPr>
              <w:t>开户行：中国工商银行深圳红围支行</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6</w:t>
            </w:r>
          </w:p>
        </w:tc>
        <w:tc>
          <w:tcPr>
            <w:tcW w:w="1889" w:type="dxa"/>
            <w:vAlign w:val="center"/>
          </w:tcPr>
          <w:p w:rsidR="001E5153" w:rsidRDefault="00D31741">
            <w:pPr>
              <w:tabs>
                <w:tab w:val="clear" w:pos="426"/>
              </w:tabs>
              <w:adjustRightInd/>
              <w:snapToGrid/>
              <w:spacing w:line="240" w:lineRule="auto"/>
            </w:pPr>
            <w:r>
              <w:t>投标</w:t>
            </w:r>
            <w:r>
              <w:rPr>
                <w:rFonts w:hint="eastAsia"/>
              </w:rPr>
              <w:t>担保</w:t>
            </w:r>
          </w:p>
        </w:tc>
        <w:tc>
          <w:tcPr>
            <w:tcW w:w="6931" w:type="dxa"/>
            <w:vAlign w:val="center"/>
          </w:tcPr>
          <w:p w:rsidR="001E5153" w:rsidRDefault="00D31741">
            <w:pPr>
              <w:tabs>
                <w:tab w:val="clear" w:pos="426"/>
              </w:tabs>
              <w:adjustRightInd/>
              <w:snapToGrid/>
              <w:spacing w:line="240" w:lineRule="exact"/>
            </w:pPr>
            <w:r>
              <w:rPr>
                <w:rFonts w:hint="eastAsia"/>
              </w:rPr>
              <w:t>本项目不需要投标人递交投标担保。</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7</w:t>
            </w:r>
          </w:p>
        </w:tc>
        <w:tc>
          <w:tcPr>
            <w:tcW w:w="1889" w:type="dxa"/>
            <w:vAlign w:val="center"/>
          </w:tcPr>
          <w:p w:rsidR="001E5153" w:rsidRDefault="00D31741">
            <w:pPr>
              <w:tabs>
                <w:tab w:val="clear" w:pos="426"/>
              </w:tabs>
              <w:adjustRightInd/>
              <w:snapToGrid/>
              <w:spacing w:line="240" w:lineRule="auto"/>
            </w:pPr>
            <w:r>
              <w:t>投标有效期</w:t>
            </w:r>
          </w:p>
        </w:tc>
        <w:tc>
          <w:tcPr>
            <w:tcW w:w="6931" w:type="dxa"/>
            <w:vAlign w:val="center"/>
          </w:tcPr>
          <w:p w:rsidR="001E5153" w:rsidRDefault="00D31741">
            <w:pPr>
              <w:tabs>
                <w:tab w:val="clear" w:pos="426"/>
              </w:tabs>
              <w:adjustRightInd/>
              <w:snapToGrid/>
              <w:spacing w:line="240" w:lineRule="auto"/>
            </w:pPr>
            <w:r>
              <w:rPr>
                <w:rFonts w:hint="eastAsia"/>
              </w:rPr>
              <w:t>90</w:t>
            </w:r>
            <w:r>
              <w:t>日历天（</w:t>
            </w:r>
            <w:r>
              <w:rPr>
                <w:rFonts w:hint="eastAsia"/>
              </w:rPr>
              <w:t>从投标截止之日算起</w:t>
            </w:r>
            <w:r>
              <w:t>）</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8</w:t>
            </w:r>
          </w:p>
        </w:tc>
        <w:tc>
          <w:tcPr>
            <w:tcW w:w="1889" w:type="dxa"/>
            <w:vAlign w:val="center"/>
          </w:tcPr>
          <w:p w:rsidR="001E5153" w:rsidRDefault="00D31741">
            <w:pPr>
              <w:tabs>
                <w:tab w:val="clear" w:pos="426"/>
              </w:tabs>
              <w:adjustRightInd/>
              <w:snapToGrid/>
              <w:spacing w:line="240" w:lineRule="auto"/>
            </w:pPr>
            <w:r>
              <w:rPr>
                <w:rFonts w:hint="eastAsia"/>
              </w:rPr>
              <w:t>替代方案</w:t>
            </w:r>
          </w:p>
        </w:tc>
        <w:tc>
          <w:tcPr>
            <w:tcW w:w="6931" w:type="dxa"/>
            <w:vAlign w:val="center"/>
          </w:tcPr>
          <w:p w:rsidR="001E5153" w:rsidRDefault="00D31741">
            <w:pPr>
              <w:tabs>
                <w:tab w:val="clear" w:pos="426"/>
              </w:tabs>
              <w:adjustRightInd/>
              <w:snapToGrid/>
              <w:spacing w:line="240" w:lineRule="auto"/>
            </w:pPr>
            <w:r>
              <w:rPr>
                <w:rFonts w:hint="eastAsia"/>
              </w:rPr>
              <w:t>■不允许  口允许</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9</w:t>
            </w:r>
          </w:p>
        </w:tc>
        <w:tc>
          <w:tcPr>
            <w:tcW w:w="1889" w:type="dxa"/>
            <w:vAlign w:val="center"/>
          </w:tcPr>
          <w:p w:rsidR="001E5153" w:rsidRDefault="00D31741">
            <w:pPr>
              <w:tabs>
                <w:tab w:val="clear" w:pos="426"/>
              </w:tabs>
              <w:adjustRightInd/>
              <w:snapToGrid/>
              <w:spacing w:line="240" w:lineRule="auto"/>
            </w:pPr>
            <w:r>
              <w:rPr>
                <w:rFonts w:hint="eastAsia"/>
              </w:rPr>
              <w:t>评定分离</w:t>
            </w:r>
          </w:p>
        </w:tc>
        <w:tc>
          <w:tcPr>
            <w:tcW w:w="6931" w:type="dxa"/>
            <w:vAlign w:val="center"/>
          </w:tcPr>
          <w:p w:rsidR="001E5153" w:rsidRDefault="00D31741">
            <w:pPr>
              <w:tabs>
                <w:tab w:val="clear" w:pos="426"/>
              </w:tabs>
              <w:adjustRightInd/>
              <w:snapToGrid/>
              <w:spacing w:line="240" w:lineRule="auto"/>
            </w:pPr>
            <w:r>
              <w:t>口</w:t>
            </w:r>
            <w:r>
              <w:rPr>
                <w:rFonts w:hint="eastAsia"/>
              </w:rPr>
              <w:t>是■</w:t>
            </w:r>
            <w:r>
              <w:t>否</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10</w:t>
            </w:r>
          </w:p>
        </w:tc>
        <w:tc>
          <w:tcPr>
            <w:tcW w:w="1889" w:type="dxa"/>
            <w:vAlign w:val="center"/>
          </w:tcPr>
          <w:p w:rsidR="001E5153" w:rsidRDefault="00D31741">
            <w:pPr>
              <w:tabs>
                <w:tab w:val="clear" w:pos="426"/>
              </w:tabs>
              <w:adjustRightInd/>
              <w:snapToGrid/>
              <w:spacing w:line="240" w:lineRule="auto"/>
            </w:pPr>
            <w:r>
              <w:t>评标</w:t>
            </w:r>
            <w:r>
              <w:rPr>
                <w:rFonts w:hint="eastAsia"/>
              </w:rPr>
              <w:t>方</w:t>
            </w:r>
            <w:r>
              <w:t>法</w:t>
            </w:r>
          </w:p>
        </w:tc>
        <w:tc>
          <w:tcPr>
            <w:tcW w:w="6931" w:type="dxa"/>
            <w:vAlign w:val="center"/>
          </w:tcPr>
          <w:p w:rsidR="001E5153" w:rsidRDefault="00D31741">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11</w:t>
            </w:r>
          </w:p>
        </w:tc>
        <w:tc>
          <w:tcPr>
            <w:tcW w:w="1889" w:type="dxa"/>
            <w:vAlign w:val="center"/>
          </w:tcPr>
          <w:p w:rsidR="001E5153" w:rsidRDefault="00D31741">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1E5153" w:rsidRDefault="00D31741">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12</w:t>
            </w:r>
          </w:p>
        </w:tc>
        <w:tc>
          <w:tcPr>
            <w:tcW w:w="1889" w:type="dxa"/>
            <w:vAlign w:val="center"/>
          </w:tcPr>
          <w:p w:rsidR="001E5153" w:rsidRDefault="00D31741">
            <w:pPr>
              <w:tabs>
                <w:tab w:val="clear" w:pos="426"/>
              </w:tabs>
              <w:adjustRightInd/>
              <w:snapToGrid/>
              <w:spacing w:line="240" w:lineRule="auto"/>
            </w:pPr>
            <w:r>
              <w:t>履约保证金</w:t>
            </w:r>
          </w:p>
        </w:tc>
        <w:tc>
          <w:tcPr>
            <w:tcW w:w="6931" w:type="dxa"/>
            <w:vAlign w:val="center"/>
          </w:tcPr>
          <w:p w:rsidR="001E5153" w:rsidRDefault="00D31741">
            <w:pPr>
              <w:tabs>
                <w:tab w:val="clear" w:pos="426"/>
              </w:tabs>
              <w:adjustRightInd/>
              <w:snapToGrid/>
              <w:spacing w:line="240" w:lineRule="auto"/>
            </w:pPr>
            <w:r>
              <w:rPr>
                <w:rFonts w:hint="eastAsia"/>
              </w:rPr>
              <w:t>■不提交  口提交</w:t>
            </w:r>
          </w:p>
          <w:p w:rsidR="001E5153" w:rsidRDefault="00D31741">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1E5153" w:rsidRDefault="00D31741">
            <w:pPr>
              <w:tabs>
                <w:tab w:val="clear" w:pos="426"/>
              </w:tabs>
              <w:adjustRightInd/>
              <w:snapToGrid/>
              <w:spacing w:line="240" w:lineRule="auto"/>
            </w:pPr>
            <w:r>
              <w:rPr>
                <w:rFonts w:hint="eastAsia"/>
              </w:rPr>
              <w:t>担保提交时间：收到中标通知书后，并在签订合同前提交</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13</w:t>
            </w:r>
          </w:p>
        </w:tc>
        <w:tc>
          <w:tcPr>
            <w:tcW w:w="1889" w:type="dxa"/>
            <w:vAlign w:val="center"/>
          </w:tcPr>
          <w:p w:rsidR="001E5153" w:rsidRDefault="00D31741">
            <w:pPr>
              <w:tabs>
                <w:tab w:val="clear" w:pos="426"/>
              </w:tabs>
              <w:adjustRightInd/>
              <w:snapToGrid/>
              <w:spacing w:line="240" w:lineRule="auto"/>
            </w:pPr>
            <w:r>
              <w:t>投标文件份数</w:t>
            </w:r>
          </w:p>
        </w:tc>
        <w:tc>
          <w:tcPr>
            <w:tcW w:w="6931" w:type="dxa"/>
            <w:vAlign w:val="center"/>
          </w:tcPr>
          <w:p w:rsidR="001E5153" w:rsidRDefault="00D31741">
            <w:pPr>
              <w:tabs>
                <w:tab w:val="clear" w:pos="426"/>
              </w:tabs>
              <w:adjustRightInd/>
              <w:snapToGrid/>
              <w:spacing w:line="240" w:lineRule="auto"/>
            </w:pPr>
            <w:r>
              <w:rPr>
                <w:rFonts w:hint="eastAsia"/>
              </w:rPr>
              <w:t>（1）开标信封一份；</w:t>
            </w:r>
          </w:p>
          <w:p w:rsidR="001E5153" w:rsidRDefault="00D31741">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14</w:t>
            </w:r>
          </w:p>
        </w:tc>
        <w:tc>
          <w:tcPr>
            <w:tcW w:w="1889" w:type="dxa"/>
            <w:vAlign w:val="center"/>
          </w:tcPr>
          <w:p w:rsidR="001E5153" w:rsidRDefault="00D31741">
            <w:pPr>
              <w:tabs>
                <w:tab w:val="clear" w:pos="426"/>
              </w:tabs>
              <w:adjustRightInd/>
              <w:snapToGrid/>
              <w:spacing w:line="240" w:lineRule="auto"/>
            </w:pPr>
            <w:r>
              <w:rPr>
                <w:rFonts w:hint="eastAsia"/>
              </w:rPr>
              <w:t>投标文件电子版</w:t>
            </w:r>
          </w:p>
        </w:tc>
        <w:tc>
          <w:tcPr>
            <w:tcW w:w="6931" w:type="dxa"/>
            <w:vAlign w:val="center"/>
          </w:tcPr>
          <w:p w:rsidR="001E5153" w:rsidRDefault="00D31741">
            <w:pPr>
              <w:tabs>
                <w:tab w:val="clear" w:pos="426"/>
              </w:tabs>
              <w:adjustRightInd/>
              <w:snapToGrid/>
              <w:spacing w:line="240" w:lineRule="auto"/>
            </w:pPr>
            <w:r>
              <w:rPr>
                <w:rFonts w:hint="eastAsia"/>
              </w:rPr>
              <w:t>电子光盘一张（投标文件正本盖章后的彩色扫描件，</w:t>
            </w:r>
            <w:r>
              <w:t>PDF格式）</w:t>
            </w:r>
          </w:p>
        </w:tc>
      </w:tr>
      <w:tr w:rsidR="001E5153">
        <w:trPr>
          <w:trHeight w:val="454"/>
          <w:jc w:val="center"/>
        </w:trPr>
        <w:tc>
          <w:tcPr>
            <w:tcW w:w="750" w:type="dxa"/>
            <w:vAlign w:val="center"/>
          </w:tcPr>
          <w:p w:rsidR="001E5153" w:rsidRDefault="00D31741">
            <w:pPr>
              <w:tabs>
                <w:tab w:val="clear" w:pos="426"/>
              </w:tabs>
              <w:adjustRightInd/>
              <w:snapToGrid/>
              <w:spacing w:line="240" w:lineRule="auto"/>
              <w:jc w:val="center"/>
            </w:pPr>
            <w:r>
              <w:rPr>
                <w:rFonts w:hint="eastAsia"/>
              </w:rPr>
              <w:t>15</w:t>
            </w:r>
          </w:p>
        </w:tc>
        <w:tc>
          <w:tcPr>
            <w:tcW w:w="1889" w:type="dxa"/>
            <w:vAlign w:val="center"/>
          </w:tcPr>
          <w:p w:rsidR="001E5153" w:rsidRDefault="00D31741">
            <w:pPr>
              <w:tabs>
                <w:tab w:val="clear" w:pos="426"/>
              </w:tabs>
              <w:adjustRightInd/>
              <w:snapToGrid/>
              <w:spacing w:line="240" w:lineRule="auto"/>
            </w:pPr>
            <w:r>
              <w:rPr>
                <w:rFonts w:hint="eastAsia"/>
              </w:rPr>
              <w:t>财政预算限额</w:t>
            </w:r>
          </w:p>
        </w:tc>
        <w:tc>
          <w:tcPr>
            <w:tcW w:w="6931" w:type="dxa"/>
            <w:vAlign w:val="center"/>
          </w:tcPr>
          <w:p w:rsidR="001E5153" w:rsidRDefault="00A467B9">
            <w:pPr>
              <w:tabs>
                <w:tab w:val="clear" w:pos="426"/>
              </w:tabs>
              <w:adjustRightInd/>
              <w:snapToGrid/>
              <w:spacing w:line="240" w:lineRule="auto"/>
            </w:pPr>
            <w:r w:rsidRPr="004F1785">
              <w:rPr>
                <w:rFonts w:hint="eastAsia"/>
                <w:b/>
              </w:rPr>
              <w:t>金额：</w:t>
            </w:r>
            <w:r w:rsidRPr="004F1785">
              <w:rPr>
                <w:rFonts w:hint="eastAsia"/>
                <w:b/>
                <w:u w:val="single"/>
              </w:rPr>
              <w:t>人民币</w:t>
            </w:r>
            <w:r w:rsidR="003E06FD">
              <w:rPr>
                <w:rFonts w:hint="eastAsia"/>
                <w:b/>
                <w:u w:val="single"/>
              </w:rPr>
              <w:t>陆拾</w:t>
            </w:r>
            <w:r w:rsidRPr="004F1785">
              <w:rPr>
                <w:rFonts w:hint="eastAsia"/>
                <w:b/>
                <w:u w:val="single"/>
              </w:rPr>
              <w:t>万元整（¥</w:t>
            </w:r>
            <w:r w:rsidR="003E06FD">
              <w:rPr>
                <w:rFonts w:hint="eastAsia"/>
                <w:b/>
                <w:u w:val="single"/>
              </w:rPr>
              <w:t>60</w:t>
            </w:r>
            <w:r w:rsidRPr="004F1785">
              <w:rPr>
                <w:rFonts w:hint="eastAsia"/>
                <w:b/>
                <w:u w:val="single"/>
              </w:rPr>
              <w:t>0，000.00）</w:t>
            </w:r>
            <w:r w:rsidRPr="004F1785">
              <w:rPr>
                <w:rFonts w:hint="eastAsia"/>
              </w:rPr>
              <w:t>，</w:t>
            </w:r>
            <w:r w:rsidR="00491077" w:rsidRPr="004F1785">
              <w:rPr>
                <w:rFonts w:hint="eastAsia"/>
              </w:rPr>
              <w:t>分项详见附件</w:t>
            </w:r>
            <w:r w:rsidR="00AE0C35">
              <w:rPr>
                <w:rFonts w:hint="eastAsia"/>
              </w:rPr>
              <w:t>2</w:t>
            </w:r>
            <w:r w:rsidR="004F1785" w:rsidRPr="004F1785">
              <w:rPr>
                <w:rFonts w:hint="eastAsia"/>
              </w:rPr>
              <w:t>：</w:t>
            </w:r>
            <w:r w:rsidR="003E06FD" w:rsidRPr="005411C2">
              <w:rPr>
                <w:rFonts w:hint="eastAsia"/>
              </w:rPr>
              <w:t>深圳市坪山区光祖中学</w:t>
            </w:r>
            <w:r w:rsidR="003E06FD" w:rsidRPr="005411C2">
              <w:t>2019-2020学年度第二学期教职工食堂物资</w:t>
            </w:r>
            <w:r w:rsidR="003E06FD">
              <w:rPr>
                <w:rFonts w:hint="eastAsia"/>
              </w:rPr>
              <w:t>采购</w:t>
            </w:r>
            <w:r w:rsidR="009275C1">
              <w:rPr>
                <w:rFonts w:hint="eastAsia"/>
              </w:rPr>
              <w:t>需求</w:t>
            </w:r>
            <w:r w:rsidR="00D31741" w:rsidRPr="004F1785">
              <w:rPr>
                <w:rFonts w:hint="eastAsia"/>
              </w:rPr>
              <w:t>。</w:t>
            </w:r>
          </w:p>
          <w:p w:rsidR="001E5153" w:rsidRDefault="00D31741" w:rsidP="00491077">
            <w:pPr>
              <w:tabs>
                <w:tab w:val="clear" w:pos="426"/>
              </w:tabs>
              <w:adjustRightInd/>
              <w:snapToGrid/>
              <w:spacing w:line="240" w:lineRule="auto"/>
            </w:pPr>
            <w:r>
              <w:rPr>
                <w:rFonts w:hint="eastAsia"/>
              </w:rPr>
              <w:t>超出财政预算限额的投标文件将不被接受。</w:t>
            </w:r>
          </w:p>
        </w:tc>
      </w:tr>
      <w:tr w:rsidR="0087028B">
        <w:trPr>
          <w:trHeight w:val="454"/>
          <w:jc w:val="center"/>
        </w:trPr>
        <w:tc>
          <w:tcPr>
            <w:tcW w:w="750" w:type="dxa"/>
            <w:vAlign w:val="center"/>
          </w:tcPr>
          <w:p w:rsidR="0087028B" w:rsidRDefault="0087028B">
            <w:pPr>
              <w:tabs>
                <w:tab w:val="clear" w:pos="426"/>
              </w:tabs>
              <w:adjustRightInd/>
              <w:snapToGrid/>
              <w:spacing w:line="240" w:lineRule="auto"/>
              <w:jc w:val="center"/>
            </w:pPr>
            <w:r>
              <w:rPr>
                <w:rFonts w:hint="eastAsia"/>
              </w:rPr>
              <w:t>16</w:t>
            </w:r>
          </w:p>
        </w:tc>
        <w:tc>
          <w:tcPr>
            <w:tcW w:w="1889" w:type="dxa"/>
            <w:vAlign w:val="center"/>
          </w:tcPr>
          <w:p w:rsidR="0087028B" w:rsidRDefault="0087028B">
            <w:pPr>
              <w:tabs>
                <w:tab w:val="clear" w:pos="426"/>
              </w:tabs>
              <w:adjustRightInd/>
              <w:snapToGrid/>
              <w:spacing w:line="240" w:lineRule="auto"/>
            </w:pPr>
            <w:r>
              <w:rPr>
                <w:rFonts w:hint="eastAsia"/>
              </w:rPr>
              <w:t>评标专家费</w:t>
            </w:r>
          </w:p>
        </w:tc>
        <w:tc>
          <w:tcPr>
            <w:tcW w:w="6931" w:type="dxa"/>
            <w:vAlign w:val="center"/>
          </w:tcPr>
          <w:p w:rsidR="0087028B" w:rsidRPr="004F1785" w:rsidRDefault="0087028B">
            <w:pPr>
              <w:tabs>
                <w:tab w:val="clear" w:pos="426"/>
              </w:tabs>
              <w:adjustRightInd/>
              <w:snapToGrid/>
              <w:spacing w:line="240" w:lineRule="auto"/>
              <w:rPr>
                <w:b/>
              </w:rPr>
            </w:pPr>
            <w:r w:rsidRPr="00F55DA0">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1E5153" w:rsidRDefault="00D31741">
      <w:pPr>
        <w:pStyle w:val="afc"/>
        <w:tabs>
          <w:tab w:val="clear" w:pos="426"/>
        </w:tabs>
      </w:pPr>
      <w:r>
        <w:br w:type="page"/>
      </w:r>
      <w:bookmarkStart w:id="38" w:name="_Toc14282262"/>
      <w:bookmarkStart w:id="39" w:name="_Toc398220525"/>
      <w:bookmarkStart w:id="40" w:name="_Toc432592816"/>
      <w:r>
        <w:rPr>
          <w:rFonts w:hint="eastAsia"/>
        </w:rPr>
        <w:lastRenderedPageBreak/>
        <w:t>第三章</w:t>
      </w:r>
      <w:r>
        <w:t>项目</w:t>
      </w:r>
      <w:r>
        <w:rPr>
          <w:rFonts w:hint="eastAsia"/>
        </w:rPr>
        <w:t>需求</w:t>
      </w:r>
      <w:bookmarkEnd w:id="38"/>
    </w:p>
    <w:p w:rsidR="001E5153" w:rsidRDefault="001E5153" w:rsidP="009A7A5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03305A" w:rsidRDefault="00AE0C35" w:rsidP="00AE0C35">
      <w:pPr>
        <w:adjustRightInd/>
        <w:snapToGrid/>
        <w:spacing w:line="240" w:lineRule="auto"/>
        <w:outlineLvl w:val="2"/>
        <w:rPr>
          <w:b/>
          <w:sz w:val="24"/>
        </w:rPr>
      </w:pPr>
      <w:r>
        <w:rPr>
          <w:rFonts w:hint="eastAsia"/>
          <w:b/>
          <w:sz w:val="24"/>
        </w:rPr>
        <w:t>一、</w:t>
      </w:r>
      <w:r w:rsidR="0003305A">
        <w:rPr>
          <w:rFonts w:hint="eastAsia"/>
          <w:b/>
          <w:sz w:val="24"/>
        </w:rPr>
        <w:t>项目概况</w:t>
      </w:r>
    </w:p>
    <w:p w:rsidR="0003305A" w:rsidRPr="00F6165F" w:rsidRDefault="0003305A" w:rsidP="0003305A">
      <w:pPr>
        <w:pStyle w:val="afffd"/>
        <w:spacing w:beforeLines="50" w:before="120" w:line="300" w:lineRule="auto"/>
        <w:ind w:firstLineChars="227" w:firstLine="477"/>
        <w:rPr>
          <w:rFonts w:ascii="宋体" w:hAnsi="宋体" w:cs="宋体"/>
          <w:kern w:val="0"/>
          <w:sz w:val="21"/>
        </w:rPr>
      </w:pPr>
      <w:r w:rsidRPr="00F6165F">
        <w:rPr>
          <w:rFonts w:ascii="宋体" w:hAnsi="宋体" w:cs="宋体" w:hint="eastAsia"/>
          <w:kern w:val="0"/>
          <w:sz w:val="21"/>
        </w:rPr>
        <w:t>为保证</w:t>
      </w:r>
      <w:r w:rsidR="00AE0C35" w:rsidRPr="00AE0C35">
        <w:rPr>
          <w:rFonts w:ascii="宋体" w:hAnsi="宋体" w:cs="宋体" w:hint="eastAsia"/>
          <w:kern w:val="0"/>
          <w:sz w:val="21"/>
        </w:rPr>
        <w:t>深圳市坪山区光祖中学</w:t>
      </w:r>
      <w:r w:rsidR="00AE0C35" w:rsidRPr="00AE0C35">
        <w:rPr>
          <w:rFonts w:ascii="宋体" w:hAnsi="宋体" w:cs="宋体"/>
          <w:kern w:val="0"/>
          <w:sz w:val="21"/>
        </w:rPr>
        <w:t>2019-2020学年度第二学期教职工食堂物资</w:t>
      </w:r>
      <w:r w:rsidRPr="00F6165F">
        <w:rPr>
          <w:rFonts w:ascii="宋体" w:hAnsi="宋体" w:cs="宋体" w:hint="eastAsia"/>
          <w:kern w:val="0"/>
          <w:sz w:val="21"/>
        </w:rPr>
        <w:t>的食品安全和卫生，解决老师就餐问题，择优选取一家中标供应商承担深圳市坪山区光祖中学食堂原材料配送服务。结合招标人相关考核规定，供应商考核不达标时，采购方可申请解除其供货合同。</w:t>
      </w:r>
    </w:p>
    <w:p w:rsidR="0003305A" w:rsidRPr="00F6165F" w:rsidRDefault="00AE0C35" w:rsidP="00AE0C35">
      <w:pPr>
        <w:pStyle w:val="afffd"/>
        <w:spacing w:beforeLines="50" w:before="120" w:line="300" w:lineRule="auto"/>
        <w:ind w:firstLineChars="227" w:firstLine="477"/>
        <w:rPr>
          <w:rFonts w:ascii="宋体" w:hAnsi="宋体" w:cs="宋体"/>
          <w:kern w:val="0"/>
          <w:sz w:val="21"/>
        </w:rPr>
      </w:pPr>
      <w:r w:rsidRPr="00AE0C35">
        <w:rPr>
          <w:rFonts w:ascii="宋体" w:hAnsi="宋体" w:cs="宋体" w:hint="eastAsia"/>
          <w:kern w:val="0"/>
          <w:sz w:val="21"/>
        </w:rPr>
        <w:t>深圳市坪山区光祖中学</w:t>
      </w:r>
      <w:r w:rsidRPr="00AE0C35">
        <w:rPr>
          <w:rFonts w:ascii="宋体" w:hAnsi="宋体" w:cs="宋体"/>
          <w:kern w:val="0"/>
          <w:sz w:val="21"/>
        </w:rPr>
        <w:t>2019-2020学年度第二学期教职工食堂物资自行采购</w:t>
      </w:r>
      <w:r w:rsidR="0003305A" w:rsidRPr="00F6165F">
        <w:rPr>
          <w:rFonts w:ascii="宋体" w:hAnsi="宋体" w:cs="宋体"/>
          <w:kern w:val="0"/>
          <w:sz w:val="21"/>
        </w:rPr>
        <w:t>分项报价清单</w:t>
      </w:r>
      <w:r w:rsidR="0003305A" w:rsidRPr="00F6165F">
        <w:rPr>
          <w:rFonts w:ascii="宋体" w:hAnsi="宋体" w:cs="宋体" w:hint="eastAsia"/>
          <w:kern w:val="0"/>
          <w:sz w:val="21"/>
        </w:rPr>
        <w:t>见附件2。</w:t>
      </w:r>
    </w:p>
    <w:p w:rsidR="0003305A" w:rsidRPr="00AE0C35" w:rsidRDefault="00AE0C35" w:rsidP="00AE0C35">
      <w:pPr>
        <w:shd w:val="clear" w:color="auto" w:fill="auto"/>
        <w:tabs>
          <w:tab w:val="clear" w:pos="426"/>
        </w:tabs>
        <w:adjustRightInd/>
        <w:snapToGrid/>
        <w:spacing w:before="240" w:line="240" w:lineRule="auto"/>
        <w:jc w:val="left"/>
        <w:rPr>
          <w:rFonts w:cs="Times New Roman"/>
          <w:kern w:val="2"/>
          <w:szCs w:val="21"/>
        </w:rPr>
      </w:pPr>
      <w:r>
        <w:rPr>
          <w:rFonts w:cs="Times New Roman" w:hint="eastAsia"/>
          <w:kern w:val="2"/>
          <w:szCs w:val="21"/>
        </w:rPr>
        <w:t>二、</w:t>
      </w:r>
      <w:r w:rsidR="0003305A">
        <w:rPr>
          <w:rFonts w:hint="eastAsia"/>
          <w:b/>
          <w:sz w:val="24"/>
        </w:rPr>
        <w:t>服务期要求</w:t>
      </w:r>
    </w:p>
    <w:p w:rsidR="0003305A" w:rsidRPr="00A50773" w:rsidRDefault="0003305A" w:rsidP="0003305A">
      <w:pPr>
        <w:pStyle w:val="afffd"/>
        <w:spacing w:beforeLines="50" w:before="120" w:line="300" w:lineRule="auto"/>
        <w:ind w:firstLineChars="227" w:firstLine="477"/>
      </w:pPr>
      <w:r w:rsidRPr="00F6165F">
        <w:rPr>
          <w:rFonts w:ascii="宋体" w:hAnsi="宋体" w:cs="宋体" w:hint="eastAsia"/>
          <w:kern w:val="0"/>
          <w:sz w:val="21"/>
        </w:rPr>
        <w:t>本项目服务期:该项目服务期为</w:t>
      </w:r>
      <w:r w:rsidR="00AE0C35" w:rsidRPr="00AE0C35">
        <w:rPr>
          <w:rFonts w:ascii="宋体" w:hAnsi="宋体" w:cs="宋体"/>
          <w:kern w:val="0"/>
          <w:sz w:val="21"/>
        </w:rPr>
        <w:t>2019-2020学年度第二学期</w:t>
      </w:r>
      <w:r w:rsidRPr="00F6165F">
        <w:rPr>
          <w:rFonts w:ascii="宋体" w:hAnsi="宋体" w:cs="宋体" w:hint="eastAsia"/>
          <w:kern w:val="0"/>
          <w:sz w:val="21"/>
        </w:rPr>
        <w:t>。合同期满前，采购方将对中标方总体服务质量进行考核，考核不合格采购方有权提前终止合同。</w:t>
      </w:r>
    </w:p>
    <w:p w:rsidR="0003305A" w:rsidRDefault="00AE0C35" w:rsidP="00AE0C35">
      <w:pPr>
        <w:adjustRightInd/>
        <w:snapToGrid/>
        <w:spacing w:before="240" w:line="240" w:lineRule="auto"/>
        <w:outlineLvl w:val="2"/>
        <w:rPr>
          <w:b/>
          <w:sz w:val="24"/>
        </w:rPr>
      </w:pPr>
      <w:r>
        <w:rPr>
          <w:rFonts w:hint="eastAsia"/>
          <w:b/>
          <w:sz w:val="24"/>
        </w:rPr>
        <w:t>三、</w:t>
      </w:r>
      <w:r w:rsidR="0003305A">
        <w:rPr>
          <w:rFonts w:hint="eastAsia"/>
          <w:b/>
          <w:sz w:val="24"/>
        </w:rPr>
        <w:t>考核制度</w:t>
      </w:r>
    </w:p>
    <w:p w:rsidR="0003305A" w:rsidRPr="00F6165F" w:rsidRDefault="0003305A" w:rsidP="0003305A">
      <w:pPr>
        <w:pStyle w:val="afffd"/>
        <w:spacing w:beforeLines="50" w:before="120" w:line="300" w:lineRule="auto"/>
        <w:ind w:firstLineChars="227" w:firstLine="477"/>
        <w:rPr>
          <w:rFonts w:ascii="宋体" w:hAnsi="宋体" w:cs="宋体"/>
          <w:kern w:val="0"/>
          <w:sz w:val="21"/>
        </w:rPr>
      </w:pPr>
      <w:r w:rsidRPr="00F6165F">
        <w:rPr>
          <w:rFonts w:ascii="宋体" w:hAnsi="宋体" w:cs="宋体" w:hint="eastAsia"/>
          <w:kern w:val="0"/>
          <w:sz w:val="21"/>
        </w:rPr>
        <w:t>采购方将在合同期内不定期的根据中标供应商的服务情况进行综合考核，主要考察供货方的货物质量、价格、服务、信誉等方面。采用项目跟单反馈方式严格考核服务供应商履约情况，并将其作为考核的重要依据。按月度由饭堂物资具体负责人及验收员分别填写《食堂物资采购履约情况反馈表》，于次月5日前报至评价小组。具体详细的考核制度和方式等按服务合同约定执行。</w:t>
      </w:r>
    </w:p>
    <w:p w:rsidR="0003305A" w:rsidRDefault="0003305A" w:rsidP="0003305A">
      <w:pPr>
        <w:jc w:val="center"/>
        <w:rPr>
          <w:b/>
          <w:bCs/>
          <w:sz w:val="28"/>
          <w:szCs w:val="28"/>
        </w:rPr>
      </w:pPr>
      <w:r>
        <w:rPr>
          <w:rFonts w:hint="eastAsia"/>
          <w:b/>
          <w:bCs/>
          <w:sz w:val="32"/>
          <w:szCs w:val="32"/>
        </w:rPr>
        <w:t>食堂物资采购反馈情况表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04"/>
        <w:gridCol w:w="1485"/>
        <w:gridCol w:w="1260"/>
        <w:gridCol w:w="87"/>
        <w:gridCol w:w="1058"/>
        <w:gridCol w:w="708"/>
        <w:gridCol w:w="2343"/>
      </w:tblGrid>
      <w:tr w:rsidR="0003305A" w:rsidTr="00572DE6">
        <w:trPr>
          <w:trHeight w:val="772"/>
          <w:jc w:val="center"/>
        </w:trPr>
        <w:tc>
          <w:tcPr>
            <w:tcW w:w="1699" w:type="dxa"/>
            <w:tcBorders>
              <w:top w:val="single" w:sz="4" w:space="0" w:color="auto"/>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供应商名称</w:t>
            </w:r>
          </w:p>
        </w:tc>
        <w:tc>
          <w:tcPr>
            <w:tcW w:w="3536" w:type="dxa"/>
            <w:gridSpan w:val="4"/>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c>
          <w:tcPr>
            <w:tcW w:w="1766" w:type="dxa"/>
            <w:gridSpan w:val="2"/>
            <w:tcBorders>
              <w:top w:val="single" w:sz="4" w:space="0" w:color="auto"/>
              <w:left w:val="nil"/>
              <w:bottom w:val="single" w:sz="4" w:space="0" w:color="auto"/>
              <w:right w:val="single" w:sz="4" w:space="0" w:color="auto"/>
            </w:tcBorders>
            <w:vAlign w:val="center"/>
          </w:tcPr>
          <w:p w:rsidR="0003305A" w:rsidRDefault="0003305A" w:rsidP="00572DE6">
            <w:pPr>
              <w:jc w:val="center"/>
            </w:pPr>
            <w:r>
              <w:rPr>
                <w:rFonts w:hint="eastAsia"/>
              </w:rPr>
              <w:t>供应商</w:t>
            </w:r>
          </w:p>
          <w:p w:rsidR="0003305A" w:rsidRDefault="0003305A" w:rsidP="00572DE6">
            <w:pPr>
              <w:widowControl w:val="0"/>
              <w:jc w:val="center"/>
              <w:rPr>
                <w:kern w:val="2"/>
                <w:szCs w:val="21"/>
              </w:rPr>
            </w:pPr>
            <w:r>
              <w:rPr>
                <w:rFonts w:hint="eastAsia"/>
              </w:rPr>
              <w:t>联系人及电话</w:t>
            </w:r>
          </w:p>
        </w:tc>
        <w:tc>
          <w:tcPr>
            <w:tcW w:w="2343"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r>
      <w:tr w:rsidR="0003305A" w:rsidTr="00572DE6">
        <w:trPr>
          <w:trHeight w:val="442"/>
          <w:jc w:val="center"/>
        </w:trPr>
        <w:tc>
          <w:tcPr>
            <w:tcW w:w="1699" w:type="dxa"/>
            <w:tcBorders>
              <w:top w:val="single" w:sz="4" w:space="0" w:color="auto"/>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合同履约时间</w:t>
            </w:r>
          </w:p>
        </w:tc>
        <w:tc>
          <w:tcPr>
            <w:tcW w:w="3536" w:type="dxa"/>
            <w:gridSpan w:val="4"/>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c>
          <w:tcPr>
            <w:tcW w:w="1766" w:type="dxa"/>
            <w:gridSpan w:val="2"/>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反馈月份</w:t>
            </w:r>
          </w:p>
        </w:tc>
        <w:tc>
          <w:tcPr>
            <w:tcW w:w="2343"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r>
      <w:tr w:rsidR="0003305A" w:rsidTr="00572DE6">
        <w:trPr>
          <w:trHeight w:val="397"/>
          <w:jc w:val="center"/>
        </w:trPr>
        <w:tc>
          <w:tcPr>
            <w:tcW w:w="1699" w:type="dxa"/>
            <w:vMerge w:val="restart"/>
            <w:tcBorders>
              <w:top w:val="nil"/>
              <w:left w:val="single" w:sz="4" w:space="0" w:color="auto"/>
              <w:bottom w:val="single" w:sz="4" w:space="0" w:color="auto"/>
              <w:right w:val="single" w:sz="4" w:space="0" w:color="auto"/>
            </w:tcBorders>
            <w:vAlign w:val="center"/>
          </w:tcPr>
          <w:p w:rsidR="0003305A" w:rsidRDefault="0003305A" w:rsidP="00572DE6">
            <w:pPr>
              <w:widowControl w:val="0"/>
              <w:ind w:left="113" w:right="113"/>
              <w:jc w:val="center"/>
              <w:rPr>
                <w:kern w:val="2"/>
                <w:szCs w:val="21"/>
              </w:rPr>
            </w:pPr>
            <w:r>
              <w:rPr>
                <w:rFonts w:hint="eastAsia"/>
              </w:rPr>
              <w:t>履约情况评价</w:t>
            </w:r>
          </w:p>
        </w:tc>
        <w:tc>
          <w:tcPr>
            <w:tcW w:w="704" w:type="dxa"/>
            <w:vMerge w:val="restart"/>
            <w:tcBorders>
              <w:top w:val="nil"/>
              <w:left w:val="nil"/>
              <w:bottom w:val="single" w:sz="4" w:space="0" w:color="auto"/>
              <w:right w:val="single" w:sz="4" w:space="0" w:color="auto"/>
            </w:tcBorders>
            <w:vAlign w:val="center"/>
          </w:tcPr>
          <w:p w:rsidR="0003305A" w:rsidRDefault="0003305A" w:rsidP="00572DE6">
            <w:pPr>
              <w:widowControl w:val="0"/>
              <w:ind w:left="113" w:right="113"/>
              <w:jc w:val="center"/>
              <w:rPr>
                <w:kern w:val="2"/>
                <w:szCs w:val="21"/>
              </w:rPr>
            </w:pPr>
            <w:r>
              <w:rPr>
                <w:rFonts w:hint="eastAsia"/>
              </w:rPr>
              <w:t>分项评价</w:t>
            </w: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质量方面</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397"/>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704" w:type="dxa"/>
            <w:vMerge/>
            <w:tcBorders>
              <w:top w:val="nil"/>
              <w:left w:val="nil"/>
              <w:bottom w:val="single" w:sz="4" w:space="0" w:color="auto"/>
              <w:right w:val="single" w:sz="4" w:space="0" w:color="auto"/>
            </w:tcBorders>
            <w:vAlign w:val="center"/>
          </w:tcPr>
          <w:p w:rsidR="0003305A" w:rsidRDefault="0003305A" w:rsidP="00572DE6">
            <w:pPr>
              <w:jc w:val="left"/>
              <w:rPr>
                <w:kern w:val="2"/>
                <w:szCs w:val="21"/>
              </w:rPr>
            </w:pP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价格方面</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397"/>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704" w:type="dxa"/>
            <w:vMerge/>
            <w:tcBorders>
              <w:top w:val="nil"/>
              <w:left w:val="nil"/>
              <w:bottom w:val="single" w:sz="4" w:space="0" w:color="auto"/>
              <w:right w:val="single" w:sz="4" w:space="0" w:color="auto"/>
            </w:tcBorders>
            <w:vAlign w:val="center"/>
          </w:tcPr>
          <w:p w:rsidR="0003305A" w:rsidRDefault="0003305A" w:rsidP="00572DE6">
            <w:pPr>
              <w:jc w:val="left"/>
              <w:rPr>
                <w:kern w:val="2"/>
                <w:szCs w:val="21"/>
              </w:rPr>
            </w:pP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服务方面</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397"/>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704" w:type="dxa"/>
            <w:vMerge/>
            <w:tcBorders>
              <w:top w:val="nil"/>
              <w:left w:val="nil"/>
              <w:bottom w:val="single" w:sz="4" w:space="0" w:color="auto"/>
              <w:right w:val="single" w:sz="4" w:space="0" w:color="auto"/>
            </w:tcBorders>
            <w:vAlign w:val="center"/>
          </w:tcPr>
          <w:p w:rsidR="0003305A" w:rsidRDefault="0003305A" w:rsidP="00572DE6">
            <w:pPr>
              <w:jc w:val="left"/>
              <w:rPr>
                <w:kern w:val="2"/>
                <w:szCs w:val="21"/>
              </w:rPr>
            </w:pP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时间方面</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397"/>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704" w:type="dxa"/>
            <w:vMerge/>
            <w:tcBorders>
              <w:top w:val="nil"/>
              <w:left w:val="nil"/>
              <w:bottom w:val="single" w:sz="4" w:space="0" w:color="auto"/>
              <w:right w:val="single" w:sz="4" w:space="0" w:color="auto"/>
            </w:tcBorders>
            <w:vAlign w:val="center"/>
          </w:tcPr>
          <w:p w:rsidR="0003305A" w:rsidRDefault="0003305A" w:rsidP="00572DE6">
            <w:pPr>
              <w:jc w:val="left"/>
              <w:rPr>
                <w:kern w:val="2"/>
                <w:szCs w:val="21"/>
              </w:rPr>
            </w:pP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环境保护</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619"/>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704" w:type="dxa"/>
            <w:vMerge/>
            <w:tcBorders>
              <w:top w:val="nil"/>
              <w:left w:val="nil"/>
              <w:bottom w:val="single" w:sz="4" w:space="0" w:color="auto"/>
              <w:right w:val="single" w:sz="4" w:space="0" w:color="auto"/>
            </w:tcBorders>
            <w:vAlign w:val="center"/>
          </w:tcPr>
          <w:p w:rsidR="0003305A" w:rsidRDefault="0003305A" w:rsidP="00572DE6">
            <w:pPr>
              <w:jc w:val="left"/>
              <w:rPr>
                <w:kern w:val="2"/>
                <w:szCs w:val="21"/>
              </w:rPr>
            </w:pPr>
          </w:p>
        </w:tc>
        <w:tc>
          <w:tcPr>
            <w:tcW w:w="1485"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其他</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ind w:firstLineChars="500" w:firstLine="1050"/>
            </w:pPr>
            <w:r>
              <w:rPr>
                <w:rFonts w:hint="eastAsia"/>
              </w:rPr>
              <w:t>评价内容为：</w:t>
            </w:r>
          </w:p>
          <w:p w:rsidR="0003305A" w:rsidRDefault="0003305A" w:rsidP="00572DE6">
            <w:pPr>
              <w:widowControl w:val="0"/>
              <w:jc w:val="center"/>
              <w:rPr>
                <w:kern w:val="2"/>
                <w:szCs w:val="21"/>
              </w:rPr>
            </w:pPr>
            <w:r>
              <w:rPr>
                <w:rFonts w:hint="eastAsia"/>
              </w:rPr>
              <w:t>□ 优    □ 良    □ 中    □ 差</w:t>
            </w:r>
          </w:p>
        </w:tc>
      </w:tr>
      <w:tr w:rsidR="0003305A" w:rsidTr="00572DE6">
        <w:trPr>
          <w:trHeight w:val="519"/>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2189" w:type="dxa"/>
            <w:gridSpan w:val="2"/>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履约总体评价</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 优    □ 良    □ 中    □ 差</w:t>
            </w:r>
          </w:p>
        </w:tc>
      </w:tr>
      <w:tr w:rsidR="0003305A" w:rsidTr="00572DE6">
        <w:trPr>
          <w:trHeight w:val="1018"/>
          <w:jc w:val="center"/>
        </w:trPr>
        <w:tc>
          <w:tcPr>
            <w:tcW w:w="1699" w:type="dxa"/>
            <w:tcBorders>
              <w:top w:val="single" w:sz="4" w:space="0" w:color="auto"/>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突发/应急事件具体情况说明</w:t>
            </w:r>
          </w:p>
        </w:tc>
        <w:tc>
          <w:tcPr>
            <w:tcW w:w="7645" w:type="dxa"/>
            <w:gridSpan w:val="7"/>
            <w:tcBorders>
              <w:top w:val="single" w:sz="4" w:space="0" w:color="auto"/>
              <w:left w:val="nil"/>
              <w:bottom w:val="single" w:sz="4" w:space="0" w:color="auto"/>
              <w:right w:val="single" w:sz="4" w:space="0" w:color="auto"/>
            </w:tcBorders>
            <w:vAlign w:val="center"/>
          </w:tcPr>
          <w:p w:rsidR="0003305A" w:rsidRDefault="0003305A" w:rsidP="00572DE6">
            <w:pPr>
              <w:widowControl w:val="0"/>
              <w:rPr>
                <w:kern w:val="2"/>
                <w:szCs w:val="21"/>
              </w:rPr>
            </w:pPr>
          </w:p>
        </w:tc>
      </w:tr>
      <w:tr w:rsidR="0003305A" w:rsidTr="00572DE6">
        <w:trPr>
          <w:trHeight w:val="725"/>
          <w:jc w:val="center"/>
        </w:trPr>
        <w:tc>
          <w:tcPr>
            <w:tcW w:w="1699" w:type="dxa"/>
            <w:vMerge w:val="restart"/>
            <w:tcBorders>
              <w:top w:val="nil"/>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对整个供应项目</w:t>
            </w:r>
            <w:r>
              <w:rPr>
                <w:rFonts w:hint="eastAsia"/>
              </w:rPr>
              <w:lastRenderedPageBreak/>
              <w:t>的完成情况意见</w:t>
            </w:r>
          </w:p>
        </w:tc>
        <w:tc>
          <w:tcPr>
            <w:tcW w:w="2189" w:type="dxa"/>
            <w:gridSpan w:val="2"/>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lastRenderedPageBreak/>
              <w:t>主要表现</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r>
      <w:tr w:rsidR="0003305A" w:rsidTr="00572DE6">
        <w:trPr>
          <w:trHeight w:val="826"/>
          <w:jc w:val="center"/>
        </w:trPr>
        <w:tc>
          <w:tcPr>
            <w:tcW w:w="1699" w:type="dxa"/>
            <w:vMerge/>
            <w:tcBorders>
              <w:top w:val="nil"/>
              <w:left w:val="single" w:sz="4" w:space="0" w:color="auto"/>
              <w:bottom w:val="single" w:sz="4" w:space="0" w:color="auto"/>
              <w:right w:val="single" w:sz="4" w:space="0" w:color="auto"/>
            </w:tcBorders>
            <w:vAlign w:val="center"/>
          </w:tcPr>
          <w:p w:rsidR="0003305A" w:rsidRDefault="0003305A" w:rsidP="00572DE6">
            <w:pPr>
              <w:jc w:val="left"/>
              <w:rPr>
                <w:kern w:val="2"/>
                <w:szCs w:val="21"/>
              </w:rPr>
            </w:pPr>
          </w:p>
        </w:tc>
        <w:tc>
          <w:tcPr>
            <w:tcW w:w="2189" w:type="dxa"/>
            <w:gridSpan w:val="2"/>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存在哪些问题</w:t>
            </w:r>
          </w:p>
        </w:tc>
        <w:tc>
          <w:tcPr>
            <w:tcW w:w="5456" w:type="dxa"/>
            <w:gridSpan w:val="5"/>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r>
      <w:tr w:rsidR="0003305A" w:rsidTr="00572DE6">
        <w:trPr>
          <w:trHeight w:val="1227"/>
          <w:jc w:val="center"/>
        </w:trPr>
        <w:tc>
          <w:tcPr>
            <w:tcW w:w="3888" w:type="dxa"/>
            <w:gridSpan w:val="3"/>
            <w:tcBorders>
              <w:top w:val="single" w:sz="4" w:space="0" w:color="auto"/>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lastRenderedPageBreak/>
              <w:t>对供应商的综合评分(总分100分)</w:t>
            </w:r>
          </w:p>
        </w:tc>
        <w:tc>
          <w:tcPr>
            <w:tcW w:w="1260" w:type="dxa"/>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c>
          <w:tcPr>
            <w:tcW w:w="1145" w:type="dxa"/>
            <w:gridSpan w:val="2"/>
            <w:tcBorders>
              <w:top w:val="single" w:sz="4" w:space="0" w:color="auto"/>
              <w:left w:val="nil"/>
              <w:bottom w:val="single" w:sz="4" w:space="0" w:color="auto"/>
              <w:right w:val="single" w:sz="4" w:space="0" w:color="auto"/>
            </w:tcBorders>
            <w:vAlign w:val="center"/>
          </w:tcPr>
          <w:p w:rsidR="0003305A" w:rsidRDefault="0003305A" w:rsidP="00572DE6">
            <w:pPr>
              <w:jc w:val="center"/>
            </w:pPr>
            <w:r>
              <w:rPr>
                <w:rFonts w:hint="eastAsia"/>
              </w:rPr>
              <w:t>得分</w:t>
            </w:r>
          </w:p>
          <w:p w:rsidR="0003305A" w:rsidRDefault="0003305A" w:rsidP="00572DE6">
            <w:pPr>
              <w:widowControl w:val="0"/>
              <w:jc w:val="center"/>
              <w:rPr>
                <w:kern w:val="2"/>
                <w:szCs w:val="21"/>
              </w:rPr>
            </w:pPr>
            <w:r>
              <w:rPr>
                <w:rFonts w:hint="eastAsia"/>
              </w:rPr>
              <w:t>原因</w:t>
            </w:r>
          </w:p>
        </w:tc>
        <w:tc>
          <w:tcPr>
            <w:tcW w:w="3051" w:type="dxa"/>
            <w:gridSpan w:val="2"/>
            <w:tcBorders>
              <w:top w:val="single" w:sz="4" w:space="0" w:color="auto"/>
              <w:left w:val="nil"/>
              <w:bottom w:val="single" w:sz="4" w:space="0" w:color="auto"/>
              <w:right w:val="single" w:sz="4" w:space="0" w:color="auto"/>
            </w:tcBorders>
            <w:vAlign w:val="center"/>
          </w:tcPr>
          <w:p w:rsidR="0003305A" w:rsidRDefault="0003305A" w:rsidP="00572DE6">
            <w:pPr>
              <w:widowControl w:val="0"/>
              <w:jc w:val="center"/>
              <w:rPr>
                <w:kern w:val="2"/>
                <w:szCs w:val="21"/>
              </w:rPr>
            </w:pPr>
          </w:p>
        </w:tc>
      </w:tr>
      <w:tr w:rsidR="0003305A" w:rsidTr="00572DE6">
        <w:trPr>
          <w:trHeight w:val="1693"/>
          <w:jc w:val="center"/>
        </w:trPr>
        <w:tc>
          <w:tcPr>
            <w:tcW w:w="1699" w:type="dxa"/>
            <w:tcBorders>
              <w:top w:val="single" w:sz="4" w:space="0" w:color="auto"/>
              <w:left w:val="single" w:sz="4" w:space="0" w:color="auto"/>
              <w:bottom w:val="single" w:sz="4" w:space="0" w:color="auto"/>
              <w:right w:val="single" w:sz="4" w:space="0" w:color="auto"/>
            </w:tcBorders>
            <w:vAlign w:val="center"/>
          </w:tcPr>
          <w:p w:rsidR="0003305A" w:rsidRDefault="0003305A" w:rsidP="00572DE6">
            <w:pPr>
              <w:widowControl w:val="0"/>
              <w:jc w:val="center"/>
              <w:rPr>
                <w:kern w:val="2"/>
                <w:szCs w:val="21"/>
              </w:rPr>
            </w:pPr>
            <w:r>
              <w:rPr>
                <w:rFonts w:hint="eastAsia"/>
              </w:rPr>
              <w:t>其它或建议</w:t>
            </w:r>
          </w:p>
        </w:tc>
        <w:tc>
          <w:tcPr>
            <w:tcW w:w="7645" w:type="dxa"/>
            <w:gridSpan w:val="7"/>
            <w:tcBorders>
              <w:top w:val="single" w:sz="4" w:space="0" w:color="auto"/>
              <w:left w:val="nil"/>
              <w:bottom w:val="single" w:sz="4" w:space="0" w:color="auto"/>
              <w:right w:val="single" w:sz="4" w:space="0" w:color="auto"/>
            </w:tcBorders>
            <w:vAlign w:val="center"/>
          </w:tcPr>
          <w:p w:rsidR="0003305A" w:rsidRDefault="0003305A" w:rsidP="00572DE6">
            <w:pPr>
              <w:widowControl w:val="0"/>
              <w:rPr>
                <w:kern w:val="2"/>
                <w:szCs w:val="21"/>
              </w:rPr>
            </w:pPr>
          </w:p>
        </w:tc>
      </w:tr>
    </w:tbl>
    <w:p w:rsidR="0003305A" w:rsidRDefault="0003305A" w:rsidP="0003305A">
      <w:pPr>
        <w:ind w:leftChars="150" w:left="315" w:firstLineChars="150" w:firstLine="315"/>
        <w:rPr>
          <w:rFonts w:cs="Times New Roman"/>
          <w:kern w:val="2"/>
          <w:szCs w:val="21"/>
        </w:rPr>
      </w:pPr>
      <w:r>
        <w:rPr>
          <w:rFonts w:hint="eastAsia"/>
        </w:rPr>
        <w:t>单位科室：                                   日期：</w:t>
      </w:r>
    </w:p>
    <w:p w:rsidR="0003305A" w:rsidRDefault="0003305A" w:rsidP="0003305A">
      <w:pPr>
        <w:ind w:leftChars="150" w:left="315" w:firstLineChars="150" w:firstLine="315"/>
      </w:pPr>
      <w:r>
        <w:rPr>
          <w:rFonts w:hint="eastAsia"/>
        </w:rPr>
        <w:t>填表人：                                     联系电话：</w:t>
      </w:r>
    </w:p>
    <w:p w:rsidR="0003305A" w:rsidRDefault="0003305A" w:rsidP="00AE0C35">
      <w:pPr>
        <w:adjustRightInd/>
        <w:snapToGrid/>
        <w:spacing w:before="280" w:line="377" w:lineRule="auto"/>
        <w:outlineLvl w:val="2"/>
        <w:rPr>
          <w:b/>
          <w:sz w:val="24"/>
        </w:rPr>
      </w:pPr>
      <w:r>
        <w:rPr>
          <w:rFonts w:hint="eastAsia"/>
          <w:b/>
          <w:sz w:val="24"/>
        </w:rPr>
        <w:t>四、服务要求</w:t>
      </w:r>
    </w:p>
    <w:p w:rsidR="0003305A" w:rsidRPr="00F6165F" w:rsidRDefault="00AE0C35" w:rsidP="0003305A">
      <w:pPr>
        <w:ind w:firstLineChars="200" w:firstLine="420"/>
      </w:pPr>
      <w:r>
        <w:rPr>
          <w:rFonts w:hint="eastAsia"/>
        </w:rPr>
        <w:t>1、</w:t>
      </w:r>
      <w:r w:rsidR="0003305A" w:rsidRPr="00F6165F">
        <w:rPr>
          <w:rFonts w:hint="eastAsia"/>
        </w:rPr>
        <w:t>依据及标准</w:t>
      </w:r>
    </w:p>
    <w:p w:rsidR="0003305A" w:rsidRPr="00F6165F" w:rsidRDefault="0003305A" w:rsidP="0003305A">
      <w:pPr>
        <w:ind w:firstLineChars="200" w:firstLine="420"/>
      </w:pPr>
      <w:r w:rsidRPr="00F6165F">
        <w:rPr>
          <w:rFonts w:hint="eastAsia"/>
        </w:rPr>
        <w:t>《中华人民共和国食品安全法》、《餐饮业和集体用餐配送单位卫生规范》、产品国家标准等。</w:t>
      </w:r>
    </w:p>
    <w:p w:rsidR="0003305A" w:rsidRPr="00F6165F" w:rsidRDefault="00AE0C35" w:rsidP="0003305A">
      <w:pPr>
        <w:ind w:firstLineChars="200" w:firstLine="420"/>
      </w:pPr>
      <w:r>
        <w:rPr>
          <w:rFonts w:hint="eastAsia"/>
        </w:rPr>
        <w:t>2、</w:t>
      </w:r>
      <w:r w:rsidR="0003305A" w:rsidRPr="00F6165F">
        <w:rPr>
          <w:rFonts w:hint="eastAsia"/>
        </w:rPr>
        <w:t>服务要求</w:t>
      </w:r>
    </w:p>
    <w:p w:rsidR="0003305A" w:rsidRPr="00F6165F" w:rsidRDefault="0003305A" w:rsidP="0003305A">
      <w:pPr>
        <w:ind w:firstLineChars="200" w:firstLine="420"/>
      </w:pPr>
      <w:r w:rsidRPr="00F6165F">
        <w:rPr>
          <w:rFonts w:hint="eastAsia"/>
        </w:rPr>
        <w:t>2.1配送食品全部经过国家规定的职能部门检验并有检测报告，安全可靠，从来未出现配送食品安全事故，并出具相关承诺书。</w:t>
      </w:r>
    </w:p>
    <w:p w:rsidR="0003305A" w:rsidRPr="00F6165F" w:rsidRDefault="0003305A" w:rsidP="0003305A">
      <w:pPr>
        <w:ind w:firstLineChars="200" w:firstLine="420"/>
      </w:pPr>
      <w:r w:rsidRPr="00F6165F">
        <w:rPr>
          <w:rFonts w:hint="eastAsia"/>
        </w:rPr>
        <w:t>2.2所供食品的质量要求：所供食品均符合《国家食品卫生标准》、《食品安全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检验合格；海鲜、河鲜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严禁配送假冒、变质、过期的产品，不得弄虚作假或以次充好，对于不符合质量的品种采购方（采购单位）有权要求退货或换货。因供应的货物质量达不到国家有关食品安全标准而造成食物中毒或其它后果，经公安机关或卫生防疫部门鉴定属于供货方（配送单位）责任的，其产生的一切法律和经济责任全部由供货方承担。</w:t>
      </w:r>
    </w:p>
    <w:p w:rsidR="0003305A" w:rsidRPr="00F6165F" w:rsidRDefault="0003305A" w:rsidP="0003305A">
      <w:pPr>
        <w:ind w:firstLineChars="200" w:firstLine="420"/>
      </w:pPr>
      <w:r w:rsidRPr="00F6165F">
        <w:rPr>
          <w:rFonts w:hint="eastAsia"/>
        </w:rPr>
        <w:t>2.3数量及验收要求：供货方应保证所供货物品种和数量、重量的准确性，采购方和供货方应分别建立采购和供应台账，确定专人（不少于两人）负责验收和送货，以采购方的验货数量为准，供货方每次随货送上一式两份的送货清单，供采购方验货后签字确认，双方各持一份，作为送、收货的凭证。对于出现质量、数量不符合要求等现象，采购方有权要求供货方及时退换，并按合同约定作出相应罚款处罚，供货方必须无条件退换，并保证员工正常就餐。</w:t>
      </w:r>
    </w:p>
    <w:p w:rsidR="0003305A" w:rsidRPr="00F6165F" w:rsidRDefault="0003305A" w:rsidP="0003305A">
      <w:pPr>
        <w:ind w:firstLineChars="200" w:firstLine="420"/>
      </w:pPr>
      <w:r w:rsidRPr="00F6165F">
        <w:rPr>
          <w:rFonts w:hint="eastAsia"/>
        </w:rPr>
        <w:t>2.4送货时间要求：根据采购方实际需要协商确定具体的送货时间。采购方应提前（在具体合同中约定）向供货方以传真或电子文件等方式提交购货计划，并说明购货品种、数量及其他需要说明的事项。</w:t>
      </w:r>
      <w:r w:rsidRPr="00F6165F">
        <w:rPr>
          <w:rFonts w:hint="eastAsia"/>
        </w:rPr>
        <w:lastRenderedPageBreak/>
        <w:t>供货方在接到购货订单通知后，应按采购方订购单的要求送货。极个别产品因质量太差或没有货源时应及时反馈到采购方并协商调整，保证所需货物准时到达。如若迟到，须承担相关违约责任，由双方签订具体送货合同时约定处罚条款。</w:t>
      </w:r>
    </w:p>
    <w:p w:rsidR="0003305A" w:rsidRPr="00F6165F" w:rsidRDefault="0003305A" w:rsidP="0003305A">
      <w:pPr>
        <w:ind w:firstLineChars="200" w:firstLine="420"/>
      </w:pPr>
      <w:r w:rsidRPr="00F6165F">
        <w:rPr>
          <w:rFonts w:hint="eastAsia"/>
        </w:rPr>
        <w:t>2.5临时加货处理：对于采购方临时有客餐任务或临时增加员工用餐时，供货方需在接到采购方口头或书面通知2小时内将货物送到采购方的指定地点，派专人负责跟踪服务，保证用餐正常。</w:t>
      </w:r>
    </w:p>
    <w:p w:rsidR="0003305A" w:rsidRPr="00F6165F" w:rsidRDefault="0003305A" w:rsidP="0003305A">
      <w:pPr>
        <w:ind w:firstLineChars="200" w:firstLine="420"/>
      </w:pPr>
      <w:r w:rsidRPr="00F6165F">
        <w:rPr>
          <w:rFonts w:hint="eastAsia"/>
        </w:rPr>
        <w:t>2.6在供货过程中，采购方对所供货物有任何合理意见，可随时向供货方反映，供货方应及时改进，否则，采购方有权中断与供货方的合作，一方终止合同须提前十五天通知对方。</w:t>
      </w:r>
    </w:p>
    <w:p w:rsidR="0003305A" w:rsidRPr="00F6165F" w:rsidRDefault="0003305A" w:rsidP="0003305A">
      <w:pPr>
        <w:ind w:firstLineChars="200" w:firstLine="420"/>
      </w:pPr>
      <w:r w:rsidRPr="00F6165F">
        <w:rPr>
          <w:rFonts w:hint="eastAsia"/>
        </w:rPr>
        <w:t>2.7因配送运输中出现人身安全事故，供货方独立承担一切刑事、民事责任，与采购方无关。</w:t>
      </w:r>
    </w:p>
    <w:p w:rsidR="0003305A" w:rsidRPr="00F6165F" w:rsidRDefault="0003305A" w:rsidP="0003305A">
      <w:pPr>
        <w:ind w:firstLineChars="200" w:firstLine="420"/>
      </w:pPr>
      <w:r w:rsidRPr="00F6165F">
        <w:rPr>
          <w:rFonts w:hint="eastAsia"/>
        </w:rPr>
        <w:t>2.8供货方应随时按采购方要求提供各类货物清晰准确的原产地以及检测报告。</w:t>
      </w:r>
    </w:p>
    <w:p w:rsidR="0003305A" w:rsidRPr="00F6165F" w:rsidRDefault="0003305A" w:rsidP="0003305A">
      <w:pPr>
        <w:ind w:firstLineChars="200" w:firstLine="420"/>
      </w:pPr>
      <w:r w:rsidRPr="00F6165F">
        <w:rPr>
          <w:rFonts w:hint="eastAsia"/>
        </w:rPr>
        <w:t>2.9供货方应该按照采购方的要求，建立完整的各类物品追踪溯源体系，应当建立专门台账，按深圳市《食品进货索证和台账登记本》模板，按格式如实记录配送给采购方的各类物品，留存相关检验合格证明、资质证明、营业执照等有效资料，并可追踪溯源，采购方有权定期检查。</w:t>
      </w:r>
    </w:p>
    <w:p w:rsidR="0003305A" w:rsidRPr="00F6165F" w:rsidRDefault="0003305A" w:rsidP="0003305A">
      <w:pPr>
        <w:ind w:firstLineChars="200" w:firstLine="420"/>
      </w:pPr>
      <w:r w:rsidRPr="00F6165F">
        <w:rPr>
          <w:rFonts w:hint="eastAsia"/>
        </w:rPr>
        <w:t>2.10采购方有权对供货方配送的各类物品自行或者委托第三方检测机构进行检测，按国家有关标准，若检测不合格，采购方予以书面警告，并对该批货物予以没收销毁，不必退还供货方，防止二次流通至社会市场；书面警告后再出现同样情况，视情况严重性，采购方有权扣除供货方当天总货款的10％或直接单方解除服务合同，并不用对供货方做任何赔偿。</w:t>
      </w:r>
    </w:p>
    <w:p w:rsidR="0003305A" w:rsidRPr="00F6165F" w:rsidRDefault="0003305A" w:rsidP="0003305A">
      <w:pPr>
        <w:ind w:firstLineChars="200" w:firstLine="420"/>
      </w:pPr>
      <w:r w:rsidRPr="00F6165F">
        <w:rPr>
          <w:rFonts w:hint="eastAsia"/>
        </w:rPr>
        <w:t>2.11供货方若因采购物资现场初加工的实际需要，采购方可提供初加工操作场地，但供货方应服从采购方的管理，严格遵守国家的有关法律法规。若有违反，首次发现采购方将予以书面警告；书面警告后再出现同类情况，采购方有权扣除供货商方当天总货款的10％；屡禁不止、情节严重的，采购方有权没收履约保证金，且采购方可依法解除服务合同。</w:t>
      </w:r>
    </w:p>
    <w:p w:rsidR="0003305A" w:rsidRPr="00A50773" w:rsidRDefault="0003305A" w:rsidP="0003305A">
      <w:pPr>
        <w:ind w:firstLineChars="200" w:firstLine="420"/>
        <w:rPr>
          <w:rFonts w:ascii="Times New Roman" w:hAnsi="Times New Roman" w:cs="Times New Roman"/>
          <w:kern w:val="2"/>
          <w:sz w:val="24"/>
        </w:rPr>
      </w:pPr>
      <w:r w:rsidRPr="00F6165F">
        <w:rPr>
          <w:rFonts w:hint="eastAsia"/>
        </w:rPr>
        <w:t>2.12供货方所有员工凭健康证上岗，同时应成立食堂配送项目专项服务小组，负责相关工作及提供各种服务。</w:t>
      </w:r>
    </w:p>
    <w:p w:rsidR="0003305A" w:rsidRDefault="00AE0C35" w:rsidP="00AE0C35">
      <w:pPr>
        <w:adjustRightInd/>
        <w:snapToGrid/>
        <w:spacing w:before="280" w:line="377" w:lineRule="auto"/>
        <w:outlineLvl w:val="2"/>
        <w:rPr>
          <w:b/>
          <w:sz w:val="24"/>
        </w:rPr>
      </w:pPr>
      <w:r>
        <w:rPr>
          <w:rFonts w:hint="eastAsia"/>
          <w:b/>
          <w:sz w:val="24"/>
        </w:rPr>
        <w:t>五、</w:t>
      </w:r>
      <w:r w:rsidR="0003305A">
        <w:rPr>
          <w:rFonts w:hint="eastAsia"/>
          <w:b/>
          <w:sz w:val="24"/>
        </w:rPr>
        <w:t>投标</w:t>
      </w:r>
      <w:r w:rsidR="0003305A">
        <w:rPr>
          <w:b/>
          <w:sz w:val="24"/>
        </w:rPr>
        <w:t>报价</w:t>
      </w:r>
      <w:r w:rsidR="0003305A">
        <w:rPr>
          <w:rFonts w:hint="eastAsia"/>
          <w:b/>
          <w:sz w:val="24"/>
        </w:rPr>
        <w:t>与结算</w:t>
      </w:r>
    </w:p>
    <w:p w:rsidR="00AE0C35" w:rsidRDefault="00AE0C35" w:rsidP="00AE0C35">
      <w:r>
        <w:rPr>
          <w:rFonts w:hint="eastAsia"/>
        </w:rPr>
        <w:t>1.投标报价：</w:t>
      </w:r>
    </w:p>
    <w:p w:rsidR="0003305A" w:rsidRPr="00F6165F" w:rsidRDefault="00AE0C35" w:rsidP="00AE0C35">
      <w:pPr>
        <w:ind w:firstLineChars="150" w:firstLine="315"/>
      </w:pPr>
      <w:r>
        <w:rPr>
          <w:rFonts w:hint="eastAsia"/>
        </w:rPr>
        <w:t>（1）</w:t>
      </w:r>
      <w:r w:rsidR="0003305A" w:rsidRPr="00F6165F">
        <w:rPr>
          <w:rFonts w:hint="eastAsia"/>
        </w:rPr>
        <w:t>本项目采用报固定单价报价，并汇总招标人提供的货物清单得出投标总价，投标总价上限不得超过</w:t>
      </w:r>
      <w:r>
        <w:rPr>
          <w:rFonts w:hint="eastAsia"/>
        </w:rPr>
        <w:t>60</w:t>
      </w:r>
      <w:r w:rsidR="0003305A" w:rsidRPr="00F6165F">
        <w:rPr>
          <w:rFonts w:hint="eastAsia"/>
        </w:rPr>
        <w:t>万元。</w:t>
      </w:r>
    </w:p>
    <w:p w:rsidR="0003305A" w:rsidRPr="00F6165F" w:rsidRDefault="00AE0C35" w:rsidP="00AE0C35">
      <w:pPr>
        <w:ind w:firstLineChars="150" w:firstLine="315"/>
      </w:pPr>
      <w:r>
        <w:rPr>
          <w:rFonts w:hint="eastAsia"/>
        </w:rPr>
        <w:t>（2）</w:t>
      </w:r>
      <w:r w:rsidR="0003305A" w:rsidRPr="00F6165F">
        <w:rPr>
          <w:rFonts w:hint="eastAsia"/>
        </w:rPr>
        <w:t>价格分计算时按照投标人的投标总价，根据招标文件规定的评分方式进行评分；</w:t>
      </w:r>
    </w:p>
    <w:p w:rsidR="0003305A" w:rsidRPr="00F6165F" w:rsidRDefault="00AE0C35" w:rsidP="00AE0C35">
      <w:pPr>
        <w:ind w:firstLineChars="150" w:firstLine="315"/>
      </w:pPr>
      <w:r>
        <w:rPr>
          <w:rFonts w:hint="eastAsia"/>
        </w:rPr>
        <w:t>（3）</w:t>
      </w:r>
      <w:r w:rsidR="0003305A" w:rsidRPr="00F6165F">
        <w:rPr>
          <w:rFonts w:hint="eastAsia"/>
        </w:rPr>
        <w:t>所有物资的报价包括供应产品和产品运输到使用单位的服务费、检测费、人工费、管理费、税金等一切将可发生的费用。以人民币为报价结算单位，供应商须开具国家正规发票。</w:t>
      </w:r>
    </w:p>
    <w:p w:rsidR="0003305A" w:rsidRPr="00F6165F" w:rsidRDefault="0003305A" w:rsidP="0003305A">
      <w:r w:rsidRPr="00F6165F">
        <w:rPr>
          <w:rFonts w:hint="eastAsia"/>
        </w:rPr>
        <w:t>2.结算方式：</w:t>
      </w:r>
    </w:p>
    <w:p w:rsidR="0003305A" w:rsidRPr="00F6165F" w:rsidRDefault="0003305A" w:rsidP="0003305A">
      <w:pPr>
        <w:pStyle w:val="afff2"/>
        <w:ind w:firstLine="420"/>
        <w:rPr>
          <w:rFonts w:ascii="宋体" w:hAnsi="宋体" w:cs="宋体"/>
          <w:kern w:val="0"/>
          <w:szCs w:val="24"/>
        </w:rPr>
      </w:pPr>
      <w:r w:rsidRPr="00F6165F">
        <w:rPr>
          <w:rFonts w:ascii="宋体" w:hAnsi="宋体" w:cs="宋体" w:hint="eastAsia"/>
          <w:kern w:val="0"/>
          <w:szCs w:val="24"/>
        </w:rPr>
        <w:t>（1）本项目结算方式按照投标人所报单价，乘以当月实际送货数量进行结算；</w:t>
      </w:r>
    </w:p>
    <w:p w:rsidR="0003305A" w:rsidRPr="00F6165F" w:rsidRDefault="0003305A" w:rsidP="0003305A">
      <w:pPr>
        <w:pStyle w:val="afff2"/>
        <w:ind w:firstLine="420"/>
        <w:rPr>
          <w:rFonts w:ascii="宋体" w:hAnsi="宋体" w:cs="宋体"/>
          <w:kern w:val="0"/>
          <w:szCs w:val="24"/>
        </w:rPr>
      </w:pPr>
      <w:r w:rsidRPr="00F6165F">
        <w:rPr>
          <w:rFonts w:ascii="宋体" w:hAnsi="宋体" w:cs="宋体" w:hint="eastAsia"/>
          <w:kern w:val="0"/>
          <w:szCs w:val="24"/>
        </w:rPr>
        <w:t>（2）送货款项每月结算一次，次月20日之前结清。</w:t>
      </w:r>
    </w:p>
    <w:p w:rsidR="0003305A" w:rsidRPr="00F6165F" w:rsidRDefault="0003305A" w:rsidP="0003305A">
      <w:pPr>
        <w:pStyle w:val="afff2"/>
        <w:ind w:firstLine="420"/>
        <w:rPr>
          <w:rFonts w:ascii="宋体" w:hAnsi="宋体" w:cs="宋体"/>
          <w:kern w:val="0"/>
          <w:szCs w:val="24"/>
        </w:rPr>
      </w:pPr>
      <w:r w:rsidRPr="00F6165F">
        <w:rPr>
          <w:rFonts w:ascii="宋体" w:hAnsi="宋体" w:cs="宋体" w:hint="eastAsia"/>
          <w:kern w:val="0"/>
          <w:szCs w:val="24"/>
        </w:rPr>
        <w:t>（3）各供应商根据市场价格的波动情况审慎报价，一经中标，将严格按照中标供应商中标物资单价执行。</w:t>
      </w:r>
    </w:p>
    <w:p w:rsidR="0003305A" w:rsidRDefault="0003305A" w:rsidP="0003305A">
      <w:pPr>
        <w:widowControl w:val="0"/>
        <w:shd w:val="clear" w:color="auto" w:fill="auto"/>
        <w:tabs>
          <w:tab w:val="clear" w:pos="426"/>
        </w:tabs>
        <w:adjustRightInd/>
        <w:snapToGrid/>
        <w:spacing w:beforeLines="50" w:before="120" w:line="300" w:lineRule="auto"/>
        <w:rPr>
          <w:rFonts w:cs="Times New Roman"/>
          <w:kern w:val="2"/>
          <w:szCs w:val="21"/>
        </w:rPr>
      </w:pPr>
    </w:p>
    <w:p w:rsidR="0003305A" w:rsidRPr="00AE0C35" w:rsidRDefault="0003305A" w:rsidP="00AE0C35">
      <w:pPr>
        <w:pStyle w:val="afffd"/>
        <w:numPr>
          <w:ilvl w:val="0"/>
          <w:numId w:val="40"/>
        </w:numPr>
        <w:spacing w:before="280" w:line="377" w:lineRule="auto"/>
        <w:ind w:firstLineChars="0"/>
        <w:outlineLvl w:val="2"/>
        <w:rPr>
          <w:b/>
        </w:rPr>
      </w:pPr>
      <w:r w:rsidRPr="00AE0C35">
        <w:rPr>
          <w:rFonts w:hint="eastAsia"/>
          <w:b/>
        </w:rPr>
        <w:t>付款方式</w:t>
      </w:r>
    </w:p>
    <w:p w:rsidR="0003305A" w:rsidRPr="00F6165F" w:rsidRDefault="00AE0C35" w:rsidP="00AE0C35">
      <w:pPr>
        <w:ind w:firstLineChars="200" w:firstLine="420"/>
      </w:pPr>
      <w:r>
        <w:rPr>
          <w:rFonts w:hint="eastAsia"/>
        </w:rPr>
        <w:t>1、</w:t>
      </w:r>
      <w:r w:rsidR="0003305A" w:rsidRPr="00F6165F">
        <w:rPr>
          <w:rFonts w:hint="eastAsia"/>
        </w:rPr>
        <w:t>根据深圳市坪山区财政局相关规定付款；</w:t>
      </w:r>
    </w:p>
    <w:p w:rsidR="0003305A" w:rsidRPr="00F6165F" w:rsidRDefault="00AE0C35" w:rsidP="00AE0C35">
      <w:pPr>
        <w:ind w:firstLineChars="200" w:firstLine="420"/>
      </w:pPr>
      <w:r>
        <w:rPr>
          <w:rFonts w:hint="eastAsia"/>
        </w:rPr>
        <w:t>2、</w:t>
      </w:r>
      <w:r w:rsidR="0003305A" w:rsidRPr="00F6165F">
        <w:rPr>
          <w:rFonts w:hint="eastAsia"/>
        </w:rPr>
        <w:t>支付方式：每月20号前结算上月实际发生费用。</w:t>
      </w:r>
    </w:p>
    <w:p w:rsidR="0003305A" w:rsidRDefault="00AE0C35" w:rsidP="00AE0C35">
      <w:pPr>
        <w:adjustRightInd/>
        <w:snapToGrid/>
        <w:spacing w:before="280" w:line="377" w:lineRule="auto"/>
        <w:outlineLvl w:val="2"/>
        <w:rPr>
          <w:b/>
          <w:sz w:val="24"/>
        </w:rPr>
      </w:pPr>
      <w:r>
        <w:rPr>
          <w:rFonts w:hint="eastAsia"/>
          <w:b/>
          <w:sz w:val="24"/>
        </w:rPr>
        <w:t>七、</w:t>
      </w:r>
      <w:r w:rsidR="0003305A">
        <w:rPr>
          <w:rFonts w:hint="eastAsia"/>
          <w:b/>
          <w:sz w:val="24"/>
        </w:rPr>
        <w:t>政策导向</w:t>
      </w:r>
    </w:p>
    <w:p w:rsidR="0003305A" w:rsidRPr="00F6165F" w:rsidRDefault="0003305A" w:rsidP="0003305A">
      <w:pPr>
        <w:ind w:firstLineChars="200" w:firstLine="420"/>
      </w:pPr>
      <w:r w:rsidRPr="00F6165F">
        <w:t>1、</w:t>
      </w:r>
      <w:r w:rsidRPr="00F6165F">
        <w:rPr>
          <w:rFonts w:hint="eastAsia"/>
        </w:rPr>
        <w:t>如采购人所采购产品为政府强制采购的节能产品，投标人所投产品的品牌及型号必须为清单中有效期内产品并提供证明文件，否则其投标将被认定为投标无效。</w:t>
      </w:r>
    </w:p>
    <w:p w:rsidR="00AE0C35" w:rsidRDefault="0003305A" w:rsidP="00AE0C35">
      <w:pPr>
        <w:ind w:firstLineChars="200" w:firstLine="420"/>
        <w:rPr>
          <w:b/>
          <w:bCs/>
          <w:sz w:val="28"/>
          <w:szCs w:val="28"/>
        </w:rPr>
      </w:pPr>
      <w:r w:rsidRPr="00F6165F">
        <w:rPr>
          <w:rFonts w:hint="eastAsia"/>
        </w:rPr>
        <w:t>2</w:t>
      </w:r>
      <w:r w:rsidRPr="00F6165F">
        <w:t>、</w:t>
      </w:r>
      <w:r w:rsidRPr="00F6165F">
        <w:rPr>
          <w:rFonts w:hint="eastAsia"/>
        </w:rPr>
        <w:t>根据《深圳市人民政府关于印发深圳市贯彻落实守信联合激励和失信联合惩戒制度实施方案的通知》（深府〔</w:t>
      </w:r>
      <w:r w:rsidRPr="00F6165F">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r w:rsidR="00D31741">
        <w:rPr>
          <w:b/>
          <w:bCs/>
          <w:sz w:val="28"/>
          <w:szCs w:val="28"/>
        </w:rPr>
        <w:br w:type="page"/>
      </w:r>
      <w:r w:rsidR="00AE0C35">
        <w:rPr>
          <w:rFonts w:hint="eastAsia"/>
          <w:b/>
          <w:bCs/>
          <w:sz w:val="28"/>
          <w:szCs w:val="28"/>
        </w:rPr>
        <w:lastRenderedPageBreak/>
        <w:t>附件1：</w:t>
      </w:r>
      <w:r w:rsidR="00AE0C35">
        <w:rPr>
          <w:rFonts w:hint="eastAsia"/>
          <w:b/>
          <w:bCs/>
          <w:sz w:val="32"/>
          <w:szCs w:val="32"/>
        </w:rPr>
        <w:t>食堂物资供货异常情况登记表</w:t>
      </w:r>
    </w:p>
    <w:p w:rsidR="00AE0C35" w:rsidRDefault="00AE0C35" w:rsidP="00AE0C35">
      <w:pPr>
        <w:rPr>
          <w:b/>
          <w:bCs/>
          <w:szCs w:val="21"/>
        </w:rPr>
      </w:pPr>
    </w:p>
    <w:tbl>
      <w:tblPr>
        <w:tblW w:w="110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9"/>
        <w:gridCol w:w="4372"/>
        <w:gridCol w:w="2289"/>
        <w:gridCol w:w="2786"/>
      </w:tblGrid>
      <w:tr w:rsidR="00AE0C35" w:rsidTr="00572DE6">
        <w:trPr>
          <w:jc w:val="center"/>
        </w:trPr>
        <w:tc>
          <w:tcPr>
            <w:tcW w:w="1599" w:type="dxa"/>
            <w:tcBorders>
              <w:top w:val="single" w:sz="8" w:space="0" w:color="auto"/>
              <w:left w:val="single" w:sz="8" w:space="0" w:color="auto"/>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供应商名称</w:t>
            </w:r>
          </w:p>
        </w:tc>
        <w:tc>
          <w:tcPr>
            <w:tcW w:w="4372" w:type="dxa"/>
            <w:tcBorders>
              <w:top w:val="single" w:sz="8" w:space="0" w:color="auto"/>
              <w:left w:val="nil"/>
              <w:bottom w:val="single" w:sz="6" w:space="0" w:color="auto"/>
              <w:right w:val="single" w:sz="6" w:space="0" w:color="auto"/>
            </w:tcBorders>
            <w:vAlign w:val="center"/>
          </w:tcPr>
          <w:p w:rsidR="00AE0C35" w:rsidRDefault="00AE0C35" w:rsidP="00572DE6">
            <w:pPr>
              <w:widowControl w:val="0"/>
              <w:jc w:val="center"/>
              <w:rPr>
                <w:kern w:val="2"/>
                <w:szCs w:val="21"/>
              </w:rPr>
            </w:pPr>
          </w:p>
        </w:tc>
        <w:tc>
          <w:tcPr>
            <w:tcW w:w="2289" w:type="dxa"/>
            <w:tcBorders>
              <w:top w:val="single" w:sz="8" w:space="0" w:color="auto"/>
              <w:left w:val="nil"/>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联系人及电话</w:t>
            </w:r>
          </w:p>
        </w:tc>
        <w:tc>
          <w:tcPr>
            <w:tcW w:w="2786" w:type="dxa"/>
            <w:tcBorders>
              <w:top w:val="single" w:sz="4" w:space="0" w:color="auto"/>
              <w:left w:val="nil"/>
              <w:bottom w:val="single" w:sz="6" w:space="0" w:color="auto"/>
              <w:right w:val="single" w:sz="8" w:space="0" w:color="auto"/>
            </w:tcBorders>
            <w:vAlign w:val="center"/>
          </w:tcPr>
          <w:p w:rsidR="00AE0C35" w:rsidRDefault="00AE0C35" w:rsidP="00572DE6">
            <w:pPr>
              <w:widowControl w:val="0"/>
              <w:jc w:val="center"/>
              <w:rPr>
                <w:kern w:val="2"/>
                <w:szCs w:val="21"/>
              </w:rPr>
            </w:pPr>
          </w:p>
        </w:tc>
      </w:tr>
      <w:tr w:rsidR="00AE0C35" w:rsidTr="00572DE6">
        <w:trPr>
          <w:trHeight w:val="490"/>
          <w:jc w:val="center"/>
        </w:trPr>
        <w:tc>
          <w:tcPr>
            <w:tcW w:w="1599" w:type="dxa"/>
            <w:tcBorders>
              <w:top w:val="single" w:sz="6" w:space="0" w:color="auto"/>
              <w:left w:val="single" w:sz="8" w:space="0" w:color="auto"/>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送货地点</w:t>
            </w:r>
          </w:p>
        </w:tc>
        <w:tc>
          <w:tcPr>
            <w:tcW w:w="4372" w:type="dxa"/>
            <w:tcBorders>
              <w:top w:val="single" w:sz="6" w:space="0" w:color="auto"/>
              <w:left w:val="nil"/>
              <w:bottom w:val="single" w:sz="6" w:space="0" w:color="auto"/>
              <w:right w:val="single" w:sz="6" w:space="0" w:color="auto"/>
            </w:tcBorders>
            <w:vAlign w:val="center"/>
          </w:tcPr>
          <w:p w:rsidR="00AE0C35" w:rsidRDefault="00AE0C35" w:rsidP="00572DE6">
            <w:pPr>
              <w:jc w:val="center"/>
            </w:pPr>
          </w:p>
          <w:p w:rsidR="00AE0C35" w:rsidRDefault="00AE0C35" w:rsidP="00572DE6">
            <w:pPr>
              <w:widowControl w:val="0"/>
              <w:jc w:val="center"/>
              <w:rPr>
                <w:kern w:val="2"/>
                <w:szCs w:val="21"/>
              </w:rPr>
            </w:pPr>
          </w:p>
        </w:tc>
        <w:tc>
          <w:tcPr>
            <w:tcW w:w="2289" w:type="dxa"/>
            <w:tcBorders>
              <w:top w:val="single" w:sz="6" w:space="0" w:color="auto"/>
              <w:left w:val="nil"/>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送货时间</w:t>
            </w:r>
          </w:p>
        </w:tc>
        <w:tc>
          <w:tcPr>
            <w:tcW w:w="2786" w:type="dxa"/>
            <w:tcBorders>
              <w:top w:val="single" w:sz="6" w:space="0" w:color="auto"/>
              <w:left w:val="nil"/>
              <w:bottom w:val="single" w:sz="6" w:space="0" w:color="auto"/>
              <w:right w:val="single" w:sz="8" w:space="0" w:color="auto"/>
            </w:tcBorders>
            <w:vAlign w:val="center"/>
          </w:tcPr>
          <w:p w:rsidR="00AE0C35" w:rsidRDefault="00AE0C35" w:rsidP="00572DE6">
            <w:pPr>
              <w:widowControl w:val="0"/>
              <w:ind w:firstLineChars="250" w:firstLine="525"/>
              <w:rPr>
                <w:kern w:val="2"/>
                <w:szCs w:val="21"/>
              </w:rPr>
            </w:pPr>
            <w:r>
              <w:rPr>
                <w:rFonts w:hint="eastAsia"/>
              </w:rPr>
              <w:t>年   月   日</w:t>
            </w:r>
          </w:p>
        </w:tc>
      </w:tr>
      <w:tr w:rsidR="00AE0C35" w:rsidTr="00572DE6">
        <w:trPr>
          <w:jc w:val="center"/>
        </w:trPr>
        <w:tc>
          <w:tcPr>
            <w:tcW w:w="1599" w:type="dxa"/>
            <w:tcBorders>
              <w:top w:val="single" w:sz="6" w:space="0" w:color="auto"/>
              <w:left w:val="single" w:sz="8" w:space="0" w:color="auto"/>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异常情况类别</w:t>
            </w:r>
          </w:p>
        </w:tc>
        <w:tc>
          <w:tcPr>
            <w:tcW w:w="9447" w:type="dxa"/>
            <w:gridSpan w:val="3"/>
            <w:tcBorders>
              <w:top w:val="single" w:sz="6" w:space="0" w:color="auto"/>
              <w:left w:val="nil"/>
              <w:bottom w:val="single" w:sz="6" w:space="0" w:color="auto"/>
              <w:right w:val="single" w:sz="8" w:space="0" w:color="auto"/>
            </w:tcBorders>
            <w:vAlign w:val="center"/>
          </w:tcPr>
          <w:p w:rsidR="00AE0C35" w:rsidRDefault="00AE0C35" w:rsidP="00572DE6">
            <w:pPr>
              <w:widowControl w:val="0"/>
              <w:jc w:val="center"/>
              <w:rPr>
                <w:kern w:val="2"/>
                <w:szCs w:val="21"/>
              </w:rPr>
            </w:pPr>
            <w:r>
              <w:rPr>
                <w:rFonts w:hint="eastAsia"/>
              </w:rPr>
              <w:t xml:space="preserve"> □质量    □时间    □服务    □价格     □ 其他</w:t>
            </w:r>
          </w:p>
        </w:tc>
      </w:tr>
      <w:tr w:rsidR="00AE0C35" w:rsidTr="00572DE6">
        <w:trPr>
          <w:trHeight w:val="3341"/>
          <w:jc w:val="center"/>
        </w:trPr>
        <w:tc>
          <w:tcPr>
            <w:tcW w:w="1599" w:type="dxa"/>
            <w:tcBorders>
              <w:top w:val="single" w:sz="6" w:space="0" w:color="auto"/>
              <w:left w:val="single" w:sz="8" w:space="0" w:color="auto"/>
              <w:bottom w:val="single" w:sz="6" w:space="0" w:color="auto"/>
              <w:right w:val="single" w:sz="6" w:space="0" w:color="auto"/>
            </w:tcBorders>
            <w:vAlign w:val="center"/>
          </w:tcPr>
          <w:p w:rsidR="00AE0C35" w:rsidRDefault="00AE0C35" w:rsidP="00572DE6">
            <w:pPr>
              <w:widowControl w:val="0"/>
              <w:jc w:val="center"/>
              <w:rPr>
                <w:kern w:val="2"/>
                <w:szCs w:val="21"/>
              </w:rPr>
            </w:pPr>
            <w:r>
              <w:rPr>
                <w:rFonts w:hint="eastAsia"/>
              </w:rPr>
              <w:t>具体情况</w:t>
            </w:r>
          </w:p>
        </w:tc>
        <w:tc>
          <w:tcPr>
            <w:tcW w:w="9447" w:type="dxa"/>
            <w:gridSpan w:val="3"/>
            <w:tcBorders>
              <w:top w:val="single" w:sz="6" w:space="0" w:color="auto"/>
              <w:left w:val="nil"/>
              <w:bottom w:val="single" w:sz="6" w:space="0" w:color="auto"/>
              <w:right w:val="single" w:sz="8" w:space="0" w:color="auto"/>
            </w:tcBorders>
          </w:tcPr>
          <w:p w:rsidR="00AE0C35" w:rsidRDefault="00AE0C35" w:rsidP="00572DE6"/>
          <w:p w:rsidR="00AE0C35" w:rsidRDefault="00AE0C35" w:rsidP="00572DE6"/>
          <w:p w:rsidR="00AE0C35" w:rsidRDefault="00AE0C35" w:rsidP="00572DE6"/>
          <w:p w:rsidR="00AE0C35" w:rsidRDefault="00AE0C35" w:rsidP="00572DE6"/>
          <w:p w:rsidR="00AE0C35" w:rsidRDefault="00AE0C35" w:rsidP="00572DE6"/>
          <w:p w:rsidR="00AE0C35" w:rsidRDefault="00AE0C35" w:rsidP="00572DE6">
            <w:pPr>
              <w:widowControl w:val="0"/>
              <w:rPr>
                <w:kern w:val="2"/>
                <w:szCs w:val="21"/>
              </w:rPr>
            </w:pPr>
          </w:p>
        </w:tc>
      </w:tr>
      <w:tr w:rsidR="00AE0C35" w:rsidTr="00572DE6">
        <w:trPr>
          <w:trHeight w:val="525"/>
          <w:jc w:val="center"/>
        </w:trPr>
        <w:tc>
          <w:tcPr>
            <w:tcW w:w="1599" w:type="dxa"/>
            <w:tcBorders>
              <w:top w:val="single" w:sz="4" w:space="0" w:color="auto"/>
              <w:left w:val="single" w:sz="8" w:space="0" w:color="auto"/>
              <w:bottom w:val="single" w:sz="8" w:space="0" w:color="auto"/>
              <w:right w:val="single" w:sz="6" w:space="0" w:color="auto"/>
            </w:tcBorders>
            <w:vAlign w:val="center"/>
          </w:tcPr>
          <w:p w:rsidR="00AE0C35" w:rsidRDefault="00AE0C35" w:rsidP="00572DE6">
            <w:pPr>
              <w:widowControl w:val="0"/>
              <w:jc w:val="center"/>
              <w:rPr>
                <w:kern w:val="2"/>
                <w:szCs w:val="21"/>
              </w:rPr>
            </w:pPr>
            <w:r>
              <w:rPr>
                <w:rFonts w:hint="eastAsia"/>
              </w:rPr>
              <w:t>收货方签名</w:t>
            </w:r>
          </w:p>
        </w:tc>
        <w:tc>
          <w:tcPr>
            <w:tcW w:w="4372" w:type="dxa"/>
            <w:tcBorders>
              <w:top w:val="single" w:sz="4" w:space="0" w:color="auto"/>
              <w:left w:val="nil"/>
              <w:bottom w:val="single" w:sz="8" w:space="0" w:color="auto"/>
              <w:right w:val="single" w:sz="4" w:space="0" w:color="auto"/>
            </w:tcBorders>
            <w:vAlign w:val="center"/>
          </w:tcPr>
          <w:p w:rsidR="00AE0C35" w:rsidRDefault="00AE0C35" w:rsidP="00572DE6">
            <w:pPr>
              <w:widowControl w:val="0"/>
              <w:ind w:firstLineChars="1800" w:firstLine="3780"/>
              <w:rPr>
                <w:kern w:val="2"/>
                <w:szCs w:val="21"/>
              </w:rPr>
            </w:pPr>
          </w:p>
        </w:tc>
        <w:tc>
          <w:tcPr>
            <w:tcW w:w="2289" w:type="dxa"/>
            <w:tcBorders>
              <w:top w:val="single" w:sz="4" w:space="0" w:color="auto"/>
              <w:left w:val="nil"/>
              <w:bottom w:val="single" w:sz="8" w:space="0" w:color="auto"/>
              <w:right w:val="single" w:sz="4" w:space="0" w:color="auto"/>
            </w:tcBorders>
            <w:vAlign w:val="center"/>
          </w:tcPr>
          <w:p w:rsidR="00AE0C35" w:rsidRDefault="00AE0C35" w:rsidP="00572DE6">
            <w:pPr>
              <w:widowControl w:val="0"/>
              <w:rPr>
                <w:kern w:val="2"/>
                <w:szCs w:val="21"/>
              </w:rPr>
            </w:pPr>
            <w:r>
              <w:rPr>
                <w:rFonts w:hint="eastAsia"/>
              </w:rPr>
              <w:t>供货负责人签名</w:t>
            </w:r>
          </w:p>
        </w:tc>
        <w:tc>
          <w:tcPr>
            <w:tcW w:w="2786" w:type="dxa"/>
            <w:tcBorders>
              <w:top w:val="single" w:sz="4" w:space="0" w:color="auto"/>
              <w:left w:val="nil"/>
              <w:bottom w:val="single" w:sz="8" w:space="0" w:color="auto"/>
              <w:right w:val="single" w:sz="8" w:space="0" w:color="auto"/>
            </w:tcBorders>
            <w:vAlign w:val="center"/>
          </w:tcPr>
          <w:p w:rsidR="00AE0C35" w:rsidRDefault="00AE0C35" w:rsidP="00572DE6">
            <w:pPr>
              <w:widowControl w:val="0"/>
              <w:ind w:firstLineChars="1800" w:firstLine="3780"/>
              <w:rPr>
                <w:kern w:val="2"/>
                <w:szCs w:val="21"/>
              </w:rPr>
            </w:pPr>
          </w:p>
        </w:tc>
      </w:tr>
    </w:tbl>
    <w:p w:rsidR="002E4C68" w:rsidRDefault="00AE0C35" w:rsidP="002E4C68">
      <w:pPr>
        <w:spacing w:line="240" w:lineRule="atLeast"/>
      </w:pPr>
      <w:r>
        <w:rPr>
          <w:rFonts w:hint="eastAsia"/>
        </w:rPr>
        <w:t>说明：履约异常情况分为质量、时间、服务、价格、其他共五类，请首先在对应的类别前打“√”，然后在“具体情况”一栏详细说明情况。本表格一式两联，供应商及收货方各执一联。</w:t>
      </w:r>
    </w:p>
    <w:p w:rsidR="002E4C68" w:rsidRDefault="002E4C68" w:rsidP="002E4C68">
      <w:pPr>
        <w:spacing w:line="240" w:lineRule="atLeast"/>
      </w:pPr>
      <w:r>
        <w:br w:type="page"/>
      </w:r>
    </w:p>
    <w:p w:rsidR="002E4C68" w:rsidRDefault="002E4C68" w:rsidP="002E4C68">
      <w:pPr>
        <w:spacing w:line="240" w:lineRule="atLeast"/>
        <w:sectPr w:rsidR="002E4C68">
          <w:pgSz w:w="11906" w:h="16838"/>
          <w:pgMar w:top="1134" w:right="1134" w:bottom="1134" w:left="1418" w:header="851" w:footer="992" w:gutter="0"/>
          <w:cols w:space="425"/>
          <w:titlePg/>
          <w:docGrid w:linePitch="462"/>
        </w:sectPr>
      </w:pPr>
    </w:p>
    <w:p w:rsidR="002E4C68" w:rsidRDefault="002E4C68" w:rsidP="002E4C68">
      <w:pPr>
        <w:spacing w:line="240" w:lineRule="atLeast"/>
      </w:pPr>
      <w:r w:rsidRPr="002E4C68">
        <w:rPr>
          <w:rFonts w:hint="eastAsia"/>
          <w:b/>
          <w:bCs/>
          <w:sz w:val="28"/>
          <w:szCs w:val="28"/>
        </w:rPr>
        <w:lastRenderedPageBreak/>
        <w:t>附件2：深圳市坪山区光祖中学</w:t>
      </w:r>
      <w:r w:rsidRPr="002E4C68">
        <w:rPr>
          <w:b/>
          <w:bCs/>
          <w:sz w:val="28"/>
          <w:szCs w:val="28"/>
        </w:rPr>
        <w:t>2019-2020学年度第二学期教职工食堂物资采购需求</w:t>
      </w:r>
      <w:r w:rsidRPr="002E4C68">
        <w:rPr>
          <w:rFonts w:hint="eastAsia"/>
          <w:b/>
          <w:bCs/>
          <w:sz w:val="28"/>
          <w:szCs w:val="28"/>
        </w:rPr>
        <w:t>：</w:t>
      </w:r>
    </w:p>
    <w:tbl>
      <w:tblPr>
        <w:tblW w:w="14180" w:type="dxa"/>
        <w:tblInd w:w="93" w:type="dxa"/>
        <w:tblLook w:val="04A0" w:firstRow="1" w:lastRow="0" w:firstColumn="1" w:lastColumn="0" w:noHBand="0" w:noVBand="1"/>
      </w:tblPr>
      <w:tblGrid>
        <w:gridCol w:w="520"/>
        <w:gridCol w:w="1140"/>
        <w:gridCol w:w="1840"/>
        <w:gridCol w:w="1000"/>
        <w:gridCol w:w="2120"/>
        <w:gridCol w:w="940"/>
        <w:gridCol w:w="940"/>
        <w:gridCol w:w="760"/>
        <w:gridCol w:w="1120"/>
        <w:gridCol w:w="1200"/>
        <w:gridCol w:w="1060"/>
        <w:gridCol w:w="1540"/>
      </w:tblGrid>
      <w:tr w:rsidR="002E4C68" w:rsidRPr="002E4C68" w:rsidTr="002E4C68">
        <w:trPr>
          <w:trHeight w:val="1200"/>
        </w:trPr>
        <w:tc>
          <w:tcPr>
            <w:tcW w:w="141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b/>
                <w:bCs/>
                <w:sz w:val="32"/>
                <w:szCs w:val="32"/>
              </w:rPr>
            </w:pPr>
            <w:r w:rsidRPr="002E4C68">
              <w:rPr>
                <w:rFonts w:hint="eastAsia"/>
                <w:color w:val="FF0000"/>
                <w:sz w:val="32"/>
                <w:szCs w:val="32"/>
                <w:u w:val="single"/>
              </w:rPr>
              <w:t>深圳市坪山区光祖中学</w:t>
            </w:r>
            <w:r w:rsidRPr="002E4C68">
              <w:rPr>
                <w:rFonts w:hint="eastAsia"/>
                <w:b/>
                <w:bCs/>
                <w:sz w:val="32"/>
                <w:szCs w:val="32"/>
              </w:rPr>
              <w:t>食堂物资采购项目  2020年 02月- 20</w:t>
            </w:r>
            <w:r>
              <w:rPr>
                <w:rFonts w:hint="eastAsia"/>
                <w:b/>
                <w:bCs/>
                <w:sz w:val="32"/>
                <w:szCs w:val="32"/>
              </w:rPr>
              <w:t>20</w:t>
            </w:r>
            <w:r w:rsidRPr="002E4C68">
              <w:rPr>
                <w:rFonts w:hint="eastAsia"/>
                <w:b/>
                <w:bCs/>
                <w:sz w:val="32"/>
                <w:szCs w:val="32"/>
              </w:rPr>
              <w:t>年 07 月食堂物资采购分项报价清单（实际送货统计表</w:t>
            </w:r>
            <w:r w:rsidRPr="002E4C68">
              <w:rPr>
                <w:rFonts w:hint="eastAsia"/>
                <w:b/>
                <w:bCs/>
                <w:color w:val="FF0000"/>
                <w:sz w:val="32"/>
                <w:szCs w:val="32"/>
              </w:rPr>
              <w:t>_供应商名称</w:t>
            </w:r>
            <w:r w:rsidRPr="002E4C68">
              <w:rPr>
                <w:rFonts w:hint="eastAsia"/>
                <w:b/>
                <w:bCs/>
                <w:sz w:val="32"/>
                <w:szCs w:val="32"/>
              </w:rPr>
              <w:t>）</w:t>
            </w:r>
          </w:p>
        </w:tc>
      </w:tr>
      <w:tr w:rsidR="002E4C68" w:rsidRPr="002E4C68" w:rsidTr="002E4C68">
        <w:trPr>
          <w:trHeight w:val="2393"/>
        </w:trPr>
        <w:tc>
          <w:tcPr>
            <w:tcW w:w="1418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left"/>
              <w:rPr>
                <w:b/>
                <w:bCs/>
                <w:sz w:val="24"/>
              </w:rPr>
            </w:pPr>
            <w:r w:rsidRPr="002E4C68">
              <w:rPr>
                <w:rFonts w:hint="eastAsia"/>
                <w:b/>
                <w:bCs/>
                <w:sz w:val="24"/>
              </w:rPr>
              <w:t>注意：1.</w:t>
            </w:r>
            <w:r w:rsidRPr="002E4C68">
              <w:rPr>
                <w:rFonts w:hint="eastAsia"/>
                <w:b/>
                <w:bCs/>
                <w:color w:val="FF0000"/>
                <w:sz w:val="24"/>
              </w:rPr>
              <w:t>供应商竞价时仅需填写“单价”栏与“报价金额”栏</w:t>
            </w:r>
            <w:r w:rsidRPr="002E4C68">
              <w:rPr>
                <w:rFonts w:hint="eastAsia"/>
                <w:b/>
                <w:bCs/>
                <w:sz w:val="24"/>
              </w:rPr>
              <w:t xml:space="preserve">，“实际供货数量”栏与“实际结算金额”栏为供应商申请支付时填写，每月申请支付时应当填写“实际供货数量”栏中的月份（如申请5月份支付，应当写明“5月”）。                                                                                                              2.本项目采用1元采购计划形式进行竞价，供应商在坪山区公共资源交易中心站点下载项目文件，根据《食堂物资采购货物清单》进行报价，各供应商应当如实、客观的进行报价，不得哄抬或压低价格。                                                                     3.本项目通过竞价确定中标执行单价，各供应商报价金额为确定项目中标执行单价用，非中标金额和实际结算金额,实际结算金额由实际供货数量以及中标执行单价确定。                                                                                                                                                                                                                                         </w:t>
            </w:r>
            <w:r w:rsidRPr="002E4C68">
              <w:rPr>
                <w:rFonts w:hint="eastAsia"/>
                <w:b/>
                <w:bCs/>
                <w:color w:val="FF0000"/>
                <w:sz w:val="24"/>
              </w:rPr>
              <w:t xml:space="preserve">                                                                  4.请各供应商根据市场价格的波动情况审慎报价，一经中标，将严格按照中标供应商中标物资单价执行，乱报价有废标风险。</w:t>
            </w:r>
          </w:p>
        </w:tc>
      </w:tr>
      <w:tr w:rsidR="002E4C68" w:rsidRPr="002E4C68" w:rsidTr="002E4C68">
        <w:trPr>
          <w:trHeight w:val="383"/>
        </w:trPr>
        <w:tc>
          <w:tcPr>
            <w:tcW w:w="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序号</w:t>
            </w:r>
          </w:p>
        </w:tc>
        <w:tc>
          <w:tcPr>
            <w:tcW w:w="1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类别</w:t>
            </w:r>
          </w:p>
        </w:tc>
        <w:tc>
          <w:tcPr>
            <w:tcW w:w="1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color w:val="000000"/>
                <w:sz w:val="20"/>
                <w:szCs w:val="20"/>
              </w:rPr>
            </w:pPr>
            <w:r w:rsidRPr="002E4C68">
              <w:rPr>
                <w:rFonts w:ascii="仿宋" w:eastAsia="仿宋" w:hAnsi="仿宋" w:hint="eastAsia"/>
                <w:color w:val="000000"/>
                <w:sz w:val="20"/>
                <w:szCs w:val="20"/>
              </w:rPr>
              <w:t>品名</w:t>
            </w:r>
          </w:p>
        </w:tc>
        <w:tc>
          <w:tcPr>
            <w:tcW w:w="10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商标</w:t>
            </w:r>
          </w:p>
        </w:tc>
        <w:tc>
          <w:tcPr>
            <w:tcW w:w="21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规格</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b/>
                <w:bCs/>
                <w:sz w:val="20"/>
                <w:szCs w:val="20"/>
              </w:rPr>
            </w:pPr>
            <w:r w:rsidRPr="002E4C68">
              <w:rPr>
                <w:rFonts w:ascii="仿宋" w:eastAsia="仿宋" w:hAnsi="仿宋" w:hint="eastAsia"/>
                <w:b/>
                <w:bCs/>
                <w:sz w:val="20"/>
                <w:szCs w:val="20"/>
              </w:rPr>
              <w:t>预计需求数量</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b/>
                <w:bCs/>
                <w:sz w:val="20"/>
                <w:szCs w:val="20"/>
              </w:rPr>
            </w:pPr>
            <w:r w:rsidRPr="002E4C68">
              <w:rPr>
                <w:rFonts w:ascii="仿宋" w:eastAsia="仿宋" w:hAnsi="仿宋" w:hint="eastAsia"/>
                <w:b/>
                <w:bCs/>
                <w:sz w:val="20"/>
                <w:szCs w:val="20"/>
              </w:rPr>
              <w:t>实际供货数量</w:t>
            </w:r>
          </w:p>
        </w:tc>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单位</w:t>
            </w:r>
          </w:p>
        </w:tc>
        <w:tc>
          <w:tcPr>
            <w:tcW w:w="3380" w:type="dxa"/>
            <w:gridSpan w:val="3"/>
            <w:tcBorders>
              <w:top w:val="single" w:sz="4" w:space="0" w:color="auto"/>
              <w:left w:val="nil"/>
              <w:bottom w:val="single" w:sz="4" w:space="0" w:color="auto"/>
              <w:right w:val="single" w:sz="4" w:space="0" w:color="000000"/>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b/>
                <w:bCs/>
                <w:sz w:val="20"/>
                <w:szCs w:val="20"/>
              </w:rPr>
            </w:pPr>
            <w:r w:rsidRPr="002E4C68">
              <w:rPr>
                <w:rFonts w:hint="eastAsia"/>
                <w:b/>
                <w:bCs/>
                <w:sz w:val="20"/>
                <w:szCs w:val="20"/>
              </w:rPr>
              <w:t>单位：元</w:t>
            </w:r>
          </w:p>
        </w:tc>
        <w:tc>
          <w:tcPr>
            <w:tcW w:w="1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备注</w:t>
            </w:r>
          </w:p>
        </w:tc>
      </w:tr>
      <w:tr w:rsidR="002E4C68" w:rsidRPr="002E4C68" w:rsidTr="002E4C68">
        <w:trPr>
          <w:trHeight w:val="544"/>
        </w:trPr>
        <w:tc>
          <w:tcPr>
            <w:tcW w:w="52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8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color w:val="00000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212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b/>
                <w:bCs/>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b/>
                <w:bCs/>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1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单价</w:t>
            </w:r>
          </w:p>
        </w:tc>
        <w:tc>
          <w:tcPr>
            <w:tcW w:w="1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报价金额</w:t>
            </w:r>
          </w:p>
        </w:tc>
        <w:tc>
          <w:tcPr>
            <w:tcW w:w="1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实际结算金额</w:t>
            </w:r>
          </w:p>
        </w:tc>
        <w:tc>
          <w:tcPr>
            <w:tcW w:w="15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r>
      <w:tr w:rsidR="002E4C68" w:rsidRPr="002E4C68" w:rsidTr="002E4C68">
        <w:trPr>
          <w:trHeight w:val="544"/>
        </w:trPr>
        <w:tc>
          <w:tcPr>
            <w:tcW w:w="52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8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color w:val="00000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212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b/>
                <w:bCs/>
                <w:sz w:val="20"/>
                <w:szCs w:val="20"/>
              </w:rPr>
            </w:pP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color w:val="FF0000"/>
                <w:sz w:val="20"/>
                <w:szCs w:val="20"/>
              </w:rPr>
            </w:pPr>
            <w:r w:rsidRPr="002E4C68">
              <w:rPr>
                <w:rFonts w:ascii="仿宋" w:eastAsia="仿宋" w:hAnsi="仿宋" w:hint="eastAsia"/>
                <w:color w:val="FF0000"/>
                <w:sz w:val="20"/>
                <w:szCs w:val="20"/>
              </w:rPr>
              <w:t xml:space="preserve">　</w:t>
            </w:r>
          </w:p>
        </w:tc>
        <w:tc>
          <w:tcPr>
            <w:tcW w:w="76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c>
          <w:tcPr>
            <w:tcW w:w="1540" w:type="dxa"/>
            <w:vMerge/>
            <w:tcBorders>
              <w:top w:val="nil"/>
              <w:left w:val="single" w:sz="4" w:space="0" w:color="auto"/>
              <w:bottom w:val="single" w:sz="4" w:space="0" w:color="000000"/>
              <w:right w:val="single" w:sz="4" w:space="0" w:color="auto"/>
            </w:tcBorders>
            <w:vAlign w:val="center"/>
            <w:hideMark/>
          </w:tcPr>
          <w:p w:rsidR="002E4C68" w:rsidRPr="002E4C68" w:rsidRDefault="002E4C68" w:rsidP="002E4C68">
            <w:pPr>
              <w:shd w:val="clear" w:color="auto" w:fill="auto"/>
              <w:tabs>
                <w:tab w:val="clear" w:pos="426"/>
              </w:tabs>
              <w:adjustRightInd/>
              <w:snapToGrid/>
              <w:spacing w:line="240" w:lineRule="auto"/>
              <w:jc w:val="left"/>
              <w:rPr>
                <w:rFonts w:ascii="仿宋" w:eastAsia="仿宋" w:hAnsi="仿宋"/>
                <w:sz w:val="20"/>
                <w:szCs w:val="20"/>
              </w:rPr>
            </w:pP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春菜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油菜心</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油麦菜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白菜心</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芥兰梗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芥菜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通心菜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尖椒</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红尖椒</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京包菜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12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马蹄肉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红萝卜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绿豆芽</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蒜苔</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铁棍淮山</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苦瓜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无土西红柿</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蒜米</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青圆椒</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小土豆</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带花青瓜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冬瓜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莲藕</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粉莲藕</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上海青</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菜花</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西兰花</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生菜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白萝卜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小白菜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大白菜</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枸杞叶</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红头葱苗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萝卜苗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鲜黄花菜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蒜台</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干葱头</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39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青蒜苗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40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鲜紫苏</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芹菜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红头生葱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70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紫洋葱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老姜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湖南青尖椒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青圆椒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鲜莴笋</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青萝卜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49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糯玉米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甜玉米棒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本地西红柿</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西芹</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八月豆角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八月豆</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荷兰豆</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沙葛</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粉葛</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鲜淮山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59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芋头</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佛手瓜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葡瓜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节瓜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胡瓜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丝瓜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南瓜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青瓜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半熟木瓜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68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红心红薯</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69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鲜百合/包</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小黄豆芽</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鲜平菇</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鲜冬菇</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鲜草菇</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竹蔗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去壳板栗</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包装板栗肉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鲜土茯苓</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土鸡蛋</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79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咸鸭蛋</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深圳面粉/高筋小麦粉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向日葵牌</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生粉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进口风车</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生粉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紫品</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散装酸豆角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客家小酸菜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咸菜（潮州咸菜）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件榨菜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乌江</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80g*150包/件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九江米酒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610ML*12瓶/件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件香港橄榄菜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蓬盛牌</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180g*12/件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89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干海带</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白豆/白眉豆</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薏米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小米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去皮花生米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丁香</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95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八角</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党参</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沙参</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虫草花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99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鸡骨草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茨实</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去核鸡心红枣</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湖南腊肉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湖南</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广东腊肉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广东</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去心莲子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白莲子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干百合</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干茶仙菇（干茶树菇）</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自然派</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特级干香菇</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109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特级云耳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干金针菜（干黄花）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干剑花（干霸王花）</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手工河粉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益民</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豆沙包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白馒头</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麦包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奶黄包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香芋包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莲蓉包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119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肠粉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金霸米粉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金霸</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3KG/件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121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东北珍珠米/包</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河源油粘米</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萝卜干</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高堂</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5斤/包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绿豆</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黄豆</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生地</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白菜干</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肠粉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益民</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129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小白菜干</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桂皮</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客家腐竹</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陈村粉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益民</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爽爽火锅面</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富兴</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1750G/件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板豆腐(大板8斤)</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益民</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16</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板</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紫菜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早酥梨</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山竹</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火龙果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139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猕猴桃</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雪梨</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蜜柑</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江西橙子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皇帝柑</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圣女果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苹果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皇帝蕉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进口红提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148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三黄鸡</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149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乌鸡(竹丝鸡）</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家鸭</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猪展</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去皮后上肉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前上肉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三层肉（五花肉）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猪耳朵</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前瘦肉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五花肉沫</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长猪手</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70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159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猪排骨</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猪筒骨</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猪龙骨</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去肝番鸭</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去皮五花肉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猪肚</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猪颈肉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牛腩</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后上肉</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猪肝</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169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猪腰</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猪心</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猪舌头/斤</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3</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猪肺</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猪大肠</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牛肉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175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牛排腩</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牛展</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琵琶小鸡腿</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冻排式鸡亦（鸡翅膀）/斤</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华都</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270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179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活鲩鱼（2-3斤）</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活草鱼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活白鲫鱼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剥皮鱼子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扒浪鱼（池鱼）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鲜带鱼</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鲜鱿鱼</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桂花鱼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南昌鱼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南枪鱼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189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多宝鱼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黄花鱼</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基围虾（2两）</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鲁花压榨菜籽油</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鲁花</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4L/桶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5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鼎皇调和油/件</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10L*2箱/件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菜籽油/（16L）</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顺唛</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16L/桶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副食品</w:t>
            </w:r>
          </w:p>
        </w:tc>
        <w:tc>
          <w:tcPr>
            <w:tcW w:w="184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18"/>
                <w:szCs w:val="18"/>
              </w:rPr>
            </w:pPr>
            <w:r w:rsidRPr="002E4C68">
              <w:rPr>
                <w:rFonts w:hint="eastAsia"/>
                <w:sz w:val="18"/>
                <w:szCs w:val="18"/>
              </w:rPr>
              <w:t>金龙鱼调和油</w:t>
            </w:r>
          </w:p>
        </w:tc>
        <w:tc>
          <w:tcPr>
            <w:tcW w:w="100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18"/>
                <w:szCs w:val="18"/>
              </w:rPr>
            </w:pPr>
            <w:r w:rsidRPr="002E4C68">
              <w:rPr>
                <w:rFonts w:hint="eastAsia"/>
                <w:sz w:val="18"/>
                <w:szCs w:val="18"/>
              </w:rPr>
              <w:t>金龙鱼</w:t>
            </w:r>
          </w:p>
        </w:tc>
        <w:tc>
          <w:tcPr>
            <w:tcW w:w="212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18"/>
                <w:szCs w:val="18"/>
              </w:rPr>
            </w:pPr>
            <w:r w:rsidRPr="002E4C68">
              <w:rPr>
                <w:rFonts w:hint="eastAsia"/>
                <w:sz w:val="18"/>
                <w:szCs w:val="18"/>
              </w:rPr>
              <w:t>5L*4桶/件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2E4C68" w:rsidRPr="002E4C68" w:rsidRDefault="002E4C68" w:rsidP="002E4C68">
            <w:pPr>
              <w:shd w:val="clear" w:color="auto" w:fill="auto"/>
              <w:tabs>
                <w:tab w:val="clear" w:pos="426"/>
              </w:tabs>
              <w:adjustRightInd/>
              <w:snapToGrid/>
              <w:spacing w:line="240" w:lineRule="auto"/>
              <w:jc w:val="center"/>
              <w:rPr>
                <w:sz w:val="22"/>
                <w:szCs w:val="22"/>
              </w:rPr>
            </w:pPr>
            <w:r w:rsidRPr="002E4C68">
              <w:rPr>
                <w:rFonts w:hint="eastAsia"/>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45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金龙鱼调和油</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金龙鱼黄金比例调和油</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4L/桶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极品油粘米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康得宝</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油粘米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禾源香</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199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农村油粘冬米</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北田</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散装白糖</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15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lastRenderedPageBreak/>
              <w:t>201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件自然晶盐</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海水</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400g*50包/件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202</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酱油（大）</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厨邦</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820ml*6瓶/件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203</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海天金标生抽</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海天</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500ml*12瓶/件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204</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客家咸菜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205</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潮州咸菜</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206</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胡椒粉</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广味源</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454g/包</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207</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金杯鱼露</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金杯</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750ML*12瓶/件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208</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晨光酸牛奶236ml</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528</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209</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晨光鲜牛奶236ml</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210</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晨光甜牛奶236ml</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r w:rsidR="002E4C68" w:rsidRPr="002E4C68" w:rsidTr="002E4C68">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211</w:t>
            </w:r>
          </w:p>
        </w:tc>
        <w:tc>
          <w:tcPr>
            <w:tcW w:w="11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晨光酸牛奶236ml</w:t>
            </w:r>
          </w:p>
        </w:tc>
        <w:tc>
          <w:tcPr>
            <w:tcW w:w="100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18"/>
                <w:szCs w:val="18"/>
              </w:rPr>
            </w:pPr>
            <w:r w:rsidRPr="002E4C68">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528</w:t>
            </w:r>
          </w:p>
        </w:tc>
        <w:tc>
          <w:tcPr>
            <w:tcW w:w="9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color w:val="000000"/>
                <w:sz w:val="22"/>
                <w:szCs w:val="22"/>
              </w:rPr>
            </w:pPr>
            <w:r w:rsidRPr="002E4C68">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2E4C68" w:rsidRPr="002E4C68" w:rsidRDefault="002E4C68" w:rsidP="002E4C68">
            <w:pPr>
              <w:shd w:val="clear" w:color="auto" w:fill="auto"/>
              <w:tabs>
                <w:tab w:val="clear" w:pos="426"/>
              </w:tabs>
              <w:adjustRightInd/>
              <w:snapToGrid/>
              <w:spacing w:line="240" w:lineRule="auto"/>
              <w:jc w:val="center"/>
              <w:rPr>
                <w:sz w:val="24"/>
              </w:rPr>
            </w:pPr>
            <w:r w:rsidRPr="002E4C68">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E4C68" w:rsidRPr="002E4C68" w:rsidRDefault="002E4C68" w:rsidP="002E4C68">
            <w:pPr>
              <w:shd w:val="clear" w:color="auto" w:fill="auto"/>
              <w:tabs>
                <w:tab w:val="clear" w:pos="426"/>
              </w:tabs>
              <w:adjustRightInd/>
              <w:snapToGrid/>
              <w:spacing w:line="240" w:lineRule="auto"/>
              <w:jc w:val="center"/>
              <w:rPr>
                <w:rFonts w:ascii="仿宋" w:eastAsia="仿宋" w:hAnsi="仿宋"/>
                <w:sz w:val="20"/>
                <w:szCs w:val="20"/>
              </w:rPr>
            </w:pPr>
            <w:r w:rsidRPr="002E4C68">
              <w:rPr>
                <w:rFonts w:ascii="仿宋" w:eastAsia="仿宋" w:hAnsi="仿宋" w:hint="eastAsia"/>
                <w:sz w:val="20"/>
                <w:szCs w:val="20"/>
              </w:rPr>
              <w:t xml:space="preserve">　</w:t>
            </w:r>
          </w:p>
        </w:tc>
      </w:tr>
    </w:tbl>
    <w:p w:rsidR="00AE0C35" w:rsidRDefault="002E4C68" w:rsidP="002E4C68">
      <w:pPr>
        <w:spacing w:line="240" w:lineRule="atLeast"/>
        <w:sectPr w:rsidR="00AE0C35" w:rsidSect="002E4C68">
          <w:pgSz w:w="16838" w:h="11906" w:orient="landscape"/>
          <w:pgMar w:top="1418" w:right="1134" w:bottom="1134" w:left="1134" w:header="851" w:footer="992" w:gutter="0"/>
          <w:cols w:space="425"/>
          <w:titlePg/>
          <w:docGrid w:linePitch="462"/>
        </w:sectPr>
      </w:pPr>
      <w:r>
        <w:br w:type="page"/>
      </w:r>
    </w:p>
    <w:bookmarkEnd w:id="39"/>
    <w:bookmarkEnd w:id="40"/>
    <w:p w:rsidR="001E5153" w:rsidRDefault="001E5153" w:rsidP="002E4C68">
      <w:pPr>
        <w:jc w:val="left"/>
        <w:rPr>
          <w:b/>
          <w:bCs/>
          <w:sz w:val="28"/>
          <w:szCs w:val="28"/>
        </w:rPr>
      </w:pPr>
    </w:p>
    <w:p w:rsidR="001E5153" w:rsidRDefault="00D31741">
      <w:pPr>
        <w:pStyle w:val="22"/>
        <w:jc w:val="center"/>
      </w:pPr>
      <w:bookmarkStart w:id="41" w:name="_Toc14282263"/>
      <w:bookmarkStart w:id="42" w:name="_Toc432592818"/>
      <w:bookmarkStart w:id="43" w:name="_Toc398220526"/>
      <w:r>
        <w:rPr>
          <w:rFonts w:hint="eastAsia"/>
        </w:rPr>
        <w:t>第四章 合同条款及格式（仅供参考）</w:t>
      </w:r>
      <w:bookmarkEnd w:id="41"/>
    </w:p>
    <w:p w:rsidR="00045524" w:rsidRDefault="00045524" w:rsidP="00045524">
      <w:r>
        <w:rPr>
          <w:rFonts w:hint="eastAsia"/>
        </w:rPr>
        <w:t>甲方：</w:t>
      </w:r>
    </w:p>
    <w:p w:rsidR="00045524" w:rsidRDefault="00045524" w:rsidP="00045524">
      <w:r>
        <w:rPr>
          <w:rFonts w:hint="eastAsia"/>
        </w:rPr>
        <w:t>乙方：</w:t>
      </w:r>
    </w:p>
    <w:p w:rsidR="00045524" w:rsidRDefault="00045524" w:rsidP="00045524">
      <w:pPr>
        <w:rPr>
          <w:sz w:val="24"/>
        </w:rPr>
      </w:pPr>
    </w:p>
    <w:p w:rsidR="00045524" w:rsidRDefault="00045524" w:rsidP="00045524">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045524" w:rsidRDefault="00045524" w:rsidP="00045524">
      <w:pPr>
        <w:ind w:firstLine="560"/>
        <w:rPr>
          <w:b/>
        </w:rPr>
      </w:pPr>
      <w:r>
        <w:rPr>
          <w:rFonts w:hint="eastAsia"/>
          <w:b/>
        </w:rPr>
        <w:t>第一条  合同标的</w:t>
      </w:r>
    </w:p>
    <w:p w:rsidR="00045524" w:rsidRDefault="00045524" w:rsidP="00045524">
      <w:pPr>
        <w:ind w:firstLine="560"/>
      </w:pPr>
      <w:r>
        <w:rPr>
          <w:rFonts w:hint="eastAsia"/>
        </w:rPr>
        <w:t>乙方根据甲方需求提供下列货物：</w:t>
      </w:r>
    </w:p>
    <w:p w:rsidR="00045524" w:rsidRDefault="00045524" w:rsidP="00045524">
      <w:pPr>
        <w:ind w:firstLine="560"/>
      </w:pPr>
      <w:r>
        <w:rPr>
          <w:rFonts w:hint="eastAsia"/>
        </w:rPr>
        <w:t>货物名称、规格及数量详见。</w:t>
      </w:r>
    </w:p>
    <w:p w:rsidR="00045524" w:rsidRDefault="00045524" w:rsidP="00045524">
      <w:pPr>
        <w:ind w:firstLine="560"/>
        <w:rPr>
          <w:b/>
        </w:rPr>
      </w:pPr>
      <w:r>
        <w:rPr>
          <w:rFonts w:hint="eastAsia"/>
          <w:b/>
        </w:rPr>
        <w:t>第二条  合同价款</w:t>
      </w:r>
    </w:p>
    <w:p w:rsidR="00045524" w:rsidRDefault="00045524" w:rsidP="00045524">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045524" w:rsidRDefault="00045524" w:rsidP="00045524">
      <w:pPr>
        <w:ind w:firstLine="560"/>
        <w:rPr>
          <w:b/>
        </w:rPr>
      </w:pPr>
      <w:r>
        <w:rPr>
          <w:rFonts w:hint="eastAsia"/>
          <w:b/>
        </w:rPr>
        <w:t>第三条  权利保证</w:t>
      </w:r>
    </w:p>
    <w:p w:rsidR="00045524" w:rsidRDefault="00045524" w:rsidP="00045524">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045524" w:rsidRDefault="00045524" w:rsidP="00045524">
      <w:pPr>
        <w:ind w:firstLine="560"/>
        <w:rPr>
          <w:b/>
        </w:rPr>
      </w:pPr>
      <w:r>
        <w:rPr>
          <w:rFonts w:hint="eastAsia"/>
          <w:b/>
        </w:rPr>
        <w:t>第四条  质量保证</w:t>
      </w:r>
    </w:p>
    <w:p w:rsidR="00045524" w:rsidRDefault="00045524" w:rsidP="00045524">
      <w:pPr>
        <w:ind w:firstLine="560"/>
      </w:pPr>
      <w:r>
        <w:rPr>
          <w:rFonts w:hint="eastAsia"/>
        </w:rPr>
        <w:t>1.乙方所提供的货物的技术规格符合招标文件规定的技术规格，货物符合中华人民共和国的设计和制造生产标准或行业标准。</w:t>
      </w:r>
    </w:p>
    <w:p w:rsidR="00045524" w:rsidRDefault="00045524" w:rsidP="00045524">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045524" w:rsidRDefault="00045524" w:rsidP="00045524">
      <w:pPr>
        <w:ind w:firstLine="560"/>
      </w:pPr>
      <w:r>
        <w:rPr>
          <w:rFonts w:hint="eastAsia"/>
        </w:rPr>
        <w:t>3.乙方保证交货时一并提供货物的质量合格凭证或文件。</w:t>
      </w:r>
    </w:p>
    <w:p w:rsidR="00045524" w:rsidRDefault="00045524" w:rsidP="00045524">
      <w:pPr>
        <w:ind w:firstLine="560"/>
        <w:rPr>
          <w:b/>
        </w:rPr>
      </w:pPr>
      <w:r>
        <w:rPr>
          <w:rFonts w:hint="eastAsia"/>
          <w:b/>
        </w:rPr>
        <w:t>第五条  交货和验收</w:t>
      </w:r>
    </w:p>
    <w:p w:rsidR="00045524" w:rsidRDefault="00045524" w:rsidP="00045524">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045524" w:rsidRDefault="00045524" w:rsidP="00045524">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045524" w:rsidRDefault="00045524" w:rsidP="00045524">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045524" w:rsidRDefault="00045524" w:rsidP="00045524">
      <w:pPr>
        <w:ind w:firstLine="560"/>
      </w:pPr>
      <w:r>
        <w:rPr>
          <w:rFonts w:hint="eastAsia"/>
        </w:rPr>
        <w:lastRenderedPageBreak/>
        <w:t>4.甲方应当在到货后的个工作日内对货物进行验收；需要乙方对货物或系统进行安装调试的，甲方应在货物安装调试完毕后的个工作日内进行质量验收。</w:t>
      </w:r>
    </w:p>
    <w:p w:rsidR="00045524" w:rsidRDefault="00045524" w:rsidP="00045524">
      <w:pPr>
        <w:ind w:firstLine="560"/>
        <w:rPr>
          <w:b/>
        </w:rPr>
      </w:pPr>
      <w:r>
        <w:rPr>
          <w:rFonts w:hint="eastAsia"/>
          <w:b/>
        </w:rPr>
        <w:t>第六条  保修及其他服务</w:t>
      </w:r>
    </w:p>
    <w:p w:rsidR="00045524" w:rsidRDefault="00045524" w:rsidP="00045524">
      <w:pPr>
        <w:ind w:firstLine="560"/>
      </w:pPr>
      <w:r>
        <w:rPr>
          <w:rFonts w:hint="eastAsia"/>
        </w:rPr>
        <w:t>1.乙方应按照国家有关法律法规规章和“三包”规定和招标文件的要求及乙方在投标文件的相关承诺提供保修及其他服务。</w:t>
      </w:r>
    </w:p>
    <w:p w:rsidR="00045524" w:rsidRDefault="00045524" w:rsidP="00045524">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045524" w:rsidRDefault="00045524" w:rsidP="00045524">
      <w:pPr>
        <w:ind w:firstLine="560"/>
        <w:rPr>
          <w:b/>
        </w:rPr>
      </w:pPr>
      <w:r>
        <w:rPr>
          <w:rFonts w:hint="eastAsia"/>
          <w:b/>
        </w:rPr>
        <w:t>第七条  履约保证金</w:t>
      </w:r>
    </w:p>
    <w:p w:rsidR="00045524" w:rsidRDefault="00045524" w:rsidP="00045524">
      <w:pPr>
        <w:ind w:firstLine="560"/>
      </w:pPr>
      <w:r>
        <w:rPr>
          <w:rFonts w:hint="eastAsia"/>
        </w:rPr>
        <w:t>1.乙方应在签订本合同之日，向甲方或甲方指定的机构提交履约保证金_________元。</w:t>
      </w:r>
    </w:p>
    <w:p w:rsidR="00045524" w:rsidRDefault="00045524" w:rsidP="00045524">
      <w:pPr>
        <w:ind w:firstLine="560"/>
      </w:pPr>
      <w:r>
        <w:rPr>
          <w:rFonts w:hint="eastAsia"/>
        </w:rPr>
        <w:t>2.如乙方未能履行合同规定的义务，甲方有权从履约保证金中取得补偿。</w:t>
      </w:r>
    </w:p>
    <w:p w:rsidR="00045524" w:rsidRDefault="00045524" w:rsidP="00045524">
      <w:pPr>
        <w:ind w:firstLine="560"/>
      </w:pPr>
      <w:r>
        <w:rPr>
          <w:rFonts w:hint="eastAsia"/>
        </w:rPr>
        <w:t>3.甲方在乙方履行完毕本合同项下全部义务后______天内无息退还乙方。</w:t>
      </w:r>
    </w:p>
    <w:p w:rsidR="00045524" w:rsidRDefault="00045524" w:rsidP="00045524">
      <w:pPr>
        <w:ind w:firstLine="560"/>
        <w:rPr>
          <w:b/>
        </w:rPr>
      </w:pPr>
      <w:r>
        <w:rPr>
          <w:rFonts w:hint="eastAsia"/>
          <w:b/>
        </w:rPr>
        <w:t>第八条   货款支付</w:t>
      </w:r>
    </w:p>
    <w:p w:rsidR="00045524" w:rsidRDefault="00045524" w:rsidP="00045524">
      <w:pPr>
        <w:ind w:firstLine="560"/>
        <w:rPr>
          <w:b/>
        </w:rPr>
      </w:pPr>
      <w:r>
        <w:rPr>
          <w:rFonts w:hint="eastAsia"/>
          <w:b/>
        </w:rPr>
        <w:t>第九条    违约责任</w:t>
      </w:r>
    </w:p>
    <w:p w:rsidR="00045524" w:rsidRDefault="00045524" w:rsidP="00045524">
      <w:pPr>
        <w:ind w:firstLine="560"/>
      </w:pPr>
      <w:r>
        <w:rPr>
          <w:rFonts w:hint="eastAsia"/>
        </w:rPr>
        <w:t>1.甲方无正当理由拒收货物、拒付货物款的，由甲方向乙方偿付合同总价的%违约金。</w:t>
      </w:r>
    </w:p>
    <w:p w:rsidR="00045524" w:rsidRDefault="00045524" w:rsidP="00045524">
      <w:pPr>
        <w:ind w:firstLine="560"/>
      </w:pPr>
      <w:r>
        <w:rPr>
          <w:rFonts w:hint="eastAsia"/>
        </w:rPr>
        <w:t>2.甲方未按合同规定的期限向乙方支付货款的，每逾期1天甲方向乙方偿付欠款总额的     ‰滞纳金，但累计滞纳金总额不超过欠款总额的% 。</w:t>
      </w:r>
    </w:p>
    <w:p w:rsidR="00045524" w:rsidRDefault="00045524" w:rsidP="00045524">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045524" w:rsidRDefault="00045524" w:rsidP="00045524">
      <w:pPr>
        <w:ind w:firstLine="560"/>
      </w:pPr>
      <w:r>
        <w:rPr>
          <w:rFonts w:hint="eastAsia"/>
        </w:rPr>
        <w:t>4.乙方所交付的货物品种、型号、规格不符合合同规定的，甲方有权拒收。甲方拒收的，乙方应向甲方支付货款总额%的违约金。</w:t>
      </w:r>
    </w:p>
    <w:p w:rsidR="00045524" w:rsidRDefault="00045524" w:rsidP="00045524">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045524" w:rsidRDefault="00045524" w:rsidP="00045524">
      <w:pPr>
        <w:ind w:firstLine="560"/>
      </w:pPr>
      <w:r>
        <w:rPr>
          <w:rFonts w:hint="eastAsia"/>
        </w:rPr>
        <w:t>6.乙方未履行本合同项下的其他义务或违反其在投标文件中的相关承诺的，应按合同总价款的%向甲方承担违约责任。</w:t>
      </w:r>
    </w:p>
    <w:p w:rsidR="00045524" w:rsidRDefault="00045524" w:rsidP="00045524">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045524" w:rsidRDefault="00045524" w:rsidP="00045524">
      <w:pPr>
        <w:ind w:firstLine="560"/>
        <w:rPr>
          <w:b/>
        </w:rPr>
      </w:pPr>
      <w:r>
        <w:rPr>
          <w:rFonts w:hint="eastAsia"/>
          <w:b/>
        </w:rPr>
        <w:t>第十条    合同的变更和终止</w:t>
      </w:r>
    </w:p>
    <w:p w:rsidR="00045524" w:rsidRDefault="00045524" w:rsidP="00045524">
      <w:pPr>
        <w:ind w:firstLine="560"/>
      </w:pPr>
      <w:r>
        <w:rPr>
          <w:rFonts w:hint="eastAsia"/>
        </w:rPr>
        <w:t>除《中华人民共和国政府采购法》第４９条、第５０条第二款规定的情形外，本合同一经签订，甲乙双方不得擅自变更、中止或终止合同。</w:t>
      </w:r>
    </w:p>
    <w:p w:rsidR="00045524" w:rsidRDefault="00045524" w:rsidP="00045524">
      <w:pPr>
        <w:ind w:firstLine="560"/>
        <w:rPr>
          <w:b/>
        </w:rPr>
      </w:pPr>
      <w:r>
        <w:rPr>
          <w:rFonts w:hint="eastAsia"/>
          <w:b/>
        </w:rPr>
        <w:t>第十一条   争议的解决</w:t>
      </w:r>
    </w:p>
    <w:p w:rsidR="00045524" w:rsidRDefault="00045524" w:rsidP="00045524">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045524" w:rsidRDefault="00045524" w:rsidP="00045524">
      <w:pPr>
        <w:ind w:firstLine="560"/>
      </w:pPr>
      <w:r>
        <w:rPr>
          <w:rFonts w:hint="eastAsia"/>
        </w:rPr>
        <w:lastRenderedPageBreak/>
        <w:t>2.因履行本合同引起的或与本合同有关的争议，甲、乙双方应首先通过友好协商解决，如果协商不能解决争议，则向甲方所在地有管辖权的人民法院提起诉讼；</w:t>
      </w:r>
    </w:p>
    <w:p w:rsidR="00045524" w:rsidRDefault="00045524" w:rsidP="00045524">
      <w:pPr>
        <w:ind w:firstLine="560"/>
        <w:rPr>
          <w:b/>
        </w:rPr>
      </w:pPr>
      <w:r>
        <w:rPr>
          <w:rFonts w:hint="eastAsia"/>
          <w:b/>
        </w:rPr>
        <w:t>第十二条   合同生效及其他</w:t>
      </w:r>
    </w:p>
    <w:p w:rsidR="00045524" w:rsidRDefault="00045524" w:rsidP="00045524">
      <w:pPr>
        <w:ind w:firstLine="560"/>
      </w:pPr>
      <w:r>
        <w:rPr>
          <w:rFonts w:hint="eastAsia"/>
        </w:rPr>
        <w:t>1.下列文件均为本合同的组成部分：</w:t>
      </w:r>
    </w:p>
    <w:p w:rsidR="00045524" w:rsidRDefault="00045524" w:rsidP="00045524">
      <w:pPr>
        <w:ind w:firstLine="560"/>
      </w:pPr>
      <w:r>
        <w:rPr>
          <w:rFonts w:hint="eastAsia"/>
        </w:rPr>
        <w:t>（1）号招标文件、答疑及补充通知；</w:t>
      </w:r>
    </w:p>
    <w:p w:rsidR="00045524" w:rsidRDefault="00045524" w:rsidP="00045524">
      <w:pPr>
        <w:ind w:firstLine="560"/>
      </w:pPr>
      <w:r>
        <w:rPr>
          <w:rFonts w:hint="eastAsia"/>
        </w:rPr>
        <w:t>（2）乙方的投标文件；</w:t>
      </w:r>
    </w:p>
    <w:p w:rsidR="00045524" w:rsidRDefault="00045524" w:rsidP="00045524">
      <w:pPr>
        <w:ind w:firstLine="560"/>
      </w:pPr>
      <w:r>
        <w:rPr>
          <w:rFonts w:hint="eastAsia"/>
        </w:rPr>
        <w:t>（3）本合同执行中甲乙双方共同签署的补充与修正文件。</w:t>
      </w:r>
    </w:p>
    <w:p w:rsidR="00045524" w:rsidRDefault="00045524" w:rsidP="00045524">
      <w:pPr>
        <w:ind w:firstLine="560"/>
      </w:pPr>
      <w:r>
        <w:rPr>
          <w:rFonts w:hint="eastAsia"/>
        </w:rPr>
        <w:t>2.本合同一式份，甲、乙方双方各执份，具有同等法律效力。本合同自双方法定代表人（或授权代表）签字并盖章之日起生效。</w:t>
      </w:r>
    </w:p>
    <w:p w:rsidR="00045524" w:rsidRDefault="00045524" w:rsidP="00045524">
      <w:pPr>
        <w:ind w:firstLine="560"/>
      </w:pPr>
    </w:p>
    <w:p w:rsidR="00045524" w:rsidRDefault="00045524" w:rsidP="00045524">
      <w:pPr>
        <w:ind w:firstLine="560"/>
      </w:pPr>
    </w:p>
    <w:p w:rsidR="00045524" w:rsidRDefault="00045524" w:rsidP="00045524">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045524" w:rsidRDefault="00045524" w:rsidP="00045524">
      <w:pPr>
        <w:ind w:firstLine="560"/>
      </w:pPr>
      <w:r>
        <w:rPr>
          <w:rFonts w:hint="eastAsia"/>
        </w:rPr>
        <w:t>法定代表人：    法定代表人：</w:t>
      </w:r>
    </w:p>
    <w:p w:rsidR="00045524" w:rsidRDefault="00045524" w:rsidP="00045524">
      <w:pPr>
        <w:ind w:firstLine="560"/>
        <w:rPr>
          <w:u w:val="single"/>
        </w:rPr>
      </w:pPr>
      <w:r>
        <w:rPr>
          <w:rFonts w:hint="eastAsia"/>
        </w:rPr>
        <w:t>委托代理人：    委托代理人：</w:t>
      </w:r>
    </w:p>
    <w:p w:rsidR="00045524" w:rsidRDefault="00045524" w:rsidP="00045524">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045524" w:rsidRDefault="00045524" w:rsidP="00045524">
      <w:pPr>
        <w:shd w:val="clear" w:color="auto" w:fill="auto"/>
        <w:adjustRightInd/>
        <w:snapToGrid/>
        <w:spacing w:line="240" w:lineRule="auto"/>
        <w:jc w:val="left"/>
        <w:rPr>
          <w:color w:val="000000"/>
          <w:sz w:val="24"/>
        </w:rPr>
      </w:pPr>
    </w:p>
    <w:p w:rsidR="001E5153" w:rsidRDefault="001E5153">
      <w:pPr>
        <w:ind w:leftChars="200" w:left="6180" w:hangingChars="2400" w:hanging="5760"/>
        <w:rPr>
          <w:rFonts w:asciiTheme="minorEastAsia" w:eastAsiaTheme="minorEastAsia" w:hAnsiTheme="minorEastAsia"/>
          <w:bCs/>
          <w:sz w:val="24"/>
        </w:rPr>
      </w:pPr>
    </w:p>
    <w:p w:rsidR="001E5153" w:rsidRDefault="001E5153">
      <w:pPr>
        <w:ind w:firstLineChars="200" w:firstLine="480"/>
        <w:rPr>
          <w:rFonts w:asciiTheme="minorEastAsia" w:eastAsiaTheme="minorEastAsia" w:hAnsiTheme="minorEastAsia"/>
          <w:bCs/>
          <w:sz w:val="24"/>
        </w:rPr>
      </w:pPr>
    </w:p>
    <w:p w:rsidR="001E5153" w:rsidRDefault="001E5153">
      <w:pPr>
        <w:rPr>
          <w:rFonts w:asciiTheme="minorEastAsia" w:eastAsiaTheme="minorEastAsia" w:hAnsiTheme="minorEastAsia"/>
          <w:sz w:val="24"/>
        </w:rPr>
      </w:pPr>
    </w:p>
    <w:p w:rsidR="001E5153" w:rsidRDefault="00D31741">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1E5153" w:rsidRDefault="00D31741" w:rsidP="009A7A5E">
      <w:pPr>
        <w:pStyle w:val="22"/>
        <w:spacing w:beforeLines="50" w:before="120" w:afterLines="50" w:after="120"/>
        <w:jc w:val="center"/>
        <w:rPr>
          <w:bCs/>
          <w:sz w:val="28"/>
          <w:szCs w:val="28"/>
        </w:rPr>
      </w:pPr>
      <w:r>
        <w:br w:type="page"/>
      </w:r>
      <w:bookmarkStart w:id="44" w:name="_Toc14282264"/>
      <w:bookmarkStart w:id="45" w:name="_Toc398220528"/>
      <w:bookmarkEnd w:id="42"/>
      <w:bookmarkEnd w:id="43"/>
      <w:r>
        <w:rPr>
          <w:rFonts w:eastAsia="黑体" w:hint="eastAsia"/>
          <w:bCs/>
          <w:kern w:val="44"/>
          <w:sz w:val="28"/>
          <w:szCs w:val="28"/>
        </w:rPr>
        <w:lastRenderedPageBreak/>
        <w:t>第五章投标文件的格式、附件</w:t>
      </w:r>
      <w:bookmarkEnd w:id="44"/>
    </w:p>
    <w:p w:rsidR="005A490B" w:rsidRPr="00126EEB" w:rsidRDefault="005A490B" w:rsidP="005A490B">
      <w:pPr>
        <w:tabs>
          <w:tab w:val="clear" w:pos="426"/>
        </w:tabs>
      </w:pPr>
      <w:r w:rsidRPr="00126EEB">
        <w:rPr>
          <w:rStyle w:val="3Char2"/>
          <w:rFonts w:hint="eastAsia"/>
          <w:sz w:val="24"/>
        </w:rPr>
        <w:t>特别提醒：</w:t>
      </w:r>
      <w:r w:rsidRPr="00126EEB">
        <w:rPr>
          <w:rFonts w:hint="eastAsia"/>
        </w:rPr>
        <w:t>投标人在编辑投标文件时，应严格按照招标文件提供的格式进行编写，因未按要求编写导致投标文件不予受理、无效标或废标的，一切后果由供应商自行承担。</w:t>
      </w:r>
    </w:p>
    <w:p w:rsidR="005A490B" w:rsidRPr="00126EEB" w:rsidRDefault="005A490B" w:rsidP="005A490B">
      <w:pPr>
        <w:tabs>
          <w:tab w:val="clear" w:pos="426"/>
        </w:tabs>
      </w:pPr>
    </w:p>
    <w:p w:rsidR="005A490B" w:rsidRPr="00126EEB" w:rsidRDefault="005A490B" w:rsidP="005A490B">
      <w:pPr>
        <w:tabs>
          <w:tab w:val="clear" w:pos="426"/>
        </w:tabs>
      </w:pPr>
    </w:p>
    <w:p w:rsidR="005A490B" w:rsidRPr="00126EEB" w:rsidRDefault="005A490B" w:rsidP="005A490B">
      <w:pPr>
        <w:tabs>
          <w:tab w:val="clear" w:pos="426"/>
        </w:tabs>
      </w:pPr>
      <w:r w:rsidRPr="00126EEB">
        <w:rPr>
          <w:rFonts w:hint="eastAsia"/>
        </w:rPr>
        <w:t>投标文件组成：</w:t>
      </w:r>
    </w:p>
    <w:p w:rsidR="005A490B" w:rsidRPr="00126EEB" w:rsidRDefault="005A490B" w:rsidP="005A490B">
      <w:pPr>
        <w:tabs>
          <w:tab w:val="clear" w:pos="426"/>
        </w:tabs>
      </w:pPr>
    </w:p>
    <w:p w:rsidR="005A490B" w:rsidRPr="006704B8" w:rsidRDefault="005A490B" w:rsidP="005A490B">
      <w:pPr>
        <w:tabs>
          <w:tab w:val="clear" w:pos="426"/>
        </w:tabs>
      </w:pPr>
      <w:r w:rsidRPr="006704B8">
        <w:rPr>
          <w:rFonts w:hint="eastAsia"/>
        </w:rPr>
        <w:t>密封袋封条格式</w:t>
      </w:r>
    </w:p>
    <w:p w:rsidR="005A490B" w:rsidRPr="006704B8" w:rsidRDefault="005A490B" w:rsidP="005A490B">
      <w:pPr>
        <w:tabs>
          <w:tab w:val="clear" w:pos="426"/>
        </w:tabs>
      </w:pPr>
      <w:r w:rsidRPr="006704B8">
        <w:rPr>
          <w:rFonts w:hint="eastAsia"/>
        </w:rPr>
        <w:t>投标文件封面格式</w:t>
      </w:r>
    </w:p>
    <w:p w:rsidR="005A490B" w:rsidRPr="006704B8" w:rsidRDefault="005A490B" w:rsidP="005A490B">
      <w:pPr>
        <w:tabs>
          <w:tab w:val="clear" w:pos="426"/>
        </w:tabs>
      </w:pPr>
      <w:r w:rsidRPr="006704B8">
        <w:rPr>
          <w:rFonts w:hint="eastAsia"/>
        </w:rPr>
        <w:t>目录（目录格式自定）</w:t>
      </w:r>
    </w:p>
    <w:p w:rsidR="005A490B" w:rsidRPr="006704B8" w:rsidRDefault="005A490B" w:rsidP="005A490B">
      <w:pPr>
        <w:tabs>
          <w:tab w:val="clear" w:pos="426"/>
        </w:tabs>
      </w:pPr>
      <w:r w:rsidRPr="006704B8">
        <w:rPr>
          <w:rFonts w:hint="eastAsia"/>
        </w:rPr>
        <w:t>评标指引表</w:t>
      </w:r>
    </w:p>
    <w:p w:rsidR="005A490B" w:rsidRDefault="005A490B" w:rsidP="005A490B">
      <w:pPr>
        <w:numPr>
          <w:ilvl w:val="1"/>
          <w:numId w:val="37"/>
        </w:numPr>
        <w:tabs>
          <w:tab w:val="clear" w:pos="426"/>
        </w:tabs>
        <w:spacing w:line="276" w:lineRule="auto"/>
      </w:pPr>
      <w:r w:rsidRPr="006704B8">
        <w:rPr>
          <w:rFonts w:hint="eastAsia"/>
        </w:rPr>
        <w:t>投标函</w:t>
      </w:r>
    </w:p>
    <w:p w:rsidR="005A490B" w:rsidRPr="000011F7" w:rsidRDefault="005A490B" w:rsidP="005A490B">
      <w:pPr>
        <w:numPr>
          <w:ilvl w:val="1"/>
          <w:numId w:val="37"/>
        </w:numPr>
        <w:tabs>
          <w:tab w:val="clear" w:pos="426"/>
        </w:tabs>
        <w:spacing w:line="276" w:lineRule="auto"/>
      </w:pPr>
      <w:r w:rsidRPr="000011F7">
        <w:rPr>
          <w:rFonts w:hint="eastAsia"/>
        </w:rPr>
        <w:t>政府采购投标及履约承诺函</w:t>
      </w:r>
    </w:p>
    <w:p w:rsidR="005A490B" w:rsidRPr="006704B8" w:rsidRDefault="005A490B" w:rsidP="005A490B">
      <w:pPr>
        <w:numPr>
          <w:ilvl w:val="1"/>
          <w:numId w:val="37"/>
        </w:numPr>
        <w:tabs>
          <w:tab w:val="clear" w:pos="426"/>
        </w:tabs>
        <w:spacing w:line="276" w:lineRule="auto"/>
      </w:pPr>
      <w:r w:rsidRPr="006704B8">
        <w:rPr>
          <w:rFonts w:hint="eastAsia"/>
        </w:rPr>
        <w:t>法定代表人授权委托书、法定代表人证明书</w:t>
      </w:r>
    </w:p>
    <w:p w:rsidR="005A490B" w:rsidRDefault="00904453" w:rsidP="005A490B">
      <w:pPr>
        <w:numPr>
          <w:ilvl w:val="1"/>
          <w:numId w:val="37"/>
        </w:numPr>
        <w:tabs>
          <w:tab w:val="clear" w:pos="426"/>
        </w:tabs>
        <w:spacing w:line="276" w:lineRule="auto"/>
      </w:pPr>
      <w:r w:rsidRPr="006704B8">
        <w:rPr>
          <w:rFonts w:hint="eastAsia"/>
        </w:rPr>
        <w:t>开标一览表（报价表</w:t>
      </w:r>
      <w:r>
        <w:rPr>
          <w:rFonts w:hint="eastAsia"/>
        </w:rPr>
        <w:t>）</w:t>
      </w:r>
    </w:p>
    <w:p w:rsidR="00AE0C35" w:rsidRPr="006704B8" w:rsidRDefault="002E4C68" w:rsidP="002E4C68">
      <w:pPr>
        <w:numPr>
          <w:ilvl w:val="1"/>
          <w:numId w:val="37"/>
        </w:numPr>
        <w:tabs>
          <w:tab w:val="clear" w:pos="426"/>
        </w:tabs>
        <w:spacing w:line="276" w:lineRule="auto"/>
      </w:pPr>
      <w:r w:rsidRPr="002E4C68">
        <w:rPr>
          <w:rFonts w:hint="eastAsia"/>
        </w:rPr>
        <w:t>分项报价清单</w:t>
      </w:r>
    </w:p>
    <w:p w:rsidR="005A490B" w:rsidRPr="00C71CA4" w:rsidRDefault="00904453" w:rsidP="00C71CA4">
      <w:pPr>
        <w:pStyle w:val="afffd"/>
        <w:numPr>
          <w:ilvl w:val="1"/>
          <w:numId w:val="37"/>
        </w:numPr>
        <w:spacing w:line="276" w:lineRule="auto"/>
        <w:ind w:firstLineChars="0"/>
        <w:rPr>
          <w:rFonts w:ascii="宋体" w:hAnsi="宋体" w:cs="宋体"/>
          <w:kern w:val="0"/>
          <w:sz w:val="21"/>
        </w:rPr>
      </w:pPr>
      <w:r w:rsidRPr="00904453">
        <w:rPr>
          <w:rFonts w:ascii="宋体" w:hAnsi="宋体" w:cs="宋体" w:hint="eastAsia"/>
          <w:kern w:val="0"/>
          <w:sz w:val="21"/>
        </w:rPr>
        <w:t>供应商情况介绍</w:t>
      </w:r>
    </w:p>
    <w:p w:rsidR="005A490B" w:rsidRPr="003C4038" w:rsidRDefault="005A490B" w:rsidP="005A490B">
      <w:pPr>
        <w:numPr>
          <w:ilvl w:val="1"/>
          <w:numId w:val="37"/>
        </w:numPr>
        <w:tabs>
          <w:tab w:val="clear" w:pos="426"/>
        </w:tabs>
        <w:spacing w:line="276" w:lineRule="auto"/>
      </w:pPr>
      <w:r w:rsidRPr="003C4038">
        <w:rPr>
          <w:rFonts w:hint="eastAsia"/>
        </w:rPr>
        <w:t>实质性响应条款偏离表</w:t>
      </w:r>
    </w:p>
    <w:p w:rsidR="005A490B" w:rsidRPr="00F32212" w:rsidRDefault="005A490B" w:rsidP="005A490B">
      <w:pPr>
        <w:numPr>
          <w:ilvl w:val="1"/>
          <w:numId w:val="37"/>
        </w:numPr>
        <w:tabs>
          <w:tab w:val="clear" w:pos="426"/>
        </w:tabs>
        <w:spacing w:line="276" w:lineRule="auto"/>
      </w:pPr>
      <w:bookmarkStart w:id="46" w:name="_Hlk2110363"/>
      <w:r w:rsidRPr="003C4038">
        <w:rPr>
          <w:rFonts w:hint="eastAsia"/>
          <w:bCs/>
        </w:rPr>
        <w:t>项目需求响应表（实质性条款除外）</w:t>
      </w:r>
    </w:p>
    <w:p w:rsidR="00FE49BB" w:rsidRPr="00FE49BB" w:rsidRDefault="00FE49BB" w:rsidP="005A490B">
      <w:pPr>
        <w:numPr>
          <w:ilvl w:val="1"/>
          <w:numId w:val="37"/>
        </w:numPr>
        <w:tabs>
          <w:tab w:val="clear" w:pos="426"/>
        </w:tabs>
        <w:spacing w:line="276" w:lineRule="auto"/>
      </w:pPr>
      <w:r w:rsidRPr="007A4B43">
        <w:rPr>
          <w:rFonts w:hint="eastAsia"/>
        </w:rPr>
        <w:t>企业认证情况</w:t>
      </w:r>
    </w:p>
    <w:p w:rsidR="00FE49BB" w:rsidRPr="00FE49BB" w:rsidRDefault="00FE49BB" w:rsidP="005A490B">
      <w:pPr>
        <w:numPr>
          <w:ilvl w:val="1"/>
          <w:numId w:val="37"/>
        </w:numPr>
        <w:tabs>
          <w:tab w:val="clear" w:pos="426"/>
        </w:tabs>
        <w:spacing w:line="276" w:lineRule="auto"/>
      </w:pPr>
      <w:r w:rsidRPr="007A4B43">
        <w:rPr>
          <w:rFonts w:hint="eastAsia"/>
        </w:rPr>
        <w:t>食品保险</w:t>
      </w:r>
    </w:p>
    <w:p w:rsidR="00FE49BB" w:rsidRPr="00FE49BB" w:rsidRDefault="00FE49BB" w:rsidP="005A490B">
      <w:pPr>
        <w:numPr>
          <w:ilvl w:val="1"/>
          <w:numId w:val="37"/>
        </w:numPr>
        <w:tabs>
          <w:tab w:val="clear" w:pos="426"/>
        </w:tabs>
        <w:spacing w:line="276" w:lineRule="auto"/>
      </w:pPr>
      <w:r>
        <w:rPr>
          <w:szCs w:val="21"/>
        </w:rPr>
        <w:t>企业荣誉</w:t>
      </w:r>
    </w:p>
    <w:p w:rsidR="005A490B" w:rsidRPr="00A917A8" w:rsidRDefault="00FE49BB" w:rsidP="005A490B">
      <w:pPr>
        <w:numPr>
          <w:ilvl w:val="1"/>
          <w:numId w:val="37"/>
        </w:numPr>
        <w:tabs>
          <w:tab w:val="clear" w:pos="426"/>
        </w:tabs>
        <w:spacing w:line="276" w:lineRule="auto"/>
      </w:pPr>
      <w:r>
        <w:rPr>
          <w:szCs w:val="21"/>
        </w:rPr>
        <w:t>企业</w:t>
      </w:r>
      <w:r>
        <w:rPr>
          <w:rFonts w:hint="eastAsia"/>
          <w:szCs w:val="21"/>
        </w:rPr>
        <w:t>信</w:t>
      </w:r>
      <w:r>
        <w:rPr>
          <w:szCs w:val="21"/>
        </w:rPr>
        <w:t>誉</w:t>
      </w:r>
    </w:p>
    <w:p w:rsidR="005A490B" w:rsidRPr="00A917A8" w:rsidRDefault="00FE49BB" w:rsidP="005A490B">
      <w:pPr>
        <w:numPr>
          <w:ilvl w:val="1"/>
          <w:numId w:val="37"/>
        </w:numPr>
        <w:tabs>
          <w:tab w:val="clear" w:pos="426"/>
        </w:tabs>
        <w:spacing w:line="276" w:lineRule="auto"/>
      </w:pPr>
      <w:r>
        <w:rPr>
          <w:szCs w:val="21"/>
        </w:rPr>
        <w:t>运力保障</w:t>
      </w:r>
    </w:p>
    <w:p w:rsidR="005A490B" w:rsidRPr="00A917A8" w:rsidRDefault="00FE49BB" w:rsidP="005A490B">
      <w:pPr>
        <w:numPr>
          <w:ilvl w:val="1"/>
          <w:numId w:val="37"/>
        </w:numPr>
        <w:tabs>
          <w:tab w:val="clear" w:pos="426"/>
        </w:tabs>
        <w:spacing w:line="276" w:lineRule="auto"/>
      </w:pPr>
      <w:r>
        <w:rPr>
          <w:szCs w:val="21"/>
        </w:rPr>
        <w:t>近三年同类业绩</w:t>
      </w:r>
    </w:p>
    <w:p w:rsidR="005A490B" w:rsidRPr="00A917A8" w:rsidRDefault="00FE49BB" w:rsidP="005A490B">
      <w:pPr>
        <w:numPr>
          <w:ilvl w:val="1"/>
          <w:numId w:val="37"/>
        </w:numPr>
        <w:tabs>
          <w:tab w:val="clear" w:pos="426"/>
        </w:tabs>
        <w:spacing w:line="276" w:lineRule="auto"/>
      </w:pPr>
      <w:r>
        <w:rPr>
          <w:szCs w:val="21"/>
        </w:rPr>
        <w:t>履约评价</w:t>
      </w:r>
    </w:p>
    <w:p w:rsidR="005A490B" w:rsidRPr="00A917A8" w:rsidRDefault="00FE49BB" w:rsidP="005A490B">
      <w:pPr>
        <w:numPr>
          <w:ilvl w:val="1"/>
          <w:numId w:val="37"/>
        </w:numPr>
        <w:tabs>
          <w:tab w:val="clear" w:pos="426"/>
        </w:tabs>
        <w:spacing w:line="276" w:lineRule="auto"/>
      </w:pPr>
      <w:r>
        <w:rPr>
          <w:rFonts w:hint="eastAsia"/>
        </w:rPr>
        <w:t>诚信档案</w:t>
      </w:r>
    </w:p>
    <w:p w:rsidR="005A490B" w:rsidRPr="00A917A8" w:rsidRDefault="00FE49BB" w:rsidP="005A490B">
      <w:pPr>
        <w:numPr>
          <w:ilvl w:val="1"/>
          <w:numId w:val="37"/>
        </w:numPr>
        <w:tabs>
          <w:tab w:val="clear" w:pos="426"/>
        </w:tabs>
        <w:spacing w:line="276" w:lineRule="auto"/>
      </w:pPr>
      <w:r>
        <w:rPr>
          <w:rFonts w:hint="eastAsia"/>
        </w:rPr>
        <w:t>冷库面积</w:t>
      </w:r>
    </w:p>
    <w:p w:rsidR="005A490B" w:rsidRPr="00A917A8" w:rsidRDefault="00FE49BB" w:rsidP="00FE49BB">
      <w:pPr>
        <w:numPr>
          <w:ilvl w:val="1"/>
          <w:numId w:val="37"/>
        </w:numPr>
        <w:tabs>
          <w:tab w:val="clear" w:pos="426"/>
        </w:tabs>
        <w:spacing w:line="276" w:lineRule="auto"/>
      </w:pPr>
      <w:r w:rsidRPr="00FE49BB">
        <w:rPr>
          <w:rFonts w:hint="eastAsia"/>
        </w:rPr>
        <w:t>投标人的法定代表人（股东）合同履约承诺函</w:t>
      </w:r>
    </w:p>
    <w:bookmarkEnd w:id="46"/>
    <w:p w:rsidR="00C71CA4" w:rsidRDefault="00FE49BB" w:rsidP="00FE49BB">
      <w:pPr>
        <w:pStyle w:val="afffd"/>
        <w:numPr>
          <w:ilvl w:val="1"/>
          <w:numId w:val="37"/>
        </w:numPr>
        <w:spacing w:line="276" w:lineRule="auto"/>
        <w:ind w:firstLineChars="0"/>
        <w:rPr>
          <w:rFonts w:ascii="宋体" w:hAnsi="宋体" w:cs="宋体"/>
          <w:kern w:val="0"/>
          <w:sz w:val="21"/>
        </w:rPr>
      </w:pPr>
      <w:r w:rsidRPr="00FE49BB">
        <w:rPr>
          <w:rFonts w:ascii="宋体" w:hAnsi="宋体" w:cs="宋体"/>
          <w:kern w:val="0"/>
          <w:sz w:val="21"/>
        </w:rPr>
        <w:t>食品安全检测能力</w:t>
      </w:r>
    </w:p>
    <w:p w:rsidR="00C71CA4" w:rsidRPr="00C71CA4" w:rsidRDefault="00C71CA4" w:rsidP="00FE49BB">
      <w:pPr>
        <w:pStyle w:val="afffd"/>
        <w:numPr>
          <w:ilvl w:val="1"/>
          <w:numId w:val="37"/>
        </w:numPr>
        <w:spacing w:line="276" w:lineRule="auto"/>
        <w:ind w:firstLineChars="0"/>
        <w:rPr>
          <w:rFonts w:ascii="宋体" w:hAnsi="宋体" w:cs="宋体"/>
          <w:kern w:val="0"/>
          <w:sz w:val="21"/>
        </w:rPr>
      </w:pPr>
      <w:r w:rsidRPr="00C71CA4">
        <w:rPr>
          <w:rFonts w:ascii="宋体" w:hAnsi="宋体" w:cs="宋体"/>
          <w:kern w:val="0"/>
          <w:sz w:val="21"/>
        </w:rPr>
        <w:t>投标人认为需要加以说明的其他内</w:t>
      </w:r>
      <w:r>
        <w:rPr>
          <w:rFonts w:ascii="宋体" w:hAnsi="宋体" w:cs="宋体" w:hint="eastAsia"/>
          <w:kern w:val="0"/>
          <w:sz w:val="21"/>
        </w:rPr>
        <w:t>容</w:t>
      </w:r>
    </w:p>
    <w:p w:rsidR="005A490B" w:rsidRPr="006704B8" w:rsidRDefault="005A490B" w:rsidP="005A490B">
      <w:pPr>
        <w:numPr>
          <w:ilvl w:val="1"/>
          <w:numId w:val="37"/>
        </w:numPr>
        <w:tabs>
          <w:tab w:val="clear" w:pos="426"/>
        </w:tabs>
        <w:spacing w:line="276" w:lineRule="auto"/>
      </w:pPr>
      <w:r w:rsidRPr="002C31E5">
        <w:rPr>
          <w:rFonts w:hint="eastAsia"/>
        </w:rPr>
        <w:t>招标代理服务费承诺书</w:t>
      </w:r>
    </w:p>
    <w:p w:rsidR="005A490B" w:rsidRPr="00320912" w:rsidRDefault="005A490B" w:rsidP="005A490B">
      <w:pPr>
        <w:numPr>
          <w:ilvl w:val="1"/>
          <w:numId w:val="37"/>
        </w:numPr>
        <w:tabs>
          <w:tab w:val="clear" w:pos="426"/>
        </w:tabs>
        <w:spacing w:line="276" w:lineRule="auto"/>
        <w:rPr>
          <w:b/>
          <w:bCs/>
        </w:rPr>
      </w:pPr>
      <w:r w:rsidRPr="0011108B">
        <w:rPr>
          <w:rFonts w:hint="eastAsia"/>
        </w:rPr>
        <w:t>招标文件要求的其他内容及投标人认为需要加以说明的其他内容</w:t>
      </w:r>
    </w:p>
    <w:p w:rsidR="005A490B" w:rsidRPr="00F709F5" w:rsidRDefault="005A490B" w:rsidP="005A490B">
      <w:pPr>
        <w:tabs>
          <w:tab w:val="clear" w:pos="426"/>
        </w:tabs>
        <w:rPr>
          <w:b/>
          <w:bCs/>
        </w:rPr>
      </w:pPr>
    </w:p>
    <w:p w:rsidR="005A490B" w:rsidRPr="006704B8" w:rsidRDefault="005A490B" w:rsidP="005A490B">
      <w:pPr>
        <w:adjustRightInd/>
        <w:snapToGrid/>
        <w:spacing w:before="280" w:after="290" w:line="377" w:lineRule="auto"/>
        <w:jc w:val="center"/>
        <w:outlineLvl w:val="2"/>
        <w:rPr>
          <w:b/>
          <w:sz w:val="24"/>
        </w:rPr>
      </w:pPr>
      <w:r w:rsidRPr="006704B8">
        <w:br w:type="page"/>
      </w:r>
      <w:r w:rsidRPr="006704B8">
        <w:rPr>
          <w:rFonts w:hint="eastAsia"/>
          <w:b/>
          <w:sz w:val="24"/>
        </w:rPr>
        <w:lastRenderedPageBreak/>
        <w:t>密封袋封条格式</w:t>
      </w:r>
    </w:p>
    <w:p w:rsidR="005A490B" w:rsidRPr="006704B8" w:rsidRDefault="005A490B" w:rsidP="005A490B">
      <w:pPr>
        <w:tabs>
          <w:tab w:val="clear" w:pos="426"/>
        </w:tabs>
        <w:jc w:val="center"/>
        <w:rPr>
          <w:sz w:val="44"/>
          <w:szCs w:val="44"/>
          <w:u w:val="single"/>
        </w:rPr>
      </w:pPr>
    </w:p>
    <w:p w:rsidR="005A490B" w:rsidRPr="00A96E2F" w:rsidRDefault="00FE49BB" w:rsidP="005A490B">
      <w:pPr>
        <w:tabs>
          <w:tab w:val="clear" w:pos="426"/>
        </w:tabs>
        <w:jc w:val="center"/>
        <w:rPr>
          <w:sz w:val="44"/>
          <w:szCs w:val="44"/>
        </w:rPr>
      </w:pPr>
      <w:r w:rsidRPr="00FE49BB">
        <w:rPr>
          <w:rFonts w:hint="eastAsia"/>
          <w:sz w:val="44"/>
          <w:szCs w:val="44"/>
          <w:u w:val="single"/>
        </w:rPr>
        <w:t>深圳市坪山区光祖中学</w:t>
      </w:r>
      <w:r w:rsidRPr="00FE49BB">
        <w:rPr>
          <w:sz w:val="44"/>
          <w:szCs w:val="44"/>
          <w:u w:val="single"/>
        </w:rPr>
        <w:t>2019-2020学年度第二学期教职工食堂物资自行采购</w:t>
      </w:r>
      <w:r w:rsidR="005A490B" w:rsidRPr="00A96E2F">
        <w:rPr>
          <w:rFonts w:hint="eastAsia"/>
          <w:sz w:val="44"/>
          <w:szCs w:val="44"/>
        </w:rPr>
        <w:t>项目</w:t>
      </w:r>
    </w:p>
    <w:p w:rsidR="005A490B" w:rsidRPr="00A96E2F" w:rsidRDefault="005A490B" w:rsidP="005A490B">
      <w:pPr>
        <w:tabs>
          <w:tab w:val="clear" w:pos="426"/>
        </w:tabs>
        <w:jc w:val="center"/>
      </w:pPr>
    </w:p>
    <w:p w:rsidR="005A490B" w:rsidRPr="00A96E2F" w:rsidRDefault="005A490B" w:rsidP="005A490B">
      <w:pPr>
        <w:tabs>
          <w:tab w:val="clear" w:pos="426"/>
        </w:tabs>
        <w:jc w:val="center"/>
      </w:pPr>
    </w:p>
    <w:p w:rsidR="005A490B" w:rsidRPr="00A96E2F" w:rsidRDefault="005A490B" w:rsidP="005A490B">
      <w:pPr>
        <w:tabs>
          <w:tab w:val="clear" w:pos="426"/>
        </w:tabs>
        <w:jc w:val="center"/>
        <w:rPr>
          <w:sz w:val="52"/>
          <w:szCs w:val="52"/>
        </w:rPr>
      </w:pPr>
      <w:r w:rsidRPr="00A96E2F">
        <w:rPr>
          <w:rFonts w:hint="eastAsia"/>
          <w:sz w:val="52"/>
          <w:szCs w:val="52"/>
        </w:rPr>
        <w:t>□投标文件</w:t>
      </w:r>
    </w:p>
    <w:p w:rsidR="005A490B" w:rsidRPr="006704B8" w:rsidRDefault="005A490B" w:rsidP="005A490B">
      <w:pPr>
        <w:tabs>
          <w:tab w:val="clear" w:pos="426"/>
        </w:tabs>
        <w:jc w:val="center"/>
        <w:rPr>
          <w:sz w:val="52"/>
          <w:szCs w:val="52"/>
        </w:rPr>
      </w:pPr>
      <w:r w:rsidRPr="00A96E2F">
        <w:rPr>
          <w:rFonts w:hint="eastAsia"/>
          <w:sz w:val="52"/>
          <w:szCs w:val="52"/>
        </w:rPr>
        <w:t>□开标信</w:t>
      </w:r>
      <w:r w:rsidRPr="006704B8">
        <w:rPr>
          <w:rFonts w:hint="eastAsia"/>
          <w:sz w:val="52"/>
          <w:szCs w:val="52"/>
        </w:rPr>
        <w:t>封</w:t>
      </w: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ind w:leftChars="337" w:left="708" w:rightChars="336" w:right="706"/>
        <w:rPr>
          <w:sz w:val="28"/>
          <w:szCs w:val="28"/>
        </w:rPr>
      </w:pPr>
      <w:r>
        <w:rPr>
          <w:rFonts w:hint="eastAsia"/>
          <w:sz w:val="28"/>
          <w:szCs w:val="28"/>
        </w:rPr>
        <w:t>招标项目编号</w:t>
      </w:r>
      <w:r w:rsidRPr="006704B8">
        <w:rPr>
          <w:rFonts w:hint="eastAsia"/>
          <w:sz w:val="28"/>
          <w:szCs w:val="28"/>
        </w:rPr>
        <w:t>：</w:t>
      </w:r>
      <w:r>
        <w:rPr>
          <w:rFonts w:hint="eastAsia"/>
          <w:sz w:val="28"/>
          <w:szCs w:val="28"/>
          <w:u w:val="single"/>
        </w:rPr>
        <w:t>_________________________________________</w:t>
      </w:r>
    </w:p>
    <w:p w:rsidR="005A490B" w:rsidRPr="006704B8" w:rsidRDefault="005A490B" w:rsidP="005A490B">
      <w:pPr>
        <w:tabs>
          <w:tab w:val="clear" w:pos="426"/>
        </w:tabs>
        <w:ind w:leftChars="337" w:left="708"/>
        <w:rPr>
          <w:sz w:val="28"/>
          <w:szCs w:val="28"/>
        </w:rPr>
      </w:pPr>
      <w:r w:rsidRPr="006704B8">
        <w:rPr>
          <w:rFonts w:hint="eastAsia"/>
          <w:sz w:val="28"/>
          <w:szCs w:val="28"/>
        </w:rPr>
        <w:t>投标人名称（公章)：</w:t>
      </w:r>
      <w:r>
        <w:rPr>
          <w:rFonts w:hint="eastAsia"/>
          <w:sz w:val="28"/>
          <w:szCs w:val="28"/>
          <w:u w:val="single"/>
        </w:rPr>
        <w:t>____________________________________</w:t>
      </w:r>
    </w:p>
    <w:p w:rsidR="005A490B" w:rsidRPr="006704B8" w:rsidRDefault="005A490B" w:rsidP="005A490B">
      <w:pPr>
        <w:tabs>
          <w:tab w:val="clear" w:pos="426"/>
        </w:tabs>
        <w:ind w:leftChars="337" w:left="708"/>
        <w:rPr>
          <w:sz w:val="28"/>
          <w:szCs w:val="28"/>
        </w:rPr>
      </w:pPr>
      <w:r w:rsidRPr="006704B8">
        <w:rPr>
          <w:rFonts w:hint="eastAsia"/>
          <w:sz w:val="28"/>
          <w:szCs w:val="28"/>
        </w:rPr>
        <w:t>投标人代表（签名）：</w:t>
      </w:r>
      <w:r>
        <w:rPr>
          <w:rFonts w:hint="eastAsia"/>
          <w:sz w:val="28"/>
          <w:szCs w:val="28"/>
          <w:u w:val="single"/>
        </w:rPr>
        <w:t>___________________________________</w:t>
      </w:r>
    </w:p>
    <w:p w:rsidR="005A490B" w:rsidRPr="006704B8" w:rsidRDefault="005A490B" w:rsidP="005A490B">
      <w:pPr>
        <w:tabs>
          <w:tab w:val="clear" w:pos="426"/>
        </w:tabs>
        <w:ind w:leftChars="337" w:left="708"/>
        <w:rPr>
          <w:sz w:val="28"/>
          <w:szCs w:val="28"/>
        </w:rPr>
      </w:pPr>
      <w:r w:rsidRPr="006704B8">
        <w:rPr>
          <w:rFonts w:hint="eastAsia"/>
          <w:sz w:val="28"/>
          <w:szCs w:val="28"/>
        </w:rPr>
        <w:t>投标</w:t>
      </w:r>
      <w:r>
        <w:rPr>
          <w:rFonts w:hint="eastAsia"/>
          <w:sz w:val="28"/>
          <w:szCs w:val="28"/>
        </w:rPr>
        <w:t>截止</w:t>
      </w:r>
      <w:r w:rsidRPr="006704B8">
        <w:rPr>
          <w:rFonts w:hint="eastAsia"/>
          <w:sz w:val="28"/>
          <w:szCs w:val="28"/>
        </w:rPr>
        <w:t>日期：</w:t>
      </w:r>
      <w:r>
        <w:rPr>
          <w:rFonts w:hint="eastAsia"/>
          <w:sz w:val="28"/>
          <w:szCs w:val="28"/>
          <w:u w:val="single"/>
        </w:rPr>
        <w:t>______</w:t>
      </w:r>
      <w:r w:rsidRPr="006704B8">
        <w:rPr>
          <w:rFonts w:hint="eastAsia"/>
          <w:sz w:val="28"/>
          <w:szCs w:val="28"/>
          <w:u w:val="single"/>
        </w:rPr>
        <w:t>年</w:t>
      </w:r>
      <w:r>
        <w:rPr>
          <w:rFonts w:hint="eastAsia"/>
          <w:sz w:val="28"/>
          <w:szCs w:val="28"/>
          <w:u w:val="single"/>
        </w:rPr>
        <w:t>___</w:t>
      </w:r>
      <w:r w:rsidRPr="006704B8">
        <w:rPr>
          <w:rFonts w:hint="eastAsia"/>
          <w:sz w:val="28"/>
          <w:szCs w:val="28"/>
          <w:u w:val="single"/>
        </w:rPr>
        <w:t>月</w:t>
      </w:r>
      <w:r>
        <w:rPr>
          <w:rFonts w:hint="eastAsia"/>
          <w:sz w:val="28"/>
          <w:szCs w:val="28"/>
          <w:u w:val="single"/>
        </w:rPr>
        <w:t>___</w:t>
      </w:r>
      <w:r w:rsidRPr="006704B8">
        <w:rPr>
          <w:rFonts w:hint="eastAsia"/>
          <w:sz w:val="28"/>
          <w:szCs w:val="28"/>
          <w:u w:val="single"/>
        </w:rPr>
        <w:t>日</w:t>
      </w:r>
      <w:r>
        <w:rPr>
          <w:sz w:val="28"/>
          <w:szCs w:val="28"/>
          <w:u w:val="single"/>
        </w:rPr>
        <w:t>_</w:t>
      </w:r>
      <w:r>
        <w:rPr>
          <w:rFonts w:hint="eastAsia"/>
          <w:sz w:val="28"/>
          <w:szCs w:val="28"/>
          <w:u w:val="single"/>
        </w:rPr>
        <w:t>_</w:t>
      </w:r>
      <w:r>
        <w:rPr>
          <w:sz w:val="28"/>
          <w:szCs w:val="28"/>
          <w:u w:val="single"/>
        </w:rPr>
        <w:t>_</w:t>
      </w:r>
      <w:r w:rsidRPr="00B848BE">
        <w:rPr>
          <w:sz w:val="28"/>
          <w:szCs w:val="28"/>
          <w:u w:val="single"/>
        </w:rPr>
        <w:t>时</w:t>
      </w:r>
      <w:r>
        <w:rPr>
          <w:sz w:val="28"/>
          <w:szCs w:val="28"/>
          <w:u w:val="single"/>
        </w:rPr>
        <w:t>_</w:t>
      </w:r>
      <w:r>
        <w:rPr>
          <w:rFonts w:hint="eastAsia"/>
          <w:sz w:val="28"/>
          <w:szCs w:val="28"/>
          <w:u w:val="single"/>
        </w:rPr>
        <w:t>_</w:t>
      </w:r>
      <w:r>
        <w:rPr>
          <w:sz w:val="28"/>
          <w:szCs w:val="28"/>
          <w:u w:val="single"/>
        </w:rPr>
        <w:t>_</w:t>
      </w:r>
      <w:r w:rsidRPr="00B848BE">
        <w:rPr>
          <w:sz w:val="28"/>
          <w:szCs w:val="28"/>
          <w:u w:val="single"/>
        </w:rPr>
        <w:t>分</w:t>
      </w:r>
      <w:r w:rsidRPr="00B848BE">
        <w:rPr>
          <w:rFonts w:hint="eastAsia"/>
          <w:sz w:val="28"/>
          <w:szCs w:val="28"/>
          <w:u w:val="single"/>
        </w:rPr>
        <w:t>（</w:t>
      </w:r>
      <w:r w:rsidRPr="00B848BE">
        <w:rPr>
          <w:sz w:val="28"/>
          <w:szCs w:val="28"/>
          <w:u w:val="single"/>
        </w:rPr>
        <w:t>前不得开封</w:t>
      </w:r>
      <w:r w:rsidRPr="00B848BE">
        <w:rPr>
          <w:rFonts w:hint="eastAsia"/>
          <w:sz w:val="28"/>
          <w:szCs w:val="28"/>
          <w:u w:val="single"/>
        </w:rPr>
        <w:t>）</w:t>
      </w:r>
    </w:p>
    <w:p w:rsidR="005A490B" w:rsidRPr="006704B8" w:rsidRDefault="005A490B" w:rsidP="005A490B">
      <w:pPr>
        <w:adjustRightInd/>
        <w:snapToGrid/>
        <w:spacing w:before="280" w:after="290" w:line="377" w:lineRule="auto"/>
        <w:jc w:val="center"/>
        <w:outlineLvl w:val="2"/>
        <w:rPr>
          <w:b/>
          <w:sz w:val="24"/>
        </w:rPr>
      </w:pPr>
      <w:r w:rsidRPr="006704B8">
        <w:br w:type="page"/>
      </w:r>
      <w:r w:rsidRPr="006704B8">
        <w:rPr>
          <w:rFonts w:hint="eastAsia"/>
          <w:b/>
          <w:sz w:val="24"/>
        </w:rPr>
        <w:lastRenderedPageBreak/>
        <w:t>投标文件封面格式</w:t>
      </w:r>
    </w:p>
    <w:p w:rsidR="005A490B" w:rsidRPr="006704B8" w:rsidRDefault="005A490B" w:rsidP="005A490B">
      <w:pPr>
        <w:tabs>
          <w:tab w:val="clear" w:pos="426"/>
        </w:tabs>
        <w:jc w:val="right"/>
        <w:rPr>
          <w:sz w:val="44"/>
          <w:szCs w:val="44"/>
          <w:u w:val="single"/>
        </w:rPr>
      </w:pPr>
      <w:r w:rsidRPr="006704B8">
        <w:rPr>
          <w:rFonts w:hint="eastAsia"/>
          <w:sz w:val="44"/>
          <w:szCs w:val="44"/>
          <w:u w:val="single"/>
        </w:rPr>
        <w:t>正/副本</w:t>
      </w:r>
    </w:p>
    <w:p w:rsidR="005A490B" w:rsidRPr="006704B8" w:rsidRDefault="005A490B" w:rsidP="005A490B">
      <w:pPr>
        <w:tabs>
          <w:tab w:val="clear" w:pos="426"/>
        </w:tabs>
        <w:jc w:val="center"/>
        <w:rPr>
          <w:sz w:val="44"/>
          <w:szCs w:val="44"/>
          <w:u w:val="single"/>
        </w:rPr>
      </w:pPr>
    </w:p>
    <w:p w:rsidR="005A490B" w:rsidRPr="006704B8" w:rsidRDefault="00FE49BB" w:rsidP="005A490B">
      <w:pPr>
        <w:tabs>
          <w:tab w:val="clear" w:pos="426"/>
        </w:tabs>
        <w:jc w:val="center"/>
        <w:rPr>
          <w:sz w:val="44"/>
          <w:szCs w:val="44"/>
        </w:rPr>
      </w:pPr>
      <w:r w:rsidRPr="00FE49BB">
        <w:rPr>
          <w:rFonts w:hint="eastAsia"/>
          <w:sz w:val="44"/>
          <w:szCs w:val="44"/>
          <w:u w:val="single"/>
        </w:rPr>
        <w:t>深圳市坪山区光祖中学</w:t>
      </w:r>
      <w:r w:rsidRPr="00FE49BB">
        <w:rPr>
          <w:sz w:val="44"/>
          <w:szCs w:val="44"/>
          <w:u w:val="single"/>
        </w:rPr>
        <w:t>2019-2020学年度第二学期教职工食堂物资自行采购</w:t>
      </w:r>
      <w:r w:rsidR="005A490B" w:rsidRPr="00A96E2F">
        <w:rPr>
          <w:rFonts w:hint="eastAsia"/>
          <w:sz w:val="44"/>
          <w:szCs w:val="44"/>
        </w:rPr>
        <w:t>项目</w:t>
      </w:r>
    </w:p>
    <w:p w:rsidR="005A490B" w:rsidRPr="006704B8" w:rsidRDefault="005A490B" w:rsidP="005A490B">
      <w:pPr>
        <w:tabs>
          <w:tab w:val="clear" w:pos="426"/>
        </w:tabs>
        <w:jc w:val="center"/>
      </w:pPr>
    </w:p>
    <w:p w:rsidR="005A490B" w:rsidRPr="006704B8" w:rsidRDefault="005A490B" w:rsidP="005A490B">
      <w:pPr>
        <w:tabs>
          <w:tab w:val="clear" w:pos="426"/>
        </w:tabs>
        <w:jc w:val="center"/>
      </w:pPr>
    </w:p>
    <w:p w:rsidR="005A490B" w:rsidRPr="006704B8" w:rsidRDefault="005A490B" w:rsidP="005A490B">
      <w:pPr>
        <w:tabs>
          <w:tab w:val="clear" w:pos="426"/>
        </w:tabs>
        <w:jc w:val="center"/>
        <w:rPr>
          <w:sz w:val="52"/>
          <w:szCs w:val="52"/>
        </w:rPr>
      </w:pPr>
      <w:r w:rsidRPr="006704B8">
        <w:rPr>
          <w:rFonts w:hint="eastAsia"/>
          <w:sz w:val="52"/>
          <w:szCs w:val="52"/>
        </w:rPr>
        <w:t>投标文件</w:t>
      </w:r>
    </w:p>
    <w:p w:rsidR="005A490B" w:rsidRPr="006704B8" w:rsidRDefault="005A490B" w:rsidP="005A490B">
      <w:pPr>
        <w:tabs>
          <w:tab w:val="clear" w:pos="426"/>
        </w:tabs>
        <w:rPr>
          <w:sz w:val="52"/>
          <w:szCs w:val="52"/>
        </w:rPr>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pPr>
    </w:p>
    <w:p w:rsidR="005A490B" w:rsidRPr="006704B8" w:rsidRDefault="005A490B" w:rsidP="005A490B">
      <w:pPr>
        <w:tabs>
          <w:tab w:val="clear" w:pos="426"/>
        </w:tabs>
        <w:ind w:leftChars="607" w:left="1275"/>
        <w:rPr>
          <w:sz w:val="28"/>
          <w:szCs w:val="28"/>
        </w:rPr>
      </w:pPr>
      <w:r>
        <w:rPr>
          <w:rFonts w:hint="eastAsia"/>
          <w:sz w:val="28"/>
          <w:szCs w:val="28"/>
        </w:rPr>
        <w:t>招标项目编号</w:t>
      </w:r>
      <w:r w:rsidRPr="006704B8">
        <w:rPr>
          <w:rFonts w:hint="eastAsia"/>
          <w:sz w:val="28"/>
          <w:szCs w:val="28"/>
        </w:rPr>
        <w:t>：</w:t>
      </w:r>
      <w:r>
        <w:rPr>
          <w:rFonts w:hint="eastAsia"/>
          <w:sz w:val="28"/>
          <w:szCs w:val="28"/>
          <w:u w:val="single"/>
        </w:rPr>
        <w:t>_______________________________</w:t>
      </w:r>
    </w:p>
    <w:p w:rsidR="005A490B" w:rsidRPr="006704B8" w:rsidRDefault="005A490B" w:rsidP="005A490B">
      <w:pPr>
        <w:tabs>
          <w:tab w:val="clear" w:pos="426"/>
        </w:tabs>
        <w:ind w:leftChars="607" w:left="1275"/>
        <w:rPr>
          <w:sz w:val="28"/>
          <w:szCs w:val="28"/>
        </w:rPr>
      </w:pPr>
      <w:r w:rsidRPr="006704B8">
        <w:rPr>
          <w:rFonts w:hint="eastAsia"/>
          <w:sz w:val="28"/>
          <w:szCs w:val="28"/>
        </w:rPr>
        <w:t>投标人名称（公章)：</w:t>
      </w:r>
      <w:r>
        <w:rPr>
          <w:rFonts w:hint="eastAsia"/>
          <w:sz w:val="28"/>
          <w:szCs w:val="28"/>
          <w:u w:val="single"/>
        </w:rPr>
        <w:t>__________________________</w:t>
      </w:r>
    </w:p>
    <w:p w:rsidR="005A490B" w:rsidRPr="006704B8" w:rsidRDefault="005A490B" w:rsidP="005A490B">
      <w:pPr>
        <w:tabs>
          <w:tab w:val="clear" w:pos="426"/>
        </w:tabs>
        <w:ind w:leftChars="607" w:left="1275"/>
        <w:rPr>
          <w:sz w:val="28"/>
          <w:szCs w:val="28"/>
        </w:rPr>
      </w:pPr>
      <w:r w:rsidRPr="006704B8">
        <w:rPr>
          <w:rFonts w:hint="eastAsia"/>
          <w:sz w:val="28"/>
          <w:szCs w:val="28"/>
        </w:rPr>
        <w:t>投标人代表（签名）：</w:t>
      </w:r>
      <w:r>
        <w:rPr>
          <w:rFonts w:hint="eastAsia"/>
          <w:sz w:val="28"/>
          <w:szCs w:val="28"/>
          <w:u w:val="single"/>
        </w:rPr>
        <w:t>_________________________</w:t>
      </w:r>
    </w:p>
    <w:p w:rsidR="005A490B" w:rsidRPr="006704B8" w:rsidRDefault="005A490B" w:rsidP="005A490B">
      <w:pPr>
        <w:tabs>
          <w:tab w:val="clear" w:pos="426"/>
        </w:tabs>
        <w:ind w:leftChars="607" w:left="1275"/>
        <w:rPr>
          <w:sz w:val="28"/>
          <w:szCs w:val="28"/>
        </w:rPr>
      </w:pPr>
      <w:r w:rsidRPr="006704B8">
        <w:rPr>
          <w:rFonts w:hint="eastAsia"/>
          <w:sz w:val="28"/>
          <w:szCs w:val="28"/>
        </w:rPr>
        <w:t>投标日期：</w:t>
      </w:r>
      <w:r>
        <w:rPr>
          <w:rFonts w:hint="eastAsia"/>
          <w:sz w:val="28"/>
          <w:szCs w:val="28"/>
          <w:u w:val="single"/>
        </w:rPr>
        <w:t>__________________</w:t>
      </w:r>
      <w:r w:rsidRPr="006704B8">
        <w:rPr>
          <w:rFonts w:hint="eastAsia"/>
          <w:sz w:val="28"/>
          <w:szCs w:val="28"/>
          <w:u w:val="single"/>
        </w:rPr>
        <w:t>年</w:t>
      </w:r>
      <w:r>
        <w:rPr>
          <w:rFonts w:hint="eastAsia"/>
          <w:sz w:val="28"/>
          <w:szCs w:val="28"/>
          <w:u w:val="single"/>
        </w:rPr>
        <w:t>_____</w:t>
      </w:r>
      <w:r w:rsidRPr="006704B8">
        <w:rPr>
          <w:rFonts w:hint="eastAsia"/>
          <w:sz w:val="28"/>
          <w:szCs w:val="28"/>
          <w:u w:val="single"/>
        </w:rPr>
        <w:t>月</w:t>
      </w:r>
      <w:r>
        <w:rPr>
          <w:rFonts w:hint="eastAsia"/>
          <w:sz w:val="28"/>
          <w:szCs w:val="28"/>
          <w:u w:val="single"/>
        </w:rPr>
        <w:t>______</w:t>
      </w:r>
      <w:r w:rsidRPr="006704B8">
        <w:rPr>
          <w:rFonts w:hint="eastAsia"/>
          <w:sz w:val="28"/>
          <w:szCs w:val="28"/>
          <w:u w:val="single"/>
        </w:rPr>
        <w:t>日</w:t>
      </w:r>
    </w:p>
    <w:p w:rsidR="005A490B" w:rsidRPr="006704B8" w:rsidRDefault="005A490B" w:rsidP="005A490B">
      <w:pPr>
        <w:tabs>
          <w:tab w:val="clear" w:pos="426"/>
        </w:tabs>
      </w:pPr>
    </w:p>
    <w:p w:rsidR="005A490B" w:rsidRPr="006704B8" w:rsidRDefault="005A490B" w:rsidP="005A490B">
      <w:pPr>
        <w:adjustRightInd/>
        <w:snapToGrid/>
        <w:spacing w:before="280" w:after="290" w:line="377" w:lineRule="auto"/>
        <w:jc w:val="center"/>
        <w:outlineLvl w:val="2"/>
        <w:rPr>
          <w:b/>
          <w:sz w:val="24"/>
        </w:rPr>
      </w:pPr>
      <w:r w:rsidRPr="006704B8">
        <w:br w:type="page"/>
      </w:r>
      <w:r w:rsidRPr="006704B8">
        <w:rPr>
          <w:rFonts w:hint="eastAsia"/>
          <w:b/>
          <w:sz w:val="24"/>
        </w:rPr>
        <w:lastRenderedPageBreak/>
        <w:t>投标文件目录（目录格式自定）</w:t>
      </w:r>
    </w:p>
    <w:p w:rsidR="00904453" w:rsidRDefault="005A490B" w:rsidP="005A490B">
      <w:pPr>
        <w:tabs>
          <w:tab w:val="clear" w:pos="426"/>
        </w:tabs>
      </w:pPr>
      <w:r w:rsidRPr="006704B8">
        <w:rPr>
          <w:rFonts w:hint="eastAsia"/>
        </w:rPr>
        <w:t>按照招标文件的要求编制投标文件相应内容，请标明各部分内容的页码。</w:t>
      </w:r>
    </w:p>
    <w:p w:rsidR="00904453" w:rsidRDefault="00904453">
      <w:pPr>
        <w:shd w:val="clear" w:color="auto" w:fill="auto"/>
        <w:tabs>
          <w:tab w:val="clear" w:pos="426"/>
        </w:tabs>
        <w:adjustRightInd/>
        <w:snapToGrid/>
        <w:spacing w:line="240" w:lineRule="auto"/>
        <w:jc w:val="left"/>
      </w:pPr>
      <w:r>
        <w:br w:type="page"/>
      </w:r>
    </w:p>
    <w:p w:rsidR="00904453" w:rsidRPr="006704B8" w:rsidRDefault="00904453" w:rsidP="00904453">
      <w:pPr>
        <w:tabs>
          <w:tab w:val="clear" w:pos="426"/>
        </w:tabs>
        <w:adjustRightInd/>
        <w:snapToGrid/>
        <w:spacing w:before="280" w:after="290" w:line="377" w:lineRule="auto"/>
        <w:jc w:val="center"/>
        <w:outlineLvl w:val="2"/>
        <w:rPr>
          <w:b/>
          <w:sz w:val="24"/>
        </w:rPr>
      </w:pPr>
      <w:r w:rsidRPr="006704B8">
        <w:rPr>
          <w:rFonts w:hint="eastAsia"/>
          <w:b/>
          <w:sz w:val="24"/>
        </w:rPr>
        <w:lastRenderedPageBreak/>
        <w:t>评标指引表</w:t>
      </w:r>
    </w:p>
    <w:p w:rsidR="00904453" w:rsidRPr="006704B8" w:rsidRDefault="00904453" w:rsidP="00904453">
      <w:pPr>
        <w:tabs>
          <w:tab w:val="clear" w:pos="426"/>
        </w:tabs>
        <w:jc w:val="center"/>
        <w:rPr>
          <w:b/>
        </w:rPr>
      </w:pPr>
      <w:r w:rsidRPr="006704B8">
        <w:rPr>
          <w:rFonts w:hint="eastAsia"/>
          <w:b/>
        </w:rPr>
        <w:t>（置于投标文件的首页）</w:t>
      </w:r>
    </w:p>
    <w:p w:rsidR="00904453" w:rsidRPr="006704B8" w:rsidRDefault="00904453" w:rsidP="00904453">
      <w:pPr>
        <w:tabs>
          <w:tab w:val="clear" w:pos="426"/>
        </w:tabs>
        <w:ind w:firstLineChars="200" w:firstLine="420"/>
      </w:pPr>
      <w:r w:rsidRPr="006704B8">
        <w:rPr>
          <w:rFonts w:hint="eastAsia"/>
          <w:szCs w:val="21"/>
        </w:rPr>
        <w:t>为方便参与该项目的评委专家的评标，快速找到评标事项与该项目投标文件所对应的位置，请投标人参照下表格式，编制本项目评标指引表。</w:t>
      </w:r>
    </w:p>
    <w:p w:rsidR="00904453" w:rsidRPr="006704B8" w:rsidRDefault="00904453" w:rsidP="00904453">
      <w:pPr>
        <w:pStyle w:val="ac"/>
        <w:tabs>
          <w:tab w:val="clear" w:pos="426"/>
        </w:tabs>
        <w:ind w:left="420" w:hanging="420"/>
      </w:pPr>
      <w:r w:rsidRPr="006704B8">
        <w:rPr>
          <w:rFonts w:hint="eastAsia"/>
        </w:rPr>
        <w:t>项目名称：</w:t>
      </w:r>
    </w:p>
    <w:p w:rsidR="00904453" w:rsidRPr="006704B8" w:rsidRDefault="00904453" w:rsidP="00904453">
      <w:pPr>
        <w:pStyle w:val="ac"/>
        <w:tabs>
          <w:tab w:val="clear" w:pos="426"/>
        </w:tabs>
        <w:ind w:left="420" w:hanging="420"/>
      </w:pPr>
      <w:r>
        <w:rPr>
          <w:rFonts w:hint="eastAsia"/>
        </w:rPr>
        <w:t>招标项目编号</w:t>
      </w:r>
      <w:r w:rsidRPr="006704B8">
        <w:rPr>
          <w:rFonts w:hint="eastAsia"/>
        </w:rPr>
        <w:t>：</w:t>
      </w:r>
    </w:p>
    <w:p w:rsidR="00904453" w:rsidRPr="006704B8" w:rsidRDefault="00904453" w:rsidP="00904453">
      <w:pPr>
        <w:tabs>
          <w:tab w:val="clear" w:pos="426"/>
        </w:tabs>
        <w:jc w:val="center"/>
        <w:rPr>
          <w:b/>
        </w:rPr>
      </w:pPr>
      <w:r w:rsidRPr="006704B8">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6"/>
        <w:gridCol w:w="3857"/>
        <w:gridCol w:w="1642"/>
        <w:gridCol w:w="98"/>
        <w:gridCol w:w="1365"/>
        <w:gridCol w:w="1397"/>
      </w:tblGrid>
      <w:tr w:rsidR="00904453" w:rsidRPr="006704B8" w:rsidTr="005D11EC">
        <w:trPr>
          <w:trHeight w:val="567"/>
        </w:trPr>
        <w:tc>
          <w:tcPr>
            <w:tcW w:w="5000" w:type="pct"/>
            <w:gridSpan w:val="7"/>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一、资格性审查指引</w:t>
            </w:r>
          </w:p>
        </w:tc>
      </w:tr>
      <w:tr w:rsidR="00904453" w:rsidRPr="006704B8" w:rsidTr="005D11EC">
        <w:trPr>
          <w:trHeight w:val="567"/>
        </w:trPr>
        <w:tc>
          <w:tcPr>
            <w:tcW w:w="452" w:type="pc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序号</w:t>
            </w:r>
          </w:p>
        </w:tc>
        <w:tc>
          <w:tcPr>
            <w:tcW w:w="2196" w:type="pct"/>
            <w:gridSpan w:val="2"/>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资格性</w:t>
            </w:r>
            <w:r>
              <w:rPr>
                <w:rFonts w:hint="eastAsia"/>
                <w:b/>
              </w:rPr>
              <w:t>审查</w:t>
            </w:r>
            <w:r w:rsidRPr="006704B8">
              <w:rPr>
                <w:rFonts w:hint="eastAsia"/>
                <w:b/>
              </w:rPr>
              <w:t>项目</w:t>
            </w:r>
          </w:p>
        </w:tc>
        <w:tc>
          <w:tcPr>
            <w:tcW w:w="1622" w:type="pct"/>
            <w:gridSpan w:val="3"/>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证明文件</w:t>
            </w:r>
          </w:p>
        </w:tc>
        <w:tc>
          <w:tcPr>
            <w:tcW w:w="730" w:type="pc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起止页码</w:t>
            </w:r>
          </w:p>
        </w:tc>
      </w:tr>
      <w:tr w:rsidR="00904453" w:rsidRPr="006704B8" w:rsidTr="005D11EC">
        <w:trPr>
          <w:trHeight w:val="567"/>
        </w:trPr>
        <w:tc>
          <w:tcPr>
            <w:tcW w:w="452" w:type="pct"/>
            <w:vMerge w:val="restar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1</w:t>
            </w:r>
          </w:p>
        </w:tc>
        <w:tc>
          <w:tcPr>
            <w:tcW w:w="2196" w:type="pct"/>
            <w:gridSpan w:val="2"/>
            <w:vMerge w:val="restar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color w:val="000000"/>
              </w:rPr>
              <w:t>投标人资质要求</w:t>
            </w:r>
          </w:p>
        </w:tc>
        <w:tc>
          <w:tcPr>
            <w:tcW w:w="1622" w:type="pct"/>
            <w:gridSpan w:val="3"/>
            <w:vAlign w:val="center"/>
          </w:tcPr>
          <w:p w:rsidR="00904453" w:rsidRPr="006704B8" w:rsidRDefault="00904453" w:rsidP="005D11EC">
            <w:pPr>
              <w:tabs>
                <w:tab w:val="clear" w:pos="426"/>
              </w:tabs>
              <w:adjustRightInd/>
              <w:snapToGrid/>
              <w:spacing w:line="240" w:lineRule="auto"/>
              <w:jc w:val="center"/>
            </w:pPr>
            <w:r w:rsidRPr="006704B8">
              <w:rPr>
                <w:rFonts w:hint="eastAsia"/>
              </w:rPr>
              <w:t>营业执照</w:t>
            </w:r>
          </w:p>
        </w:tc>
        <w:tc>
          <w:tcPr>
            <w:tcW w:w="730" w:type="pct"/>
            <w:shd w:val="clear" w:color="auto" w:fill="auto"/>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452" w:type="pct"/>
            <w:vMerge/>
            <w:vAlign w:val="center"/>
          </w:tcPr>
          <w:p w:rsidR="00904453" w:rsidRPr="006704B8" w:rsidRDefault="00904453" w:rsidP="005D11EC">
            <w:pPr>
              <w:tabs>
                <w:tab w:val="clear" w:pos="426"/>
              </w:tabs>
              <w:adjustRightInd/>
              <w:snapToGrid/>
              <w:spacing w:line="240" w:lineRule="auto"/>
              <w:jc w:val="center"/>
              <w:rPr>
                <w:b/>
              </w:rPr>
            </w:pPr>
          </w:p>
        </w:tc>
        <w:tc>
          <w:tcPr>
            <w:tcW w:w="2196" w:type="pct"/>
            <w:gridSpan w:val="2"/>
            <w:vMerge/>
            <w:vAlign w:val="center"/>
          </w:tcPr>
          <w:p w:rsidR="00904453" w:rsidRPr="006704B8" w:rsidRDefault="00904453" w:rsidP="005D11EC">
            <w:pPr>
              <w:tabs>
                <w:tab w:val="clear" w:pos="426"/>
              </w:tabs>
              <w:adjustRightInd/>
              <w:snapToGrid/>
              <w:spacing w:line="240" w:lineRule="auto"/>
              <w:jc w:val="center"/>
              <w:rPr>
                <w:color w:val="000000"/>
              </w:rPr>
            </w:pPr>
          </w:p>
        </w:tc>
        <w:tc>
          <w:tcPr>
            <w:tcW w:w="1622" w:type="pct"/>
            <w:gridSpan w:val="3"/>
            <w:vAlign w:val="center"/>
          </w:tcPr>
          <w:p w:rsidR="00904453" w:rsidRPr="006704B8" w:rsidRDefault="00904453" w:rsidP="005D11EC">
            <w:pPr>
              <w:tabs>
                <w:tab w:val="clear" w:pos="426"/>
              </w:tabs>
              <w:adjustRightInd/>
              <w:snapToGrid/>
              <w:spacing w:line="240" w:lineRule="auto"/>
              <w:jc w:val="center"/>
            </w:pPr>
          </w:p>
        </w:tc>
        <w:tc>
          <w:tcPr>
            <w:tcW w:w="730" w:type="pct"/>
            <w:shd w:val="clear" w:color="auto" w:fill="auto"/>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452" w:type="pct"/>
            <w:vMerge/>
            <w:vAlign w:val="center"/>
          </w:tcPr>
          <w:p w:rsidR="00904453" w:rsidRPr="006704B8" w:rsidRDefault="00904453" w:rsidP="005D11EC">
            <w:pPr>
              <w:tabs>
                <w:tab w:val="clear" w:pos="426"/>
              </w:tabs>
              <w:adjustRightInd/>
              <w:snapToGrid/>
              <w:spacing w:line="240" w:lineRule="auto"/>
              <w:jc w:val="center"/>
              <w:rPr>
                <w:b/>
              </w:rPr>
            </w:pPr>
          </w:p>
        </w:tc>
        <w:tc>
          <w:tcPr>
            <w:tcW w:w="2196" w:type="pct"/>
            <w:gridSpan w:val="2"/>
            <w:vMerge/>
            <w:vAlign w:val="center"/>
          </w:tcPr>
          <w:p w:rsidR="00904453" w:rsidRPr="006704B8" w:rsidRDefault="00904453" w:rsidP="005D11EC">
            <w:pPr>
              <w:tabs>
                <w:tab w:val="clear" w:pos="426"/>
              </w:tabs>
              <w:adjustRightInd/>
              <w:snapToGrid/>
              <w:spacing w:line="240" w:lineRule="auto"/>
              <w:jc w:val="center"/>
              <w:rPr>
                <w:color w:val="000000"/>
              </w:rPr>
            </w:pPr>
          </w:p>
        </w:tc>
        <w:tc>
          <w:tcPr>
            <w:tcW w:w="1622" w:type="pct"/>
            <w:gridSpan w:val="3"/>
            <w:vAlign w:val="center"/>
          </w:tcPr>
          <w:p w:rsidR="00904453" w:rsidRPr="006704B8" w:rsidRDefault="00904453" w:rsidP="005D11EC">
            <w:pPr>
              <w:tabs>
                <w:tab w:val="clear" w:pos="426"/>
              </w:tabs>
              <w:adjustRightInd/>
              <w:snapToGrid/>
              <w:spacing w:line="240" w:lineRule="auto"/>
              <w:jc w:val="cente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452" w:type="pct"/>
            <w:vMerge/>
            <w:vAlign w:val="center"/>
          </w:tcPr>
          <w:p w:rsidR="00904453" w:rsidRPr="006704B8" w:rsidRDefault="00904453" w:rsidP="005D11EC">
            <w:pPr>
              <w:tabs>
                <w:tab w:val="clear" w:pos="426"/>
              </w:tabs>
              <w:adjustRightInd/>
              <w:snapToGrid/>
              <w:spacing w:line="240" w:lineRule="auto"/>
              <w:jc w:val="center"/>
              <w:rPr>
                <w:b/>
              </w:rPr>
            </w:pPr>
          </w:p>
        </w:tc>
        <w:tc>
          <w:tcPr>
            <w:tcW w:w="2196" w:type="pct"/>
            <w:gridSpan w:val="2"/>
            <w:vMerge/>
            <w:vAlign w:val="center"/>
          </w:tcPr>
          <w:p w:rsidR="00904453" w:rsidRPr="006704B8" w:rsidRDefault="00904453" w:rsidP="005D11EC">
            <w:pPr>
              <w:tabs>
                <w:tab w:val="clear" w:pos="426"/>
              </w:tabs>
              <w:adjustRightInd/>
              <w:snapToGrid/>
              <w:spacing w:line="240" w:lineRule="auto"/>
              <w:jc w:val="center"/>
              <w:rPr>
                <w:color w:val="000000"/>
              </w:rPr>
            </w:pPr>
          </w:p>
        </w:tc>
        <w:tc>
          <w:tcPr>
            <w:tcW w:w="1622" w:type="pct"/>
            <w:gridSpan w:val="3"/>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452" w:type="pct"/>
            <w:vMerge/>
            <w:vAlign w:val="center"/>
          </w:tcPr>
          <w:p w:rsidR="00904453" w:rsidRPr="006704B8" w:rsidRDefault="00904453" w:rsidP="005D11EC">
            <w:pPr>
              <w:tabs>
                <w:tab w:val="clear" w:pos="426"/>
              </w:tabs>
              <w:adjustRightInd/>
              <w:snapToGrid/>
              <w:spacing w:line="240" w:lineRule="auto"/>
              <w:jc w:val="center"/>
              <w:rPr>
                <w:b/>
              </w:rPr>
            </w:pPr>
          </w:p>
        </w:tc>
        <w:tc>
          <w:tcPr>
            <w:tcW w:w="2196" w:type="pct"/>
            <w:gridSpan w:val="2"/>
            <w:vMerge/>
            <w:vAlign w:val="center"/>
          </w:tcPr>
          <w:p w:rsidR="00904453" w:rsidRPr="006704B8" w:rsidRDefault="00904453" w:rsidP="005D11EC">
            <w:pPr>
              <w:tabs>
                <w:tab w:val="clear" w:pos="426"/>
              </w:tabs>
              <w:adjustRightInd/>
              <w:snapToGrid/>
              <w:spacing w:line="240" w:lineRule="auto"/>
              <w:jc w:val="center"/>
              <w:rPr>
                <w:color w:val="000000"/>
              </w:rPr>
            </w:pPr>
          </w:p>
        </w:tc>
        <w:tc>
          <w:tcPr>
            <w:tcW w:w="1622" w:type="pct"/>
            <w:gridSpan w:val="3"/>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452" w:type="pct"/>
            <w:vMerge/>
            <w:vAlign w:val="center"/>
          </w:tcPr>
          <w:p w:rsidR="00904453" w:rsidRPr="006704B8" w:rsidRDefault="00904453" w:rsidP="005D11EC">
            <w:pPr>
              <w:tabs>
                <w:tab w:val="clear" w:pos="426"/>
              </w:tabs>
              <w:adjustRightInd/>
              <w:snapToGrid/>
              <w:spacing w:line="240" w:lineRule="auto"/>
              <w:jc w:val="center"/>
              <w:rPr>
                <w:b/>
              </w:rPr>
            </w:pPr>
          </w:p>
        </w:tc>
        <w:tc>
          <w:tcPr>
            <w:tcW w:w="2196" w:type="pct"/>
            <w:gridSpan w:val="2"/>
            <w:vMerge/>
            <w:vAlign w:val="center"/>
          </w:tcPr>
          <w:p w:rsidR="00904453" w:rsidRPr="006704B8" w:rsidRDefault="00904453" w:rsidP="005D11EC">
            <w:pPr>
              <w:tabs>
                <w:tab w:val="clear" w:pos="426"/>
              </w:tabs>
              <w:adjustRightInd/>
              <w:snapToGrid/>
              <w:spacing w:line="240" w:lineRule="auto"/>
              <w:jc w:val="center"/>
              <w:rPr>
                <w:color w:val="000000"/>
              </w:rPr>
            </w:pPr>
          </w:p>
        </w:tc>
        <w:tc>
          <w:tcPr>
            <w:tcW w:w="1622" w:type="pct"/>
            <w:gridSpan w:val="3"/>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5000" w:type="pct"/>
            <w:gridSpan w:val="7"/>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二、符合性审查指引</w:t>
            </w:r>
          </w:p>
        </w:tc>
      </w:tr>
      <w:tr w:rsidR="00904453" w:rsidRPr="006704B8" w:rsidTr="005D11EC">
        <w:trPr>
          <w:trHeight w:val="567"/>
        </w:trPr>
        <w:tc>
          <w:tcPr>
            <w:tcW w:w="452" w:type="pc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序号</w:t>
            </w:r>
          </w:p>
        </w:tc>
        <w:tc>
          <w:tcPr>
            <w:tcW w:w="3105" w:type="pct"/>
            <w:gridSpan w:val="4"/>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符合性审查项目</w:t>
            </w:r>
          </w:p>
        </w:tc>
        <w:tc>
          <w:tcPr>
            <w:tcW w:w="1443" w:type="pct"/>
            <w:gridSpan w:val="2"/>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说明</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sidRPr="006704B8">
              <w:rPr>
                <w:rFonts w:hint="eastAsia"/>
              </w:rPr>
              <w:t>1</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未出现将一个包或一个标段的内容拆开投标；</w:t>
            </w:r>
          </w:p>
        </w:tc>
        <w:tc>
          <w:tcPr>
            <w:tcW w:w="1443" w:type="pct"/>
            <w:gridSpan w:val="2"/>
            <w:vAlign w:val="center"/>
          </w:tcPr>
          <w:p w:rsidR="00904453" w:rsidRPr="006704B8" w:rsidRDefault="00904453" w:rsidP="005D11EC">
            <w:pPr>
              <w:tabs>
                <w:tab w:val="clear" w:pos="426"/>
              </w:tabs>
              <w:adjustRightInd/>
              <w:snapToGrid/>
              <w:spacing w:line="240" w:lineRule="auto"/>
              <w:jc w:val="center"/>
            </w:pPr>
            <w:r w:rsidRPr="00C54256">
              <w:rPr>
                <w:rFonts w:hint="eastAsia"/>
              </w:rPr>
              <w:t>符合</w:t>
            </w:r>
            <w:r w:rsidRPr="00C54256">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投标文件及开标一览表按规定密封、签字、盖章</w:t>
            </w:r>
          </w:p>
        </w:tc>
        <w:tc>
          <w:tcPr>
            <w:tcW w:w="1443" w:type="pct"/>
            <w:gridSpan w:val="2"/>
            <w:vAlign w:val="center"/>
          </w:tcPr>
          <w:p w:rsidR="00904453" w:rsidRPr="006704B8" w:rsidRDefault="00904453" w:rsidP="005D11EC">
            <w:pPr>
              <w:tabs>
                <w:tab w:val="clear" w:pos="426"/>
              </w:tabs>
              <w:adjustRightInd/>
              <w:snapToGrid/>
              <w:spacing w:line="240" w:lineRule="auto"/>
              <w:jc w:val="center"/>
            </w:pPr>
            <w:r w:rsidRPr="00C54256">
              <w:rPr>
                <w:rFonts w:hint="eastAsia"/>
              </w:rPr>
              <w:t>符合</w:t>
            </w:r>
            <w:r w:rsidRPr="00C54256">
              <w:t>/不符合</w:t>
            </w:r>
          </w:p>
        </w:tc>
      </w:tr>
      <w:tr w:rsidR="00904453" w:rsidRPr="006704B8" w:rsidTr="005D11EC">
        <w:trPr>
          <w:trHeight w:val="735"/>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除招标文件规定允许有替代方案外，对同一项目投标时，未提供两套或两套以上的投标方案；</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5D5A70">
              <w:rPr>
                <w:rFonts w:hint="eastAsia"/>
                <w:bCs/>
              </w:rPr>
              <w:t>符合</w:t>
            </w:r>
            <w:r w:rsidRPr="005D5A70">
              <w:rPr>
                <w:bCs/>
              </w:rPr>
              <w:t>/不符合</w:t>
            </w:r>
          </w:p>
        </w:tc>
      </w:tr>
      <w:tr w:rsidR="00904453" w:rsidRPr="006704B8" w:rsidTr="005D11EC">
        <w:trPr>
          <w:trHeight w:val="735"/>
        </w:trPr>
        <w:tc>
          <w:tcPr>
            <w:tcW w:w="452" w:type="pct"/>
            <w:vAlign w:val="center"/>
          </w:tcPr>
          <w:p w:rsidR="00904453" w:rsidRDefault="00904453" w:rsidP="005D11EC">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按招标文件所提供的样式填写</w:t>
            </w:r>
            <w:r w:rsidRPr="006747DE">
              <w:t>《</w:t>
            </w:r>
            <w:r w:rsidRPr="006747DE">
              <w:rPr>
                <w:rFonts w:hint="eastAsia"/>
              </w:rPr>
              <w:t>投标函》；按招标文件所提供的《政府采购投标及履约承诺函》进行承诺；</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5D5A70">
              <w:rPr>
                <w:rFonts w:hint="eastAsia"/>
                <w:bCs/>
              </w:rPr>
              <w:t>符合</w:t>
            </w:r>
            <w:r w:rsidRPr="005D5A70">
              <w:rPr>
                <w:bCs/>
              </w:rPr>
              <w:t>/不符合</w:t>
            </w:r>
          </w:p>
        </w:tc>
      </w:tr>
      <w:tr w:rsidR="00904453" w:rsidRPr="006704B8" w:rsidTr="005D11EC">
        <w:trPr>
          <w:trHeight w:val="844"/>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按照招标文件规定要求签署、盖章；投标文件有法定代表人签字、投标文件签字人有法定代表人有效授权书的；</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5D5A70">
              <w:rPr>
                <w:rFonts w:hint="eastAsia"/>
                <w:bCs/>
              </w:rPr>
              <w:t>符合</w:t>
            </w:r>
            <w:r w:rsidRPr="005D5A70">
              <w:rPr>
                <w:bCs/>
              </w:rPr>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投标总价或分项报价不高于财政预算限额</w:t>
            </w:r>
            <w:r w:rsidRPr="006747DE">
              <w:rPr>
                <w:szCs w:val="21"/>
              </w:rPr>
              <w:t>（最高投标限价）</w:t>
            </w:r>
            <w:r w:rsidRPr="006747DE">
              <w:rPr>
                <w:rFonts w:hint="eastAsia"/>
              </w:rPr>
              <w:t>；</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C54256">
              <w:rPr>
                <w:rFonts w:hint="eastAsia"/>
              </w:rPr>
              <w:t>符合</w:t>
            </w:r>
            <w:r w:rsidRPr="00C54256">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不存在以下情形：</w:t>
            </w:r>
            <w:r w:rsidRPr="00894B87">
              <w:rPr>
                <w:szCs w:val="21"/>
              </w:rPr>
              <w:t>同一项目出现两个及以上报价，且按规定无法确定哪个是有效报价；</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C54256">
              <w:rPr>
                <w:rFonts w:hint="eastAsia"/>
              </w:rPr>
              <w:t>符合</w:t>
            </w:r>
            <w:r w:rsidRPr="00C54256">
              <w:t>/不符合</w:t>
            </w:r>
          </w:p>
        </w:tc>
      </w:tr>
      <w:tr w:rsidR="00904453" w:rsidRPr="006704B8" w:rsidTr="005D11EC">
        <w:trPr>
          <w:trHeight w:val="111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904453" w:rsidRPr="00894B87" w:rsidRDefault="00904453" w:rsidP="005D11EC">
            <w:pPr>
              <w:tabs>
                <w:tab w:val="clear" w:pos="426"/>
              </w:tabs>
              <w:adjustRightInd/>
              <w:snapToGrid/>
              <w:spacing w:line="240" w:lineRule="auto"/>
            </w:pPr>
            <w:r w:rsidRPr="006747DE">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sidRPr="006704B8">
              <w:rPr>
                <w:rFonts w:hint="eastAsia"/>
              </w:rPr>
              <w:t>9</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sidRPr="006704B8">
              <w:rPr>
                <w:rFonts w:hint="eastAsia"/>
              </w:rPr>
              <w:t>10</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投标报价没有严重缺漏项目；投标报价没有对招标文件规定的服务清单项目及数量进行修改；</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sidRPr="006704B8">
              <w:rPr>
                <w:rFonts w:hint="eastAsia"/>
              </w:rPr>
              <w:t>11</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投标文件不存在招标文件中规定的其它无效投标条款的；</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C54256">
              <w:rPr>
                <w:rFonts w:hint="eastAsia"/>
              </w:rPr>
              <w:t>符合</w:t>
            </w:r>
            <w:r w:rsidRPr="00C54256">
              <w:t>/不符合</w:t>
            </w:r>
          </w:p>
        </w:tc>
      </w:tr>
      <w:tr w:rsidR="00904453" w:rsidRPr="006704B8" w:rsidTr="005D11EC">
        <w:trPr>
          <w:trHeight w:val="567"/>
        </w:trPr>
        <w:tc>
          <w:tcPr>
            <w:tcW w:w="452" w:type="pct"/>
            <w:vAlign w:val="center"/>
          </w:tcPr>
          <w:p w:rsidR="00904453" w:rsidRPr="006704B8" w:rsidRDefault="00904453" w:rsidP="005D11EC">
            <w:pPr>
              <w:widowControl w:val="0"/>
              <w:shd w:val="clear" w:color="auto" w:fill="auto"/>
              <w:tabs>
                <w:tab w:val="clear" w:pos="426"/>
              </w:tabs>
              <w:adjustRightInd/>
              <w:snapToGrid/>
              <w:spacing w:line="240" w:lineRule="auto"/>
              <w:jc w:val="center"/>
            </w:pPr>
            <w:r w:rsidRPr="006704B8">
              <w:rPr>
                <w:rFonts w:hint="eastAsia"/>
              </w:rPr>
              <w:t>12</w:t>
            </w:r>
          </w:p>
        </w:tc>
        <w:tc>
          <w:tcPr>
            <w:tcW w:w="3105" w:type="pct"/>
            <w:gridSpan w:val="4"/>
            <w:vAlign w:val="center"/>
          </w:tcPr>
          <w:p w:rsidR="00904453" w:rsidRPr="00894B87" w:rsidRDefault="00904453" w:rsidP="005D11EC">
            <w:pPr>
              <w:tabs>
                <w:tab w:val="clear" w:pos="426"/>
              </w:tabs>
              <w:adjustRightInd/>
              <w:snapToGrid/>
              <w:spacing w:line="240" w:lineRule="auto"/>
            </w:pPr>
            <w:r w:rsidRPr="00894B87">
              <w:rPr>
                <w:rFonts w:hint="eastAsia"/>
              </w:rPr>
              <w:t>不属于法律、法规规定的投标无效的其他情形。</w:t>
            </w:r>
          </w:p>
        </w:tc>
        <w:tc>
          <w:tcPr>
            <w:tcW w:w="1443" w:type="pct"/>
            <w:gridSpan w:val="2"/>
            <w:vAlign w:val="center"/>
          </w:tcPr>
          <w:p w:rsidR="00904453" w:rsidRPr="005D5A70" w:rsidRDefault="00904453" w:rsidP="005D11EC">
            <w:pPr>
              <w:tabs>
                <w:tab w:val="clear" w:pos="426"/>
              </w:tabs>
              <w:adjustRightInd/>
              <w:snapToGrid/>
              <w:spacing w:line="240" w:lineRule="auto"/>
              <w:jc w:val="center"/>
              <w:rPr>
                <w:bCs/>
              </w:rPr>
            </w:pPr>
            <w:r w:rsidRPr="00C54256">
              <w:rPr>
                <w:rFonts w:hint="eastAsia"/>
              </w:rPr>
              <w:t>符合</w:t>
            </w:r>
            <w:r w:rsidRPr="00C54256">
              <w:t>/不符合</w:t>
            </w:r>
          </w:p>
        </w:tc>
      </w:tr>
      <w:tr w:rsidR="00904453" w:rsidRPr="006704B8" w:rsidTr="005D11EC">
        <w:trPr>
          <w:trHeight w:val="567"/>
        </w:trPr>
        <w:tc>
          <w:tcPr>
            <w:tcW w:w="5000" w:type="pct"/>
            <w:gridSpan w:val="7"/>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三、综合评分指引</w:t>
            </w:r>
            <w:r w:rsidRPr="00B6254F">
              <w:rPr>
                <w:rFonts w:hint="eastAsia"/>
                <w:b/>
              </w:rPr>
              <w:t>（请根据项目评分表内容调整）</w:t>
            </w:r>
          </w:p>
        </w:tc>
      </w:tr>
      <w:tr w:rsidR="00904453" w:rsidRPr="006704B8" w:rsidTr="005D11EC">
        <w:trPr>
          <w:trHeight w:val="567"/>
        </w:trPr>
        <w:tc>
          <w:tcPr>
            <w:tcW w:w="633" w:type="pct"/>
            <w:gridSpan w:val="2"/>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评分类别</w:t>
            </w:r>
          </w:p>
        </w:tc>
        <w:tc>
          <w:tcPr>
            <w:tcW w:w="2873" w:type="pct"/>
            <w:gridSpan w:val="2"/>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评分项目</w:t>
            </w: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对应章节</w:t>
            </w:r>
          </w:p>
        </w:tc>
        <w:tc>
          <w:tcPr>
            <w:tcW w:w="730" w:type="pct"/>
            <w:vAlign w:val="center"/>
          </w:tcPr>
          <w:p w:rsidR="00904453" w:rsidRPr="006704B8" w:rsidRDefault="00904453" w:rsidP="005D11EC">
            <w:pPr>
              <w:tabs>
                <w:tab w:val="clear" w:pos="426"/>
              </w:tabs>
              <w:adjustRightInd/>
              <w:snapToGrid/>
              <w:spacing w:line="240" w:lineRule="auto"/>
              <w:jc w:val="center"/>
              <w:rPr>
                <w:b/>
              </w:rPr>
            </w:pPr>
            <w:r w:rsidRPr="006704B8">
              <w:rPr>
                <w:rFonts w:hint="eastAsia"/>
                <w:b/>
              </w:rPr>
              <w:t>起止页码</w:t>
            </w:r>
          </w:p>
        </w:tc>
      </w:tr>
      <w:tr w:rsidR="00904453" w:rsidRPr="006704B8" w:rsidTr="005D11EC">
        <w:trPr>
          <w:trHeight w:val="567"/>
        </w:trPr>
        <w:tc>
          <w:tcPr>
            <w:tcW w:w="633" w:type="pct"/>
            <w:gridSpan w:val="2"/>
            <w:vAlign w:val="center"/>
          </w:tcPr>
          <w:p w:rsidR="00904453" w:rsidRPr="006704B8" w:rsidRDefault="00904453" w:rsidP="005D11EC">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633" w:type="pct"/>
            <w:gridSpan w:val="2"/>
            <w:vMerge w:val="restart"/>
            <w:vAlign w:val="center"/>
          </w:tcPr>
          <w:p w:rsidR="00904453" w:rsidRPr="006704B8" w:rsidRDefault="00FE49BB" w:rsidP="005D11EC">
            <w:pPr>
              <w:tabs>
                <w:tab w:val="clear" w:pos="426"/>
              </w:tabs>
              <w:adjustRightInd/>
              <w:snapToGrid/>
              <w:spacing w:line="240" w:lineRule="auto"/>
              <w:jc w:val="center"/>
              <w:rPr>
                <w:b/>
              </w:rPr>
            </w:pPr>
            <w:r>
              <w:rPr>
                <w:rFonts w:hint="eastAsia"/>
                <w:b/>
              </w:rPr>
              <w:t>商务</w:t>
            </w:r>
            <w:r w:rsidR="00904453" w:rsidRPr="006704B8">
              <w:rPr>
                <w:rFonts w:hint="eastAsia"/>
                <w:b/>
              </w:rPr>
              <w:t>部分</w:t>
            </w:r>
          </w:p>
        </w:tc>
        <w:tc>
          <w:tcPr>
            <w:tcW w:w="2873" w:type="pct"/>
            <w:gridSpan w:val="2"/>
            <w:shd w:val="clear" w:color="auto" w:fill="auto"/>
            <w:vAlign w:val="center"/>
          </w:tcPr>
          <w:p w:rsidR="00904453" w:rsidRPr="006704B8" w:rsidRDefault="00904453" w:rsidP="005D11EC">
            <w:pPr>
              <w:tabs>
                <w:tab w:val="clear" w:pos="426"/>
              </w:tabs>
              <w:adjustRightInd/>
              <w:snapToGrid/>
              <w:spacing w:line="240" w:lineRule="auto"/>
              <w:jc w:val="center"/>
            </w:pP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633" w:type="pct"/>
            <w:gridSpan w:val="2"/>
            <w:vMerge/>
            <w:vAlign w:val="center"/>
          </w:tcPr>
          <w:p w:rsidR="00904453" w:rsidRPr="006704B8" w:rsidRDefault="00904453" w:rsidP="005D11EC">
            <w:pPr>
              <w:tabs>
                <w:tab w:val="clear" w:pos="426"/>
              </w:tabs>
              <w:adjustRightInd/>
              <w:snapToGrid/>
              <w:spacing w:line="240" w:lineRule="auto"/>
              <w:jc w:val="center"/>
              <w:rPr>
                <w:b/>
              </w:rPr>
            </w:pPr>
          </w:p>
        </w:tc>
        <w:tc>
          <w:tcPr>
            <w:tcW w:w="2873" w:type="pct"/>
            <w:gridSpan w:val="2"/>
            <w:shd w:val="clear" w:color="auto" w:fill="auto"/>
            <w:vAlign w:val="center"/>
          </w:tcPr>
          <w:p w:rsidR="00904453" w:rsidRPr="006704B8" w:rsidRDefault="00904453" w:rsidP="005D11EC">
            <w:pPr>
              <w:tabs>
                <w:tab w:val="clear" w:pos="426"/>
              </w:tabs>
              <w:adjustRightInd/>
              <w:snapToGrid/>
              <w:spacing w:line="240" w:lineRule="auto"/>
              <w:jc w:val="center"/>
              <w:rPr>
                <w:b/>
              </w:rPr>
            </w:pP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633" w:type="pct"/>
            <w:gridSpan w:val="2"/>
            <w:vMerge w:val="restart"/>
            <w:vAlign w:val="center"/>
          </w:tcPr>
          <w:p w:rsidR="00904453" w:rsidRPr="006704B8" w:rsidRDefault="00FE49BB" w:rsidP="005D11EC">
            <w:pPr>
              <w:tabs>
                <w:tab w:val="clear" w:pos="426"/>
              </w:tabs>
              <w:adjustRightInd/>
              <w:snapToGrid/>
              <w:spacing w:line="240" w:lineRule="auto"/>
              <w:jc w:val="center"/>
              <w:rPr>
                <w:b/>
              </w:rPr>
            </w:pPr>
            <w:r>
              <w:rPr>
                <w:rFonts w:hint="eastAsia"/>
                <w:b/>
              </w:rPr>
              <w:t>技术</w:t>
            </w:r>
            <w:r w:rsidR="00904453" w:rsidRPr="006704B8">
              <w:rPr>
                <w:rFonts w:hint="eastAsia"/>
                <w:b/>
              </w:rPr>
              <w:t>部分</w:t>
            </w:r>
          </w:p>
        </w:tc>
        <w:tc>
          <w:tcPr>
            <w:tcW w:w="2873" w:type="pct"/>
            <w:gridSpan w:val="2"/>
            <w:shd w:val="clear" w:color="auto" w:fill="auto"/>
            <w:vAlign w:val="center"/>
          </w:tcPr>
          <w:p w:rsidR="00904453" w:rsidRPr="006704B8" w:rsidRDefault="00904453" w:rsidP="005D11EC">
            <w:pPr>
              <w:tabs>
                <w:tab w:val="clear" w:pos="426"/>
              </w:tabs>
              <w:adjustRightInd/>
              <w:snapToGrid/>
              <w:spacing w:line="240" w:lineRule="auto"/>
              <w:jc w:val="center"/>
              <w:rPr>
                <w:b/>
              </w:rPr>
            </w:pP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r w:rsidR="00904453" w:rsidRPr="006704B8" w:rsidTr="005D11EC">
        <w:trPr>
          <w:trHeight w:val="567"/>
        </w:trPr>
        <w:tc>
          <w:tcPr>
            <w:tcW w:w="633" w:type="pct"/>
            <w:gridSpan w:val="2"/>
            <w:vMerge/>
            <w:vAlign w:val="center"/>
          </w:tcPr>
          <w:p w:rsidR="00904453" w:rsidRPr="006704B8" w:rsidRDefault="00904453" w:rsidP="005D11EC">
            <w:pPr>
              <w:tabs>
                <w:tab w:val="clear" w:pos="426"/>
              </w:tabs>
              <w:adjustRightInd/>
              <w:snapToGrid/>
              <w:spacing w:line="240" w:lineRule="auto"/>
              <w:jc w:val="center"/>
              <w:rPr>
                <w:b/>
              </w:rPr>
            </w:pPr>
          </w:p>
        </w:tc>
        <w:tc>
          <w:tcPr>
            <w:tcW w:w="2873" w:type="pct"/>
            <w:gridSpan w:val="2"/>
            <w:shd w:val="clear" w:color="auto" w:fill="auto"/>
            <w:vAlign w:val="center"/>
          </w:tcPr>
          <w:p w:rsidR="00904453" w:rsidRPr="006704B8" w:rsidRDefault="00904453" w:rsidP="005D11EC">
            <w:pPr>
              <w:tabs>
                <w:tab w:val="clear" w:pos="426"/>
              </w:tabs>
              <w:adjustRightInd/>
              <w:snapToGrid/>
              <w:spacing w:line="240" w:lineRule="auto"/>
              <w:jc w:val="center"/>
              <w:rPr>
                <w:b/>
              </w:rPr>
            </w:pPr>
          </w:p>
        </w:tc>
        <w:tc>
          <w:tcPr>
            <w:tcW w:w="764" w:type="pct"/>
            <w:gridSpan w:val="2"/>
            <w:vAlign w:val="center"/>
          </w:tcPr>
          <w:p w:rsidR="00904453" w:rsidRPr="006704B8" w:rsidRDefault="00904453" w:rsidP="005D11EC">
            <w:pPr>
              <w:tabs>
                <w:tab w:val="clear" w:pos="426"/>
              </w:tabs>
              <w:adjustRightInd/>
              <w:snapToGrid/>
              <w:spacing w:line="240" w:lineRule="auto"/>
              <w:jc w:val="center"/>
              <w:rPr>
                <w:b/>
              </w:rPr>
            </w:pPr>
          </w:p>
        </w:tc>
        <w:tc>
          <w:tcPr>
            <w:tcW w:w="730" w:type="pct"/>
            <w:vAlign w:val="center"/>
          </w:tcPr>
          <w:p w:rsidR="00904453" w:rsidRPr="006704B8" w:rsidRDefault="00904453" w:rsidP="005D11EC">
            <w:pPr>
              <w:tabs>
                <w:tab w:val="clear" w:pos="426"/>
              </w:tabs>
              <w:adjustRightInd/>
              <w:snapToGrid/>
              <w:spacing w:line="240" w:lineRule="auto"/>
              <w:jc w:val="center"/>
              <w:rPr>
                <w:b/>
              </w:rPr>
            </w:pPr>
          </w:p>
        </w:tc>
      </w:tr>
    </w:tbl>
    <w:p w:rsidR="00904453" w:rsidRDefault="00904453">
      <w:pPr>
        <w:shd w:val="clear" w:color="auto" w:fill="auto"/>
        <w:tabs>
          <w:tab w:val="clear" w:pos="426"/>
        </w:tabs>
        <w:adjustRightInd/>
        <w:snapToGrid/>
        <w:spacing w:line="240" w:lineRule="auto"/>
        <w:jc w:val="left"/>
      </w:pPr>
      <w:r w:rsidRPr="006704B8">
        <w:rPr>
          <w:rFonts w:hint="eastAsia"/>
          <w:szCs w:val="21"/>
        </w:rPr>
        <w:t>备注：对于“</w:t>
      </w:r>
      <w:r w:rsidRPr="006704B8">
        <w:rPr>
          <w:rFonts w:hint="eastAsia"/>
          <w:b/>
        </w:rPr>
        <w:t>综合评分指引”</w:t>
      </w:r>
      <w:r w:rsidRPr="006704B8">
        <w:rPr>
          <w:rFonts w:hint="eastAsia"/>
          <w:szCs w:val="21"/>
        </w:rPr>
        <w:t>请投标人按照</w:t>
      </w:r>
      <w:r w:rsidRPr="006704B8">
        <w:rPr>
          <w:rFonts w:hint="eastAsia"/>
          <w:b/>
          <w:szCs w:val="21"/>
        </w:rPr>
        <w:t>评分细则表</w:t>
      </w:r>
      <w:r w:rsidRPr="006704B8">
        <w:rPr>
          <w:rFonts w:hint="eastAsia"/>
          <w:szCs w:val="21"/>
        </w:rPr>
        <w:t>的评分要求，根据各评分项目以</w:t>
      </w:r>
      <w:r w:rsidRPr="006704B8">
        <w:rPr>
          <w:rFonts w:hint="eastAsia"/>
          <w:b/>
          <w:szCs w:val="21"/>
        </w:rPr>
        <w:t>自上而下</w:t>
      </w:r>
      <w:r w:rsidRPr="006704B8">
        <w:rPr>
          <w:rFonts w:hint="eastAsia"/>
          <w:szCs w:val="21"/>
        </w:rPr>
        <w:t>的顺序编制</w:t>
      </w:r>
      <w:r w:rsidRPr="006704B8">
        <w:rPr>
          <w:rFonts w:hint="eastAsia"/>
        </w:rPr>
        <w:t>。因项目次序混乱而影响评标效率及评标结果者，投标人自负其责。</w:t>
      </w:r>
    </w:p>
    <w:p w:rsidR="00904453" w:rsidRDefault="00904453">
      <w:pPr>
        <w:shd w:val="clear" w:color="auto" w:fill="auto"/>
        <w:tabs>
          <w:tab w:val="clear" w:pos="426"/>
        </w:tabs>
        <w:adjustRightInd/>
        <w:snapToGrid/>
        <w:spacing w:line="240" w:lineRule="auto"/>
        <w:jc w:val="left"/>
      </w:pPr>
      <w:r>
        <w:br w:type="page"/>
      </w:r>
    </w:p>
    <w:p w:rsidR="00904453" w:rsidRDefault="00904453">
      <w:pPr>
        <w:shd w:val="clear" w:color="auto" w:fill="auto"/>
        <w:tabs>
          <w:tab w:val="clear" w:pos="426"/>
        </w:tabs>
        <w:adjustRightInd/>
        <w:snapToGrid/>
        <w:spacing w:line="240" w:lineRule="auto"/>
        <w:jc w:val="left"/>
      </w:pPr>
    </w:p>
    <w:p w:rsidR="005A490B" w:rsidRPr="005A490B" w:rsidRDefault="005A490B" w:rsidP="00904453">
      <w:pPr>
        <w:pStyle w:val="31"/>
        <w:widowControl w:val="0"/>
        <w:numPr>
          <w:ilvl w:val="0"/>
          <w:numId w:val="30"/>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5A490B" w:rsidRDefault="005A490B" w:rsidP="005A490B">
      <w:pPr>
        <w:rPr>
          <w:kern w:val="2"/>
          <w:szCs w:val="21"/>
          <w:u w:val="single"/>
        </w:rPr>
      </w:pPr>
      <w:r>
        <w:rPr>
          <w:rFonts w:hint="eastAsia"/>
        </w:rPr>
        <w:t>致：</w:t>
      </w:r>
      <w:r>
        <w:rPr>
          <w:rFonts w:hint="eastAsia"/>
          <w:u w:val="single"/>
        </w:rPr>
        <w:t>深圳市坪山区光祖中学</w:t>
      </w:r>
    </w:p>
    <w:p w:rsidR="005A490B" w:rsidRDefault="005A490B" w:rsidP="005A490B">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5A490B" w:rsidRDefault="005A490B" w:rsidP="005A490B">
      <w:pPr>
        <w:ind w:firstLineChars="200" w:firstLine="420"/>
      </w:pPr>
      <w:r>
        <w:rPr>
          <w:rFonts w:hint="eastAsia"/>
        </w:rPr>
        <w:t>2、投标人将按招投标文件的规定履行合同权利和义务。</w:t>
      </w:r>
    </w:p>
    <w:p w:rsidR="005A490B" w:rsidRDefault="005A490B" w:rsidP="005A490B">
      <w:pPr>
        <w:ind w:firstLineChars="200" w:firstLine="420"/>
      </w:pPr>
      <w:r>
        <w:rPr>
          <w:rFonts w:hint="eastAsia"/>
        </w:rPr>
        <w:t>3、我单位同意所递交的投标文件在“对通用条款的补充内容”中的投标有效期内有效，在此期间内我单位如有幸中标，我方将受此约束。</w:t>
      </w:r>
    </w:p>
    <w:p w:rsidR="005A490B" w:rsidRDefault="005A490B" w:rsidP="005A490B">
      <w:pPr>
        <w:ind w:firstLineChars="200" w:firstLine="420"/>
      </w:pPr>
      <w:r>
        <w:rPr>
          <w:rFonts w:hint="eastAsia"/>
        </w:rPr>
        <w:t>4、我单位已认真详细阅读招标文件内容，在投标截止时间后，放弃提出对招标文件误解及质疑投诉的权利。</w:t>
      </w:r>
    </w:p>
    <w:p w:rsidR="005A490B" w:rsidRDefault="005A490B" w:rsidP="005A490B">
      <w:pPr>
        <w:ind w:firstLineChars="200" w:firstLine="420"/>
      </w:pPr>
      <w:r>
        <w:rPr>
          <w:rFonts w:hint="eastAsia"/>
        </w:rPr>
        <w:t>5、如我单位有幸中标，中标通知书和本投标文件将作为本项目采购合同的附件约束我单位。</w:t>
      </w:r>
    </w:p>
    <w:p w:rsidR="005A490B" w:rsidRDefault="005A490B" w:rsidP="005A490B">
      <w:pPr>
        <w:ind w:firstLineChars="200" w:firstLine="420"/>
      </w:pPr>
      <w:r>
        <w:t>6</w:t>
      </w:r>
      <w:r>
        <w:rPr>
          <w:rFonts w:hint="eastAsia"/>
        </w:rPr>
        <w:t>、我单位愿意向贵单位及采购人提供任何与本项目有关的数据、情况和技术资料。</w:t>
      </w:r>
    </w:p>
    <w:p w:rsidR="005A490B" w:rsidRDefault="005A490B" w:rsidP="005A490B">
      <w:pPr>
        <w:ind w:firstLineChars="200" w:firstLine="420"/>
      </w:pPr>
    </w:p>
    <w:p w:rsidR="005A490B" w:rsidRDefault="005A490B" w:rsidP="005A490B">
      <w:r>
        <w:rPr>
          <w:rFonts w:hint="eastAsia"/>
        </w:rPr>
        <w:t>与本投标有关的一切正式往来信函请寄：</w:t>
      </w:r>
    </w:p>
    <w:p w:rsidR="005A490B" w:rsidRDefault="005A490B" w:rsidP="005A490B">
      <w:pPr>
        <w:ind w:firstLineChars="200" w:firstLine="420"/>
      </w:pPr>
      <w:r>
        <w:rPr>
          <w:rFonts w:hint="eastAsia"/>
        </w:rPr>
        <w:t>投标人：</w:t>
      </w:r>
    </w:p>
    <w:p w:rsidR="005A490B" w:rsidRDefault="005A490B" w:rsidP="005A490B">
      <w:pPr>
        <w:ind w:firstLineChars="200" w:firstLine="420"/>
      </w:pPr>
      <w:r>
        <w:rPr>
          <w:rFonts w:hint="eastAsia"/>
        </w:rPr>
        <w:t>地址：</w:t>
      </w:r>
    </w:p>
    <w:p w:rsidR="005A490B" w:rsidRDefault="005A490B" w:rsidP="005A490B">
      <w:pPr>
        <w:ind w:firstLineChars="200" w:firstLine="420"/>
      </w:pPr>
      <w:r>
        <w:rPr>
          <w:rFonts w:hint="eastAsia"/>
        </w:rPr>
        <w:t>电话/手机：</w:t>
      </w:r>
    </w:p>
    <w:p w:rsidR="005A490B" w:rsidRDefault="005A490B" w:rsidP="005A490B">
      <w:pPr>
        <w:ind w:firstLineChars="200" w:firstLine="420"/>
      </w:pPr>
      <w:r>
        <w:rPr>
          <w:rFonts w:hint="eastAsia"/>
        </w:rPr>
        <w:t>传真：</w:t>
      </w:r>
    </w:p>
    <w:p w:rsidR="005A490B" w:rsidRDefault="005A490B" w:rsidP="005A490B">
      <w:pPr>
        <w:ind w:firstLineChars="200" w:firstLine="420"/>
      </w:pPr>
      <w:r>
        <w:rPr>
          <w:rFonts w:hint="eastAsia"/>
        </w:rPr>
        <w:t>邮箱：</w:t>
      </w:r>
    </w:p>
    <w:p w:rsidR="005A490B" w:rsidRDefault="005A490B" w:rsidP="005A490B">
      <w:pPr>
        <w:ind w:firstLineChars="200" w:firstLine="420"/>
      </w:pPr>
    </w:p>
    <w:p w:rsidR="00904453" w:rsidRDefault="005A490B" w:rsidP="00904453">
      <w:pPr>
        <w:ind w:right="315"/>
        <w:jc w:val="left"/>
      </w:pPr>
      <w:r>
        <w:rPr>
          <w:rFonts w:hint="eastAsia"/>
        </w:rPr>
        <w:t>日期： 年 月 日</w:t>
      </w:r>
    </w:p>
    <w:p w:rsidR="00904453" w:rsidRPr="00904453" w:rsidRDefault="005A490B" w:rsidP="00904453">
      <w:pPr>
        <w:ind w:right="315"/>
      </w:pPr>
      <w:r>
        <w:rPr>
          <w:rFonts w:hint="eastAsia"/>
          <w:b/>
          <w:bCs/>
          <w:color w:val="FF0000"/>
        </w:rPr>
        <w:t>注：该联系方式和联系信息适用于双方往来联系、书面文件文书送达。因联系方式和联系信息错误而无法直接送达的自交邮后第7日视为送达。</w:t>
      </w:r>
    </w:p>
    <w:p w:rsidR="00904453" w:rsidRDefault="00904453">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904453" w:rsidRDefault="00904453" w:rsidP="00904453">
      <w:pPr>
        <w:pStyle w:val="31"/>
        <w:widowControl w:val="0"/>
        <w:numPr>
          <w:ilvl w:val="0"/>
          <w:numId w:val="30"/>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904453" w:rsidRDefault="00904453" w:rsidP="009044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904453" w:rsidRDefault="00904453" w:rsidP="00904453">
      <w:pPr>
        <w:tabs>
          <w:tab w:val="clear" w:pos="426"/>
        </w:tabs>
      </w:pPr>
    </w:p>
    <w:p w:rsidR="00904453" w:rsidRDefault="00904453" w:rsidP="00904453">
      <w:pPr>
        <w:tabs>
          <w:tab w:val="clear" w:pos="426"/>
        </w:tabs>
      </w:pPr>
      <w:r>
        <w:rPr>
          <w:rFonts w:hint="eastAsia"/>
        </w:rPr>
        <w:t>深圳市深水水务咨询有限公司：</w:t>
      </w:r>
    </w:p>
    <w:p w:rsidR="00904453" w:rsidRDefault="00904453" w:rsidP="009A7A5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904453" w:rsidRDefault="00904453" w:rsidP="00904453">
      <w:pPr>
        <w:tabs>
          <w:tab w:val="clear" w:pos="426"/>
        </w:tabs>
        <w:spacing w:line="240" w:lineRule="auto"/>
        <w:ind w:firstLineChars="202" w:firstLine="424"/>
      </w:pPr>
      <w:r>
        <w:t>1.我公司本招标项目所提供的货物或服务未侵犯知识产权。</w:t>
      </w:r>
    </w:p>
    <w:p w:rsidR="00904453" w:rsidRDefault="00904453" w:rsidP="00904453">
      <w:pPr>
        <w:tabs>
          <w:tab w:val="clear" w:pos="426"/>
        </w:tabs>
        <w:spacing w:line="240" w:lineRule="auto"/>
        <w:ind w:firstLineChars="202" w:firstLine="426"/>
        <w:rPr>
          <w:b/>
        </w:rPr>
      </w:pPr>
      <w:r>
        <w:rPr>
          <w:b/>
        </w:rPr>
        <w:t>2.我公司参与本项目投标前三年内，在经营活动中没有重大违法记录。</w:t>
      </w:r>
    </w:p>
    <w:p w:rsidR="00904453" w:rsidRDefault="00904453" w:rsidP="00904453">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904453" w:rsidRDefault="00904453" w:rsidP="00904453">
      <w:pPr>
        <w:tabs>
          <w:tab w:val="clear" w:pos="426"/>
        </w:tabs>
        <w:spacing w:line="240" w:lineRule="auto"/>
        <w:ind w:firstLineChars="202" w:firstLine="426"/>
        <w:rPr>
          <w:b/>
        </w:rPr>
      </w:pPr>
      <w:r>
        <w:rPr>
          <w:b/>
        </w:rPr>
        <w:t>4.我公司具备《中华人民共和国政府采购法》第二十二条规定的资质。</w:t>
      </w:r>
    </w:p>
    <w:p w:rsidR="00904453" w:rsidRDefault="00904453" w:rsidP="00904453">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904453" w:rsidRDefault="00904453" w:rsidP="00904453">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904453" w:rsidRDefault="00904453" w:rsidP="00904453">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904453" w:rsidRDefault="00904453" w:rsidP="00904453">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904453" w:rsidRDefault="00904453" w:rsidP="00904453">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904453" w:rsidRDefault="00904453" w:rsidP="00904453">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904453" w:rsidRDefault="00904453" w:rsidP="00904453">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904453" w:rsidRDefault="00904453" w:rsidP="00904453">
      <w:pPr>
        <w:tabs>
          <w:tab w:val="clear" w:pos="426"/>
        </w:tabs>
        <w:spacing w:line="240" w:lineRule="auto"/>
        <w:ind w:firstLineChars="202" w:firstLine="424"/>
      </w:pPr>
      <w:r>
        <w:rPr>
          <w:rFonts w:hint="eastAsia"/>
        </w:rPr>
        <w:t>以上承诺，如有违反，愿依照国家相关法律处理，并承担由此给采购人带来的损失。</w:t>
      </w:r>
    </w:p>
    <w:p w:rsidR="00904453" w:rsidRDefault="00904453" w:rsidP="00904453">
      <w:pPr>
        <w:tabs>
          <w:tab w:val="clear" w:pos="426"/>
        </w:tabs>
        <w:spacing w:line="240" w:lineRule="auto"/>
        <w:ind w:firstLine="420"/>
      </w:pPr>
      <w:r>
        <w:rPr>
          <w:rFonts w:hint="eastAsia"/>
        </w:rPr>
        <w:t>特此声明！</w:t>
      </w:r>
    </w:p>
    <w:p w:rsidR="00904453" w:rsidRDefault="00904453" w:rsidP="00904453">
      <w:pPr>
        <w:tabs>
          <w:tab w:val="clear" w:pos="426"/>
        </w:tabs>
        <w:spacing w:line="240" w:lineRule="auto"/>
        <w:ind w:firstLine="420"/>
      </w:pPr>
    </w:p>
    <w:p w:rsidR="00904453" w:rsidRDefault="00904453" w:rsidP="00904453">
      <w:pPr>
        <w:tabs>
          <w:tab w:val="clear" w:pos="426"/>
        </w:tabs>
        <w:ind w:firstLine="420"/>
      </w:pPr>
    </w:p>
    <w:p w:rsidR="00904453" w:rsidRDefault="00904453" w:rsidP="00904453">
      <w:pPr>
        <w:tabs>
          <w:tab w:val="clear" w:pos="426"/>
        </w:tabs>
        <w:ind w:firstLine="420"/>
        <w:rPr>
          <w:u w:val="single"/>
        </w:rPr>
      </w:pPr>
      <w:r>
        <w:rPr>
          <w:rFonts w:hint="eastAsia"/>
        </w:rPr>
        <w:t>单位名称：</w:t>
      </w:r>
    </w:p>
    <w:p w:rsidR="00904453" w:rsidRDefault="00904453" w:rsidP="00904453">
      <w:pPr>
        <w:tabs>
          <w:tab w:val="clear" w:pos="426"/>
        </w:tabs>
        <w:ind w:firstLine="420"/>
        <w:rPr>
          <w:u w:val="single"/>
        </w:rPr>
      </w:pPr>
      <w:r>
        <w:rPr>
          <w:rFonts w:hint="eastAsia"/>
        </w:rPr>
        <w:t>法定代表人或投标人授权代表（签名或盖章）：</w:t>
      </w:r>
    </w:p>
    <w:p w:rsidR="00904453" w:rsidRDefault="00904453" w:rsidP="00904453">
      <w:pPr>
        <w:tabs>
          <w:tab w:val="clear" w:pos="426"/>
        </w:tabs>
        <w:ind w:firstLine="420"/>
        <w:rPr>
          <w:u w:val="single"/>
        </w:rPr>
      </w:pPr>
      <w:r>
        <w:rPr>
          <w:rFonts w:hint="eastAsia"/>
        </w:rPr>
        <w:t>单位地址：</w:t>
      </w:r>
    </w:p>
    <w:p w:rsidR="00904453" w:rsidRDefault="00904453" w:rsidP="00904453">
      <w:pPr>
        <w:tabs>
          <w:tab w:val="clear" w:pos="426"/>
        </w:tabs>
        <w:ind w:firstLine="420"/>
        <w:rPr>
          <w:u w:val="single"/>
        </w:rPr>
      </w:pPr>
      <w:r>
        <w:rPr>
          <w:rFonts w:hint="eastAsia"/>
        </w:rPr>
        <w:t>单位公章：</w:t>
      </w:r>
    </w:p>
    <w:p w:rsidR="00904453" w:rsidRDefault="00904453" w:rsidP="00904453">
      <w:pPr>
        <w:tabs>
          <w:tab w:val="clear" w:pos="426"/>
        </w:tabs>
        <w:ind w:firstLine="420"/>
        <w:rPr>
          <w:u w:val="single"/>
        </w:rPr>
      </w:pPr>
      <w:r>
        <w:rPr>
          <w:rFonts w:hint="eastAsia"/>
        </w:rPr>
        <w:t>邮政编码：日期：</w:t>
      </w:r>
    </w:p>
    <w:p w:rsidR="00904453" w:rsidRDefault="00904453" w:rsidP="00904453">
      <w:pPr>
        <w:tabs>
          <w:tab w:val="clear" w:pos="426"/>
        </w:tabs>
        <w:ind w:firstLineChars="200" w:firstLine="420"/>
      </w:pPr>
      <w:r>
        <w:rPr>
          <w:rFonts w:hint="eastAsia"/>
        </w:rPr>
        <w:t>联系电话：</w:t>
      </w:r>
    </w:p>
    <w:p w:rsidR="00904453" w:rsidRDefault="00904453">
      <w:pPr>
        <w:shd w:val="clear" w:color="auto" w:fill="auto"/>
        <w:tabs>
          <w:tab w:val="clear" w:pos="426"/>
        </w:tabs>
        <w:adjustRightInd/>
        <w:snapToGrid/>
        <w:spacing w:line="240" w:lineRule="auto"/>
        <w:jc w:val="left"/>
      </w:pPr>
      <w:r>
        <w:br w:type="page"/>
      </w:r>
    </w:p>
    <w:p w:rsidR="00904453" w:rsidRDefault="00904453" w:rsidP="00904453">
      <w:pPr>
        <w:tabs>
          <w:tab w:val="clear" w:pos="426"/>
        </w:tabs>
        <w:ind w:firstLineChars="200" w:firstLine="420"/>
        <w:rPr>
          <w:u w:val="single"/>
        </w:rPr>
      </w:pPr>
    </w:p>
    <w:p w:rsidR="00904453" w:rsidRPr="00904453" w:rsidRDefault="00904453" w:rsidP="00904453">
      <w:pPr>
        <w:pStyle w:val="31"/>
        <w:widowControl w:val="0"/>
        <w:numPr>
          <w:ilvl w:val="0"/>
          <w:numId w:val="30"/>
        </w:numPr>
        <w:shd w:val="clear" w:color="auto" w:fill="auto"/>
        <w:tabs>
          <w:tab w:val="clear" w:pos="426"/>
        </w:tabs>
        <w:adjustRightInd/>
        <w:snapToGrid/>
        <w:spacing w:before="120" w:after="120"/>
        <w:jc w:val="left"/>
        <w:rPr>
          <w:rFonts w:ascii="黑体" w:eastAsia="黑体"/>
          <w:b w:val="0"/>
          <w:bCs w:val="0"/>
          <w:kern w:val="0"/>
          <w:szCs w:val="24"/>
        </w:rPr>
      </w:pPr>
      <w:bookmarkStart w:id="47" w:name="_Toc50736477"/>
      <w:bookmarkStart w:id="48" w:name="_Toc50737297"/>
      <w:bookmarkStart w:id="49" w:name="_Toc50737329"/>
      <w:bookmarkStart w:id="50" w:name="_Toc52165081"/>
      <w:bookmarkStart w:id="51" w:name="_Toc275865607"/>
      <w:bookmarkStart w:id="52" w:name="_Toc480754205"/>
      <w:bookmarkStart w:id="53" w:name="_Toc50737296"/>
      <w:bookmarkStart w:id="54" w:name="_Toc50737328"/>
      <w:bookmarkStart w:id="55" w:name="_Toc52165080"/>
      <w:bookmarkStart w:id="56" w:name="_Toc50691034"/>
      <w:bookmarkStart w:id="57" w:name="_Toc50736476"/>
      <w:r w:rsidRPr="00904453">
        <w:rPr>
          <w:rFonts w:hint="eastAsia"/>
        </w:rPr>
        <w:t>法定代表人授权委托书、法定代表人证明书</w:t>
      </w:r>
    </w:p>
    <w:p w:rsidR="00904453" w:rsidRPr="006704B8" w:rsidRDefault="00904453" w:rsidP="00904453">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法定代表人授权委托书</w:t>
      </w:r>
    </w:p>
    <w:p w:rsidR="00904453" w:rsidRPr="006704B8" w:rsidRDefault="00904453" w:rsidP="00904453">
      <w:pPr>
        <w:pStyle w:val="af7"/>
        <w:tabs>
          <w:tab w:val="clear" w:pos="426"/>
        </w:tabs>
        <w:ind w:firstLineChars="200" w:firstLine="420"/>
      </w:pPr>
    </w:p>
    <w:p w:rsidR="00904453" w:rsidRPr="006704B8" w:rsidRDefault="00904453" w:rsidP="00904453">
      <w:pPr>
        <w:pStyle w:val="af7"/>
        <w:tabs>
          <w:tab w:val="clear" w:pos="426"/>
        </w:tabs>
        <w:ind w:firstLineChars="200" w:firstLine="420"/>
      </w:pPr>
      <w:r w:rsidRPr="006704B8">
        <w:rPr>
          <w:rFonts w:hint="eastAsia"/>
        </w:rPr>
        <w:t>本授权委托书声明：注册于</w:t>
      </w:r>
      <w:r>
        <w:rPr>
          <w:rFonts w:hint="eastAsia"/>
          <w:u w:val="single"/>
        </w:rPr>
        <w:t>_</w:t>
      </w:r>
      <w:r w:rsidRPr="006704B8">
        <w:rPr>
          <w:rFonts w:hint="eastAsia"/>
          <w:u w:val="single"/>
        </w:rPr>
        <w:t>（投标人地址）</w:t>
      </w:r>
      <w:r>
        <w:rPr>
          <w:rFonts w:hint="eastAsia"/>
          <w:u w:val="single"/>
        </w:rPr>
        <w:t>__</w:t>
      </w:r>
      <w:r w:rsidRPr="006704B8">
        <w:rPr>
          <w:rFonts w:hint="eastAsia"/>
        </w:rPr>
        <w:t>的</w:t>
      </w:r>
      <w:r>
        <w:rPr>
          <w:rFonts w:hint="eastAsia"/>
          <w:u w:val="single"/>
        </w:rPr>
        <w:t>__</w:t>
      </w:r>
      <w:r w:rsidRPr="006704B8">
        <w:rPr>
          <w:rFonts w:hint="eastAsia"/>
          <w:u w:val="single"/>
        </w:rPr>
        <w:t>（投标人名称）</w:t>
      </w:r>
      <w:r>
        <w:rPr>
          <w:rFonts w:hint="eastAsia"/>
          <w:u w:val="single"/>
        </w:rPr>
        <w:t>____</w:t>
      </w:r>
      <w:r w:rsidRPr="006704B8">
        <w:rPr>
          <w:rFonts w:hint="eastAsia"/>
        </w:rPr>
        <w:t>在下面签名的</w:t>
      </w:r>
      <w:r w:rsidRPr="006704B8">
        <w:rPr>
          <w:rFonts w:hint="eastAsia"/>
          <w:u w:val="single"/>
        </w:rPr>
        <w:t>（法定代表人姓名、职务）</w:t>
      </w:r>
      <w:r w:rsidRPr="006704B8">
        <w:rPr>
          <w:rFonts w:hint="eastAsia"/>
        </w:rPr>
        <w:t>在此授权</w:t>
      </w:r>
      <w:r w:rsidRPr="006704B8">
        <w:rPr>
          <w:rFonts w:hint="eastAsia"/>
          <w:u w:val="single"/>
        </w:rPr>
        <w:t>（被授权人姓名、职务）</w:t>
      </w:r>
      <w:r w:rsidRPr="006704B8">
        <w:rPr>
          <w:rFonts w:hint="eastAsia"/>
        </w:rPr>
        <w:t>作为我公司的合法代理人，就</w:t>
      </w:r>
      <w:r w:rsidRPr="006704B8">
        <w:rPr>
          <w:rFonts w:hint="eastAsia"/>
          <w:u w:val="single"/>
        </w:rPr>
        <w:t>（项目名称、</w:t>
      </w:r>
      <w:r>
        <w:rPr>
          <w:rFonts w:hint="eastAsia"/>
          <w:u w:val="single"/>
        </w:rPr>
        <w:t>招标项目编号</w:t>
      </w:r>
      <w:r w:rsidRPr="006704B8">
        <w:rPr>
          <w:rFonts w:hint="eastAsia"/>
        </w:rPr>
        <w:t>）的招投标活动，采购合同的签订、执行、完成和售后服务，作为投标人代表以我方的名义处理一切与之有关的事务。</w:t>
      </w:r>
    </w:p>
    <w:p w:rsidR="00904453" w:rsidRPr="006704B8" w:rsidRDefault="00904453" w:rsidP="00904453">
      <w:pPr>
        <w:pStyle w:val="af7"/>
        <w:tabs>
          <w:tab w:val="clear" w:pos="426"/>
        </w:tabs>
        <w:ind w:firstLineChars="200" w:firstLine="420"/>
      </w:pPr>
      <w:r w:rsidRPr="006704B8">
        <w:rPr>
          <w:rFonts w:hint="eastAsia"/>
        </w:rPr>
        <w:t>被授权人（投标人授权代表）无转委托权限。</w:t>
      </w:r>
    </w:p>
    <w:p w:rsidR="00904453" w:rsidRPr="006704B8" w:rsidRDefault="00904453" w:rsidP="00904453">
      <w:pPr>
        <w:tabs>
          <w:tab w:val="clear" w:pos="426"/>
        </w:tabs>
        <w:ind w:firstLineChars="200" w:firstLine="420"/>
        <w:rPr>
          <w:szCs w:val="21"/>
        </w:rPr>
      </w:pPr>
      <w:r w:rsidRPr="006704B8">
        <w:rPr>
          <w:rFonts w:hint="eastAsia"/>
          <w:szCs w:val="21"/>
        </w:rPr>
        <w:t>本授权书自法定代表人签字之日起生效，特此声明。</w:t>
      </w:r>
    </w:p>
    <w:p w:rsidR="00904453" w:rsidRPr="006704B8" w:rsidRDefault="00904453" w:rsidP="00904453">
      <w:pPr>
        <w:tabs>
          <w:tab w:val="clear" w:pos="426"/>
        </w:tabs>
        <w:ind w:firstLineChars="200" w:firstLine="422"/>
        <w:rPr>
          <w:b/>
          <w:szCs w:val="21"/>
        </w:rPr>
      </w:pPr>
      <w:r w:rsidRPr="006704B8">
        <w:rPr>
          <w:rFonts w:hint="eastAsia"/>
          <w:b/>
          <w:szCs w:val="21"/>
        </w:rPr>
        <w:t>随附《法定代表人证明》</w:t>
      </w:r>
    </w:p>
    <w:p w:rsidR="00904453" w:rsidRPr="006704B8" w:rsidRDefault="00904453" w:rsidP="00904453">
      <w:pPr>
        <w:tabs>
          <w:tab w:val="clear" w:pos="426"/>
        </w:tabs>
        <w:ind w:firstLineChars="200" w:firstLine="422"/>
        <w:rPr>
          <w:b/>
          <w:szCs w:val="21"/>
        </w:rPr>
      </w:pPr>
    </w:p>
    <w:p w:rsidR="00904453" w:rsidRPr="006704B8" w:rsidRDefault="00904453" w:rsidP="00904453">
      <w:pPr>
        <w:tabs>
          <w:tab w:val="clear" w:pos="426"/>
        </w:tabs>
        <w:ind w:firstLineChars="200" w:firstLine="422"/>
        <w:rPr>
          <w:b/>
          <w:szCs w:val="21"/>
        </w:rPr>
      </w:pPr>
    </w:p>
    <w:p w:rsidR="00904453" w:rsidRPr="00916F7B" w:rsidRDefault="00904453" w:rsidP="00904453">
      <w:pPr>
        <w:tabs>
          <w:tab w:val="clear" w:pos="426"/>
        </w:tabs>
        <w:ind w:firstLineChars="200" w:firstLine="420"/>
        <w:rPr>
          <w:szCs w:val="21"/>
          <w:u w:val="single"/>
        </w:rPr>
      </w:pPr>
      <w:r w:rsidRPr="00916F7B">
        <w:rPr>
          <w:rFonts w:hint="eastAsia"/>
          <w:szCs w:val="21"/>
        </w:rPr>
        <w:t>单位名称：</w:t>
      </w:r>
      <w:r>
        <w:rPr>
          <w:rFonts w:hint="eastAsia"/>
          <w:szCs w:val="21"/>
          <w:u w:val="single"/>
        </w:rPr>
        <w:t>_____________________________________________________________</w:t>
      </w:r>
    </w:p>
    <w:p w:rsidR="00904453" w:rsidRPr="00916F7B" w:rsidRDefault="00904453" w:rsidP="00904453">
      <w:pPr>
        <w:tabs>
          <w:tab w:val="clear" w:pos="426"/>
        </w:tabs>
        <w:ind w:firstLineChars="200" w:firstLine="420"/>
        <w:rPr>
          <w:szCs w:val="21"/>
          <w:u w:val="single"/>
        </w:rPr>
      </w:pPr>
      <w:r w:rsidRPr="00916F7B">
        <w:rPr>
          <w:rFonts w:hint="eastAsia"/>
          <w:szCs w:val="21"/>
        </w:rPr>
        <w:t>法定代表人（签名或盖章）：</w:t>
      </w:r>
      <w:r>
        <w:rPr>
          <w:rFonts w:hint="eastAsia"/>
          <w:szCs w:val="21"/>
          <w:u w:val="single"/>
        </w:rPr>
        <w:t>_____________________________________________</w:t>
      </w:r>
    </w:p>
    <w:p w:rsidR="00904453" w:rsidRPr="00916F7B" w:rsidRDefault="00904453" w:rsidP="00904453">
      <w:pPr>
        <w:tabs>
          <w:tab w:val="clear" w:pos="426"/>
        </w:tabs>
        <w:ind w:firstLineChars="200" w:firstLine="420"/>
        <w:rPr>
          <w:szCs w:val="21"/>
          <w:u w:val="single"/>
        </w:rPr>
      </w:pPr>
      <w:r w:rsidRPr="00916F7B">
        <w:rPr>
          <w:rFonts w:hint="eastAsia"/>
          <w:szCs w:val="21"/>
        </w:rPr>
        <w:t>法定代表人或投标人授权代表（签名或盖章）：</w:t>
      </w:r>
      <w:r>
        <w:rPr>
          <w:rFonts w:hint="eastAsia"/>
          <w:szCs w:val="21"/>
          <w:u w:val="single"/>
        </w:rPr>
        <w:t>_____________________________</w:t>
      </w:r>
    </w:p>
    <w:p w:rsidR="00904453" w:rsidRPr="00916F7B" w:rsidRDefault="00904453" w:rsidP="00904453">
      <w:pPr>
        <w:tabs>
          <w:tab w:val="clear" w:pos="426"/>
        </w:tabs>
        <w:ind w:firstLineChars="200" w:firstLine="420"/>
        <w:rPr>
          <w:szCs w:val="21"/>
          <w:u w:val="single"/>
        </w:rPr>
      </w:pPr>
      <w:r w:rsidRPr="00916F7B">
        <w:rPr>
          <w:rFonts w:hint="eastAsia"/>
          <w:szCs w:val="21"/>
        </w:rPr>
        <w:t>单位地址：</w:t>
      </w:r>
      <w:r>
        <w:rPr>
          <w:rFonts w:hint="eastAsia"/>
          <w:szCs w:val="21"/>
          <w:u w:val="single"/>
        </w:rPr>
        <w:t>_____________________________________________________________</w:t>
      </w:r>
    </w:p>
    <w:p w:rsidR="00904453" w:rsidRPr="00916F7B" w:rsidRDefault="00904453" w:rsidP="00904453">
      <w:pPr>
        <w:tabs>
          <w:tab w:val="clear" w:pos="426"/>
        </w:tabs>
        <w:ind w:firstLineChars="200" w:firstLine="420"/>
        <w:rPr>
          <w:szCs w:val="21"/>
          <w:u w:val="single"/>
        </w:rPr>
      </w:pPr>
      <w:r w:rsidRPr="00916F7B">
        <w:rPr>
          <w:rFonts w:hint="eastAsia"/>
          <w:szCs w:val="21"/>
        </w:rPr>
        <w:t>单位公章：</w:t>
      </w:r>
      <w:r>
        <w:rPr>
          <w:rFonts w:hint="eastAsia"/>
          <w:szCs w:val="21"/>
          <w:u w:val="single"/>
        </w:rPr>
        <w:t>_____________________________________________________________</w:t>
      </w:r>
    </w:p>
    <w:p w:rsidR="00904453" w:rsidRPr="00916F7B" w:rsidRDefault="00904453" w:rsidP="00904453">
      <w:pPr>
        <w:tabs>
          <w:tab w:val="clear" w:pos="426"/>
        </w:tabs>
        <w:ind w:firstLineChars="200" w:firstLine="420"/>
        <w:rPr>
          <w:szCs w:val="21"/>
          <w:u w:val="single"/>
        </w:rPr>
      </w:pPr>
      <w:r w:rsidRPr="00916F7B">
        <w:rPr>
          <w:rFonts w:hint="eastAsia"/>
          <w:szCs w:val="21"/>
        </w:rPr>
        <w:t>邮政编码：</w:t>
      </w:r>
      <w:r>
        <w:rPr>
          <w:rFonts w:hint="eastAsia"/>
          <w:szCs w:val="21"/>
          <w:u w:val="single"/>
        </w:rPr>
        <w:t>_________________________</w:t>
      </w:r>
      <w:r>
        <w:rPr>
          <w:rFonts w:hint="eastAsia"/>
          <w:szCs w:val="21"/>
        </w:rPr>
        <w:t>签发</w:t>
      </w:r>
      <w:r w:rsidRPr="00916F7B">
        <w:rPr>
          <w:rFonts w:hint="eastAsia"/>
          <w:szCs w:val="21"/>
        </w:rPr>
        <w:t>日期：</w:t>
      </w:r>
      <w:r>
        <w:rPr>
          <w:rFonts w:hint="eastAsia"/>
          <w:szCs w:val="21"/>
          <w:u w:val="single"/>
        </w:rPr>
        <w:t>__________________________</w:t>
      </w:r>
    </w:p>
    <w:p w:rsidR="00904453" w:rsidRPr="006704B8" w:rsidRDefault="00904453" w:rsidP="00904453">
      <w:pPr>
        <w:tabs>
          <w:tab w:val="clear" w:pos="426"/>
        </w:tabs>
        <w:ind w:firstLineChars="202" w:firstLine="424"/>
        <w:rPr>
          <w:szCs w:val="21"/>
        </w:rPr>
      </w:pPr>
      <w:r w:rsidRPr="00916F7B">
        <w:rPr>
          <w:rFonts w:hint="eastAsia"/>
          <w:szCs w:val="21"/>
        </w:rPr>
        <w:t>联系电话：</w:t>
      </w:r>
      <w:r>
        <w:rPr>
          <w:rFonts w:hint="eastAsia"/>
          <w:szCs w:val="21"/>
          <w:u w:val="single"/>
        </w:rPr>
        <w:t>_____________________________________________________________</w:t>
      </w:r>
    </w:p>
    <w:p w:rsidR="00904453" w:rsidRPr="006704B8" w:rsidRDefault="00904453" w:rsidP="00904453">
      <w:pPr>
        <w:tabs>
          <w:tab w:val="clear" w:pos="426"/>
        </w:tabs>
        <w:ind w:firstLineChars="202" w:firstLine="424"/>
        <w:rPr>
          <w:szCs w:val="21"/>
        </w:rPr>
      </w:pPr>
    </w:p>
    <w:p w:rsidR="00904453" w:rsidRPr="006704B8" w:rsidRDefault="00904453" w:rsidP="00904453">
      <w:pPr>
        <w:tabs>
          <w:tab w:val="clear" w:pos="426"/>
        </w:tabs>
        <w:ind w:firstLineChars="202" w:firstLine="424"/>
        <w:rPr>
          <w:szCs w:val="21"/>
        </w:rPr>
      </w:pPr>
      <w:r w:rsidRPr="006704B8">
        <w:rPr>
          <w:rFonts w:hint="eastAsia"/>
          <w:szCs w:val="21"/>
        </w:rPr>
        <w:t>附：被授权人身份证复印件：</w:t>
      </w:r>
    </w:p>
    <w:p w:rsidR="00904453" w:rsidRPr="006704B8" w:rsidRDefault="00904453" w:rsidP="00904453">
      <w:pPr>
        <w:tabs>
          <w:tab w:val="clear" w:pos="426"/>
        </w:tabs>
        <w:ind w:firstLineChars="202" w:firstLine="424"/>
        <w:rPr>
          <w:szCs w:val="21"/>
        </w:rPr>
      </w:pPr>
    </w:p>
    <w:p w:rsidR="00904453" w:rsidRPr="006704B8" w:rsidRDefault="00904453" w:rsidP="00904453">
      <w:pPr>
        <w:tabs>
          <w:tab w:val="clear" w:pos="426"/>
        </w:tabs>
        <w:spacing w:line="300" w:lineRule="auto"/>
        <w:jc w:val="center"/>
      </w:pPr>
      <w:r w:rsidRPr="006704B8">
        <w:br w:type="page"/>
      </w:r>
    </w:p>
    <w:p w:rsidR="00904453" w:rsidRDefault="00904453" w:rsidP="00904453">
      <w:pPr>
        <w:widowControl w:val="0"/>
        <w:shd w:val="clear" w:color="auto" w:fill="auto"/>
        <w:tabs>
          <w:tab w:val="clear" w:pos="426"/>
        </w:tabs>
        <w:adjustRightInd/>
        <w:snapToGrid/>
        <w:spacing w:line="300" w:lineRule="auto"/>
        <w:jc w:val="center"/>
        <w:rPr>
          <w:rFonts w:cs="Times New Roman"/>
          <w:bCs/>
          <w:kern w:val="2"/>
          <w:sz w:val="32"/>
          <w:szCs w:val="32"/>
        </w:rPr>
      </w:pPr>
    </w:p>
    <w:p w:rsidR="00904453" w:rsidRPr="006704B8" w:rsidRDefault="00904453" w:rsidP="00904453">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法定代表人证明书</w:t>
      </w:r>
    </w:p>
    <w:p w:rsidR="00904453" w:rsidRPr="006704B8" w:rsidRDefault="00904453" w:rsidP="00904453">
      <w:pPr>
        <w:tabs>
          <w:tab w:val="clear" w:pos="426"/>
        </w:tabs>
        <w:spacing w:line="480" w:lineRule="auto"/>
        <w:ind w:firstLineChars="202" w:firstLine="424"/>
        <w:rPr>
          <w:u w:val="single"/>
        </w:rPr>
      </w:pPr>
    </w:p>
    <w:p w:rsidR="00904453" w:rsidRPr="006704B8" w:rsidRDefault="00904453" w:rsidP="00904453">
      <w:pPr>
        <w:tabs>
          <w:tab w:val="clear" w:pos="426"/>
        </w:tabs>
        <w:spacing w:line="480" w:lineRule="auto"/>
        <w:ind w:firstLineChars="202" w:firstLine="424"/>
      </w:pPr>
      <w:r w:rsidRPr="006704B8">
        <w:rPr>
          <w:rFonts w:hint="eastAsia"/>
          <w:u w:val="single"/>
        </w:rPr>
        <w:t>__________</w:t>
      </w:r>
      <w:r w:rsidRPr="006704B8">
        <w:rPr>
          <w:rFonts w:hint="eastAsia"/>
        </w:rPr>
        <w:t>同志，现任我单位</w:t>
      </w:r>
      <w:r>
        <w:rPr>
          <w:u w:val="single"/>
        </w:rPr>
        <w:t>_________</w:t>
      </w:r>
      <w:r w:rsidRPr="006704B8">
        <w:rPr>
          <w:rFonts w:hint="eastAsia"/>
        </w:rPr>
        <w:t>职务，为法定代表人，特此证明。</w:t>
      </w:r>
    </w:p>
    <w:p w:rsidR="00904453" w:rsidRPr="006704B8" w:rsidRDefault="00904453" w:rsidP="00904453">
      <w:pPr>
        <w:tabs>
          <w:tab w:val="clear" w:pos="426"/>
        </w:tabs>
        <w:spacing w:line="480" w:lineRule="auto"/>
        <w:ind w:firstLineChars="202" w:firstLine="424"/>
      </w:pPr>
      <w:r w:rsidRPr="006704B8">
        <w:rPr>
          <w:rFonts w:hint="eastAsia"/>
        </w:rPr>
        <w:t>本证明书自签发之日起生效，有效期与本公司投标文件中标注的投标有效期相同。</w:t>
      </w:r>
    </w:p>
    <w:p w:rsidR="00904453" w:rsidRPr="006704B8" w:rsidRDefault="00904453" w:rsidP="00904453">
      <w:pPr>
        <w:tabs>
          <w:tab w:val="clear" w:pos="426"/>
        </w:tabs>
        <w:spacing w:line="480" w:lineRule="auto"/>
        <w:ind w:firstLineChars="202" w:firstLine="424"/>
      </w:pPr>
      <w:r w:rsidRPr="006704B8">
        <w:rPr>
          <w:rFonts w:hint="eastAsia"/>
        </w:rPr>
        <w:t>附：</w:t>
      </w:r>
    </w:p>
    <w:p w:rsidR="00904453" w:rsidRPr="006704B8" w:rsidRDefault="00904453" w:rsidP="00904453">
      <w:pPr>
        <w:tabs>
          <w:tab w:val="clear" w:pos="426"/>
        </w:tabs>
        <w:spacing w:line="480" w:lineRule="auto"/>
        <w:ind w:firstLineChars="202" w:firstLine="424"/>
      </w:pPr>
      <w:r w:rsidRPr="006704B8">
        <w:rPr>
          <w:rFonts w:hint="eastAsia"/>
        </w:rPr>
        <w:t>营业执照（注册号）：</w:t>
      </w:r>
      <w:r>
        <w:rPr>
          <w:rFonts w:hint="eastAsia"/>
          <w:u w:val="single"/>
        </w:rPr>
        <w:t>_______________________________________________</w:t>
      </w:r>
    </w:p>
    <w:p w:rsidR="00904453" w:rsidRPr="006704B8" w:rsidRDefault="00904453" w:rsidP="00904453">
      <w:pPr>
        <w:tabs>
          <w:tab w:val="clear" w:pos="426"/>
        </w:tabs>
        <w:spacing w:line="480" w:lineRule="auto"/>
        <w:ind w:firstLineChars="202" w:firstLine="424"/>
        <w:rPr>
          <w:u w:val="single"/>
        </w:rPr>
      </w:pPr>
      <w:r w:rsidRPr="006704B8">
        <w:rPr>
          <w:rFonts w:hint="eastAsia"/>
        </w:rPr>
        <w:t>经济性质：</w:t>
      </w:r>
      <w:r>
        <w:rPr>
          <w:rFonts w:hint="eastAsia"/>
          <w:u w:val="single"/>
        </w:rPr>
        <w:t>_________________________________________________________</w:t>
      </w:r>
    </w:p>
    <w:p w:rsidR="00904453" w:rsidRPr="006704B8" w:rsidRDefault="00904453" w:rsidP="00904453">
      <w:pPr>
        <w:tabs>
          <w:tab w:val="clear" w:pos="426"/>
        </w:tabs>
        <w:spacing w:line="480" w:lineRule="auto"/>
        <w:ind w:firstLineChars="202" w:firstLine="424"/>
        <w:rPr>
          <w:u w:val="single"/>
        </w:rPr>
      </w:pPr>
      <w:r w:rsidRPr="006704B8">
        <w:rPr>
          <w:rFonts w:hint="eastAsia"/>
        </w:rPr>
        <w:t>主营（产）：</w:t>
      </w:r>
      <w:r>
        <w:rPr>
          <w:rFonts w:hint="eastAsia"/>
          <w:u w:val="single"/>
        </w:rPr>
        <w:t>_______________________________________________________</w:t>
      </w:r>
    </w:p>
    <w:p w:rsidR="00904453" w:rsidRPr="006704B8" w:rsidRDefault="00904453" w:rsidP="00904453">
      <w:pPr>
        <w:tabs>
          <w:tab w:val="clear" w:pos="426"/>
        </w:tabs>
        <w:spacing w:line="480" w:lineRule="auto"/>
        <w:ind w:firstLineChars="202" w:firstLine="424"/>
        <w:rPr>
          <w:u w:val="single"/>
        </w:rPr>
      </w:pPr>
      <w:r w:rsidRPr="006704B8">
        <w:rPr>
          <w:rFonts w:hint="eastAsia"/>
        </w:rPr>
        <w:t>兼营（产）：</w:t>
      </w:r>
      <w:r>
        <w:rPr>
          <w:rFonts w:hint="eastAsia"/>
          <w:u w:val="single"/>
        </w:rPr>
        <w:t>_______________________________________________________</w:t>
      </w:r>
    </w:p>
    <w:p w:rsidR="00904453" w:rsidRPr="006704B8" w:rsidRDefault="00904453" w:rsidP="00904453">
      <w:pPr>
        <w:tabs>
          <w:tab w:val="clear" w:pos="426"/>
        </w:tabs>
        <w:ind w:firstLineChars="202" w:firstLine="424"/>
      </w:pPr>
    </w:p>
    <w:p w:rsidR="00904453" w:rsidRPr="006704B8" w:rsidRDefault="00904453" w:rsidP="00904453">
      <w:pPr>
        <w:tabs>
          <w:tab w:val="clear" w:pos="426"/>
        </w:tabs>
        <w:ind w:firstLineChars="202" w:firstLine="424"/>
        <w:rPr>
          <w:szCs w:val="21"/>
        </w:rPr>
      </w:pPr>
      <w:r w:rsidRPr="006704B8">
        <w:rPr>
          <w:rFonts w:hint="eastAsia"/>
          <w:szCs w:val="21"/>
        </w:rPr>
        <w:t>附：法定代表人身份证复印件：</w:t>
      </w:r>
    </w:p>
    <w:p w:rsidR="00904453" w:rsidRPr="006704B8" w:rsidRDefault="00904453" w:rsidP="00904453">
      <w:pPr>
        <w:tabs>
          <w:tab w:val="clear" w:pos="426"/>
        </w:tabs>
        <w:ind w:firstLineChars="202" w:firstLine="424"/>
        <w:rPr>
          <w:szCs w:val="21"/>
        </w:rPr>
      </w:pPr>
    </w:p>
    <w:p w:rsidR="00904453" w:rsidRPr="006704B8" w:rsidRDefault="00904453" w:rsidP="00904453">
      <w:pPr>
        <w:tabs>
          <w:tab w:val="clear" w:pos="426"/>
        </w:tabs>
        <w:ind w:firstLineChars="202" w:firstLine="424"/>
        <w:rPr>
          <w:szCs w:val="21"/>
        </w:rPr>
      </w:pPr>
    </w:p>
    <w:p w:rsidR="00904453" w:rsidRPr="006704B8" w:rsidRDefault="00904453" w:rsidP="00904453">
      <w:pPr>
        <w:tabs>
          <w:tab w:val="clear" w:pos="426"/>
        </w:tabs>
        <w:ind w:firstLineChars="202" w:firstLine="424"/>
        <w:rPr>
          <w:szCs w:val="21"/>
        </w:rPr>
      </w:pPr>
    </w:p>
    <w:p w:rsidR="00904453" w:rsidRPr="006704B8" w:rsidRDefault="00904453" w:rsidP="00904453">
      <w:pPr>
        <w:tabs>
          <w:tab w:val="clear" w:pos="426"/>
        </w:tabs>
        <w:spacing w:line="500" w:lineRule="exact"/>
        <w:ind w:leftChars="1822" w:left="3826"/>
        <w:rPr>
          <w:u w:val="single"/>
        </w:rPr>
      </w:pPr>
      <w:r>
        <w:rPr>
          <w:rFonts w:hint="eastAsia"/>
        </w:rPr>
        <w:t>投标人名称</w:t>
      </w:r>
      <w:r w:rsidRPr="006704B8">
        <w:rPr>
          <w:rFonts w:hint="eastAsia"/>
        </w:rPr>
        <w:t>（单位盖</w:t>
      </w:r>
      <w:r w:rsidRPr="006704B8">
        <w:rPr>
          <w:rFonts w:hint="eastAsia"/>
          <w:spacing w:val="4"/>
        </w:rPr>
        <w:t>公章</w:t>
      </w:r>
      <w:r w:rsidRPr="006704B8">
        <w:rPr>
          <w:rFonts w:hint="eastAsia"/>
        </w:rPr>
        <w:t>）：</w:t>
      </w:r>
      <w:r>
        <w:rPr>
          <w:rFonts w:hint="eastAsia"/>
          <w:u w:val="single"/>
        </w:rPr>
        <w:t>_____________________</w:t>
      </w:r>
    </w:p>
    <w:p w:rsidR="00904453" w:rsidRPr="006704B8" w:rsidRDefault="00904453" w:rsidP="00904453">
      <w:pPr>
        <w:tabs>
          <w:tab w:val="clear" w:pos="426"/>
        </w:tabs>
        <w:spacing w:line="500" w:lineRule="exact"/>
        <w:ind w:leftChars="1822" w:left="3826"/>
        <w:rPr>
          <w:u w:val="single"/>
        </w:rPr>
      </w:pPr>
      <w:r w:rsidRPr="006704B8">
        <w:rPr>
          <w:rFonts w:hint="eastAsia"/>
        </w:rPr>
        <w:t>地址：</w:t>
      </w:r>
      <w:r>
        <w:rPr>
          <w:rFonts w:hint="eastAsia"/>
          <w:u w:val="single"/>
        </w:rPr>
        <w:t>___________________________________________</w:t>
      </w:r>
    </w:p>
    <w:p w:rsidR="00904453" w:rsidRPr="006704B8" w:rsidRDefault="00904453" w:rsidP="00904453">
      <w:pPr>
        <w:tabs>
          <w:tab w:val="clear" w:pos="426"/>
        </w:tabs>
        <w:spacing w:line="500" w:lineRule="exact"/>
        <w:ind w:leftChars="1822" w:left="3826"/>
        <w:rPr>
          <w:u w:val="single"/>
        </w:rPr>
      </w:pPr>
      <w:r w:rsidRPr="006704B8">
        <w:rPr>
          <w:rFonts w:hint="eastAsia"/>
        </w:rPr>
        <w:t>签发日期：</w:t>
      </w:r>
      <w:r>
        <w:rPr>
          <w:rFonts w:hint="eastAsia"/>
          <w:u w:val="single"/>
        </w:rPr>
        <w:t>_______________________________________</w:t>
      </w:r>
    </w:p>
    <w:p w:rsidR="00904453" w:rsidRDefault="00904453" w:rsidP="00904453">
      <w:pPr>
        <w:shd w:val="clear" w:color="auto" w:fill="auto"/>
        <w:tabs>
          <w:tab w:val="clear" w:pos="426"/>
        </w:tabs>
        <w:adjustRightInd/>
        <w:snapToGrid/>
        <w:spacing w:line="240" w:lineRule="auto"/>
        <w:jc w:val="left"/>
        <w:rPr>
          <w:b/>
          <w:bCs/>
          <w:color w:val="FF0000"/>
        </w:rPr>
      </w:pPr>
      <w:r>
        <w:rPr>
          <w:b/>
          <w:bCs/>
          <w:color w:val="FF0000"/>
        </w:rPr>
        <w:br w:type="page"/>
      </w:r>
    </w:p>
    <w:bookmarkEnd w:id="47"/>
    <w:bookmarkEnd w:id="48"/>
    <w:bookmarkEnd w:id="49"/>
    <w:bookmarkEnd w:id="50"/>
    <w:bookmarkEnd w:id="51"/>
    <w:bookmarkEnd w:id="52"/>
    <w:bookmarkEnd w:id="53"/>
    <w:bookmarkEnd w:id="54"/>
    <w:bookmarkEnd w:id="55"/>
    <w:bookmarkEnd w:id="56"/>
    <w:bookmarkEnd w:id="57"/>
    <w:p w:rsidR="002E4C68" w:rsidRPr="00904453" w:rsidRDefault="002E4C68" w:rsidP="002E4C68">
      <w:pPr>
        <w:pStyle w:val="31"/>
        <w:widowControl w:val="0"/>
        <w:numPr>
          <w:ilvl w:val="0"/>
          <w:numId w:val="30"/>
        </w:numPr>
        <w:shd w:val="clear" w:color="auto" w:fill="auto"/>
        <w:tabs>
          <w:tab w:val="clear" w:pos="426"/>
        </w:tabs>
        <w:adjustRightInd/>
        <w:snapToGrid/>
        <w:spacing w:before="120" w:after="120"/>
        <w:jc w:val="left"/>
        <w:rPr>
          <w:rFonts w:ascii="黑体" w:eastAsia="黑体"/>
          <w:b w:val="0"/>
          <w:bCs w:val="0"/>
          <w:kern w:val="0"/>
          <w:szCs w:val="24"/>
        </w:rPr>
      </w:pPr>
      <w:r w:rsidRPr="00904453">
        <w:rPr>
          <w:rFonts w:hint="eastAsia"/>
        </w:rPr>
        <w:lastRenderedPageBreak/>
        <w:t>开标一览表(报价表)</w:t>
      </w:r>
    </w:p>
    <w:p w:rsidR="002E4C68" w:rsidRPr="006704B8" w:rsidRDefault="002E4C68" w:rsidP="002E4C68">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480754208"/>
      <w:bookmarkStart w:id="59" w:name="_Toc480755929"/>
      <w:bookmarkStart w:id="60" w:name="_Toc480756075"/>
      <w:bookmarkStart w:id="61" w:name="_Toc480789479"/>
      <w:r w:rsidRPr="006704B8">
        <w:rPr>
          <w:rFonts w:cs="Times New Roman" w:hint="eastAsia"/>
          <w:bCs/>
          <w:kern w:val="2"/>
          <w:sz w:val="32"/>
          <w:szCs w:val="32"/>
        </w:rPr>
        <w:t>开标一览表(报价表)</w:t>
      </w:r>
      <w:bookmarkEnd w:id="58"/>
      <w:bookmarkEnd w:id="59"/>
      <w:bookmarkEnd w:id="60"/>
      <w:bookmarkEnd w:id="61"/>
    </w:p>
    <w:p w:rsidR="002E4C68" w:rsidRPr="006704B8" w:rsidRDefault="002E4C68" w:rsidP="002E4C68">
      <w:pPr>
        <w:tabs>
          <w:tab w:val="clear" w:pos="426"/>
        </w:tabs>
        <w:jc w:val="left"/>
      </w:pPr>
    </w:p>
    <w:p w:rsidR="002E4C68" w:rsidRPr="006704B8" w:rsidRDefault="002E4C68" w:rsidP="002E4C68">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sidRPr="006704B8">
        <w:rPr>
          <w:rFonts w:hint="eastAsia"/>
        </w:rPr>
        <w:t>：</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2E4C68" w:rsidRPr="006704B8" w:rsidTr="002E4C68">
        <w:trPr>
          <w:trHeight w:val="850"/>
          <w:jc w:val="center"/>
        </w:trPr>
        <w:tc>
          <w:tcPr>
            <w:tcW w:w="871" w:type="pct"/>
            <w:shd w:val="clear" w:color="auto" w:fill="auto"/>
            <w:vAlign w:val="center"/>
          </w:tcPr>
          <w:p w:rsidR="002E4C68" w:rsidRPr="006704B8" w:rsidRDefault="002E4C68" w:rsidP="002E4C68">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2E4C68" w:rsidRPr="006704B8" w:rsidRDefault="002E4C68" w:rsidP="002E4C68">
            <w:pPr>
              <w:tabs>
                <w:tab w:val="clear" w:pos="426"/>
              </w:tabs>
              <w:spacing w:line="240" w:lineRule="auto"/>
              <w:jc w:val="center"/>
              <w:rPr>
                <w:b/>
                <w:szCs w:val="21"/>
              </w:rPr>
            </w:pPr>
            <w:r w:rsidRPr="006704B8">
              <w:rPr>
                <w:rFonts w:hint="eastAsia"/>
                <w:b/>
                <w:szCs w:val="21"/>
              </w:rPr>
              <w:t>项目名称</w:t>
            </w:r>
          </w:p>
        </w:tc>
        <w:tc>
          <w:tcPr>
            <w:tcW w:w="910" w:type="pct"/>
            <w:shd w:val="clear" w:color="auto" w:fill="auto"/>
            <w:vAlign w:val="center"/>
          </w:tcPr>
          <w:p w:rsidR="002E4C68" w:rsidRPr="006704B8" w:rsidRDefault="002E4C68" w:rsidP="002E4C68">
            <w:pPr>
              <w:tabs>
                <w:tab w:val="clear" w:pos="426"/>
              </w:tabs>
              <w:spacing w:line="240" w:lineRule="auto"/>
              <w:jc w:val="center"/>
              <w:rPr>
                <w:b/>
                <w:szCs w:val="21"/>
              </w:rPr>
            </w:pPr>
            <w:r w:rsidRPr="006704B8">
              <w:rPr>
                <w:rFonts w:hint="eastAsia"/>
                <w:b/>
                <w:szCs w:val="21"/>
              </w:rPr>
              <w:t>投标总价</w:t>
            </w:r>
          </w:p>
        </w:tc>
        <w:tc>
          <w:tcPr>
            <w:tcW w:w="616" w:type="pct"/>
            <w:shd w:val="clear" w:color="auto" w:fill="auto"/>
            <w:vAlign w:val="center"/>
          </w:tcPr>
          <w:p w:rsidR="002E4C68" w:rsidRPr="006704B8" w:rsidRDefault="002E4C68" w:rsidP="002E4C68">
            <w:pPr>
              <w:tabs>
                <w:tab w:val="clear" w:pos="426"/>
              </w:tabs>
              <w:spacing w:line="240" w:lineRule="auto"/>
              <w:jc w:val="center"/>
              <w:rPr>
                <w:b/>
                <w:szCs w:val="21"/>
              </w:rPr>
            </w:pPr>
            <w:r>
              <w:rPr>
                <w:rFonts w:hint="eastAsia"/>
                <w:b/>
                <w:szCs w:val="21"/>
              </w:rPr>
              <w:t>服务</w:t>
            </w:r>
            <w:r w:rsidRPr="006704B8">
              <w:rPr>
                <w:rFonts w:hint="eastAsia"/>
                <w:b/>
                <w:szCs w:val="21"/>
              </w:rPr>
              <w:t>期</w:t>
            </w:r>
          </w:p>
        </w:tc>
        <w:tc>
          <w:tcPr>
            <w:tcW w:w="479" w:type="pct"/>
            <w:shd w:val="clear" w:color="auto" w:fill="auto"/>
            <w:vAlign w:val="center"/>
          </w:tcPr>
          <w:p w:rsidR="002E4C68" w:rsidRPr="006704B8" w:rsidRDefault="002E4C68" w:rsidP="002E4C68">
            <w:pPr>
              <w:tabs>
                <w:tab w:val="clear" w:pos="426"/>
              </w:tabs>
              <w:spacing w:line="240" w:lineRule="auto"/>
              <w:jc w:val="center"/>
              <w:rPr>
                <w:b/>
                <w:szCs w:val="21"/>
              </w:rPr>
            </w:pPr>
            <w:r w:rsidRPr="006704B8">
              <w:rPr>
                <w:rFonts w:hint="eastAsia"/>
                <w:b/>
                <w:szCs w:val="21"/>
              </w:rPr>
              <w:t>备注</w:t>
            </w:r>
          </w:p>
        </w:tc>
      </w:tr>
      <w:tr w:rsidR="002E4C68" w:rsidRPr="006704B8" w:rsidTr="002E4C68">
        <w:trPr>
          <w:trHeight w:val="862"/>
          <w:jc w:val="center"/>
        </w:trPr>
        <w:tc>
          <w:tcPr>
            <w:tcW w:w="871" w:type="pct"/>
            <w:shd w:val="clear" w:color="auto" w:fill="auto"/>
            <w:vAlign w:val="center"/>
          </w:tcPr>
          <w:p w:rsidR="002E4C68" w:rsidRPr="006704B8" w:rsidRDefault="002E4C68" w:rsidP="002E4C68">
            <w:pPr>
              <w:tabs>
                <w:tab w:val="clear" w:pos="426"/>
              </w:tabs>
              <w:jc w:val="center"/>
              <w:rPr>
                <w:bCs/>
                <w:szCs w:val="21"/>
              </w:rPr>
            </w:pPr>
          </w:p>
        </w:tc>
        <w:tc>
          <w:tcPr>
            <w:tcW w:w="2123" w:type="pct"/>
            <w:shd w:val="clear" w:color="auto" w:fill="auto"/>
            <w:vAlign w:val="center"/>
          </w:tcPr>
          <w:p w:rsidR="002E4C68" w:rsidRPr="006704B8" w:rsidRDefault="002E4C68" w:rsidP="002E4C68">
            <w:pPr>
              <w:tabs>
                <w:tab w:val="clear" w:pos="426"/>
              </w:tabs>
              <w:jc w:val="center"/>
              <w:rPr>
                <w:b/>
                <w:szCs w:val="21"/>
              </w:rPr>
            </w:pPr>
          </w:p>
        </w:tc>
        <w:tc>
          <w:tcPr>
            <w:tcW w:w="910" w:type="pct"/>
            <w:shd w:val="clear" w:color="auto" w:fill="auto"/>
            <w:vAlign w:val="center"/>
          </w:tcPr>
          <w:p w:rsidR="002E4C68" w:rsidRPr="006704B8" w:rsidRDefault="002E4C68" w:rsidP="002E4C68">
            <w:pPr>
              <w:tabs>
                <w:tab w:val="clear" w:pos="426"/>
              </w:tabs>
              <w:jc w:val="center"/>
              <w:rPr>
                <w:b/>
                <w:szCs w:val="21"/>
              </w:rPr>
            </w:pPr>
          </w:p>
        </w:tc>
        <w:tc>
          <w:tcPr>
            <w:tcW w:w="616" w:type="pct"/>
            <w:shd w:val="clear" w:color="auto" w:fill="auto"/>
            <w:vAlign w:val="center"/>
          </w:tcPr>
          <w:p w:rsidR="002E4C68" w:rsidRPr="006704B8" w:rsidRDefault="002E4C68" w:rsidP="002E4C68">
            <w:pPr>
              <w:tabs>
                <w:tab w:val="clear" w:pos="426"/>
              </w:tabs>
              <w:jc w:val="center"/>
              <w:rPr>
                <w:b/>
                <w:szCs w:val="21"/>
              </w:rPr>
            </w:pPr>
          </w:p>
        </w:tc>
        <w:tc>
          <w:tcPr>
            <w:tcW w:w="479" w:type="pct"/>
            <w:shd w:val="clear" w:color="auto" w:fill="auto"/>
            <w:vAlign w:val="center"/>
          </w:tcPr>
          <w:p w:rsidR="002E4C68" w:rsidRPr="006704B8" w:rsidRDefault="002E4C68" w:rsidP="002E4C68">
            <w:pPr>
              <w:tabs>
                <w:tab w:val="clear" w:pos="426"/>
              </w:tabs>
              <w:jc w:val="center"/>
              <w:rPr>
                <w:b/>
                <w:szCs w:val="21"/>
              </w:rPr>
            </w:pPr>
          </w:p>
        </w:tc>
      </w:tr>
    </w:tbl>
    <w:p w:rsidR="002E4C68" w:rsidRPr="006704B8" w:rsidRDefault="002E4C68" w:rsidP="002E4C68">
      <w:pPr>
        <w:tabs>
          <w:tab w:val="clear" w:pos="426"/>
        </w:tabs>
        <w:spacing w:line="500" w:lineRule="exact"/>
        <w:rPr>
          <w:spacing w:val="4"/>
        </w:rPr>
      </w:pPr>
    </w:p>
    <w:p w:rsidR="002E4C68" w:rsidRPr="006704B8" w:rsidRDefault="002E4C68" w:rsidP="002E4C68">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rsidR="002E4C68" w:rsidRPr="006704B8" w:rsidRDefault="002E4C68" w:rsidP="002E4C68">
      <w:pPr>
        <w:tabs>
          <w:tab w:val="clear" w:pos="426"/>
        </w:tabs>
        <w:spacing w:line="520" w:lineRule="exact"/>
      </w:pPr>
    </w:p>
    <w:p w:rsidR="002E4C68" w:rsidRPr="006704B8" w:rsidRDefault="002E4C68" w:rsidP="002E4C68">
      <w:pPr>
        <w:tabs>
          <w:tab w:val="clear" w:pos="426"/>
        </w:tabs>
        <w:spacing w:line="520" w:lineRule="exact"/>
        <w:rPr>
          <w:spacing w:val="4"/>
        </w:rPr>
      </w:pPr>
      <w:r w:rsidRPr="006704B8">
        <w:rPr>
          <w:rFonts w:hint="eastAsia"/>
        </w:rPr>
        <w:t>法定代表人或投标人授权代表（签名或盖章）：</w:t>
      </w:r>
      <w:r>
        <w:rPr>
          <w:spacing w:val="4"/>
          <w:u w:val="single"/>
        </w:rPr>
        <w:t>_____________</w:t>
      </w:r>
      <w:r w:rsidRPr="006704B8">
        <w:rPr>
          <w:rFonts w:hint="eastAsia"/>
          <w:spacing w:val="4"/>
        </w:rPr>
        <w:t>职务：</w:t>
      </w:r>
      <w:r>
        <w:rPr>
          <w:spacing w:val="4"/>
          <w:u w:val="single"/>
        </w:rPr>
        <w:t>________</w:t>
      </w:r>
      <w:r w:rsidRPr="006704B8">
        <w:rPr>
          <w:rFonts w:hint="eastAsia"/>
          <w:spacing w:val="4"/>
        </w:rPr>
        <w:t>日期</w:t>
      </w:r>
      <w:r>
        <w:rPr>
          <w:spacing w:val="4"/>
          <w:u w:val="single"/>
        </w:rPr>
        <w:t>_________</w:t>
      </w:r>
    </w:p>
    <w:p w:rsidR="002E4C68" w:rsidRPr="006704B8" w:rsidRDefault="002E4C68" w:rsidP="002E4C68">
      <w:pPr>
        <w:tabs>
          <w:tab w:val="clear" w:pos="426"/>
        </w:tabs>
        <w:spacing w:line="400" w:lineRule="exact"/>
        <w:rPr>
          <w:b/>
          <w:bCs/>
          <w:szCs w:val="21"/>
        </w:rPr>
      </w:pPr>
      <w:r w:rsidRPr="006704B8">
        <w:rPr>
          <w:rFonts w:hint="eastAsia"/>
          <w:b/>
          <w:bCs/>
          <w:szCs w:val="21"/>
        </w:rPr>
        <w:t>备注：</w:t>
      </w:r>
    </w:p>
    <w:p w:rsidR="002E4C68" w:rsidRPr="006704B8" w:rsidRDefault="002E4C68" w:rsidP="002E4C68">
      <w:pPr>
        <w:widowControl w:val="0"/>
        <w:numPr>
          <w:ilvl w:val="1"/>
          <w:numId w:val="36"/>
        </w:numPr>
        <w:shd w:val="clear" w:color="auto" w:fill="auto"/>
        <w:tabs>
          <w:tab w:val="clear" w:pos="426"/>
        </w:tabs>
        <w:adjustRightInd/>
        <w:ind w:left="0" w:firstLineChars="201" w:firstLine="424"/>
        <w:rPr>
          <w:b/>
          <w:bCs/>
          <w:szCs w:val="21"/>
        </w:rPr>
      </w:pPr>
      <w:r w:rsidRPr="006704B8">
        <w:rPr>
          <w:b/>
        </w:rPr>
        <w:t>此表</w:t>
      </w:r>
      <w:r w:rsidRPr="006704B8">
        <w:rPr>
          <w:rFonts w:hint="eastAsia"/>
          <w:b/>
        </w:rPr>
        <w:t>为投标文件的组成部分，</w:t>
      </w:r>
      <w:r w:rsidRPr="006704B8">
        <w:rPr>
          <w:b/>
        </w:rPr>
        <w:t>须附在正、副本的投标文件中，并另封装一份于开标信封中</w:t>
      </w:r>
      <w:r w:rsidRPr="006338BC">
        <w:rPr>
          <w:rFonts w:hint="eastAsia"/>
          <w:b/>
        </w:rPr>
        <w:t>（信封中须同时提供法定代表人证明书、法定代表人授权委托书、被授权人身份证复印件）。</w:t>
      </w:r>
    </w:p>
    <w:p w:rsidR="002E4C68" w:rsidRPr="002E4C68" w:rsidRDefault="002E4C68" w:rsidP="002E4C68">
      <w:pPr>
        <w:widowControl w:val="0"/>
        <w:numPr>
          <w:ilvl w:val="1"/>
          <w:numId w:val="36"/>
        </w:numPr>
        <w:shd w:val="clear" w:color="auto" w:fill="auto"/>
        <w:tabs>
          <w:tab w:val="clear" w:pos="426"/>
        </w:tabs>
        <w:adjustRightInd/>
        <w:ind w:left="0" w:firstLineChars="201" w:firstLine="424"/>
        <w:rPr>
          <w:b/>
        </w:rPr>
      </w:pPr>
      <w:r w:rsidRPr="006704B8">
        <w:rPr>
          <w:rFonts w:hint="eastAsia"/>
          <w:b/>
        </w:rPr>
        <w:t>此表内投标报价为最终价，开标信封及投标文件内不得含有任何对本报价进行修改的其他说明或资料，否则为无效投标</w:t>
      </w:r>
      <w:r w:rsidRPr="006704B8">
        <w:rPr>
          <w:rFonts w:hint="eastAsia"/>
          <w:b/>
          <w:bCs/>
          <w:szCs w:val="21"/>
        </w:rPr>
        <w:t>。</w:t>
      </w:r>
    </w:p>
    <w:p w:rsidR="002E4C68" w:rsidRDefault="002E4C68" w:rsidP="002E4C68">
      <w:pPr>
        <w:widowControl w:val="0"/>
        <w:numPr>
          <w:ilvl w:val="1"/>
          <w:numId w:val="36"/>
        </w:numPr>
        <w:shd w:val="clear" w:color="auto" w:fill="auto"/>
        <w:tabs>
          <w:tab w:val="clear" w:pos="426"/>
        </w:tabs>
        <w:adjustRightInd/>
        <w:ind w:left="0" w:firstLineChars="201" w:firstLine="424"/>
        <w:rPr>
          <w:b/>
        </w:rPr>
      </w:pPr>
      <w:r w:rsidRPr="007252D3">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D04C2" w:rsidRDefault="00FD04C2" w:rsidP="00FD04C2">
      <w:pPr>
        <w:widowControl w:val="0"/>
        <w:shd w:val="clear" w:color="auto" w:fill="auto"/>
        <w:tabs>
          <w:tab w:val="clear" w:pos="426"/>
        </w:tabs>
        <w:adjustRightInd/>
        <w:ind w:left="424"/>
        <w:rPr>
          <w:b/>
        </w:rPr>
      </w:pPr>
    </w:p>
    <w:p w:rsidR="00FD04C2" w:rsidRDefault="002E4C68" w:rsidP="002E4C68">
      <w:pPr>
        <w:shd w:val="clear" w:color="auto" w:fill="auto"/>
        <w:tabs>
          <w:tab w:val="clear" w:pos="426"/>
        </w:tabs>
        <w:adjustRightInd/>
        <w:snapToGrid/>
        <w:spacing w:line="240" w:lineRule="auto"/>
        <w:jc w:val="left"/>
        <w:rPr>
          <w:b/>
        </w:rPr>
        <w:sectPr w:rsidR="00FD04C2" w:rsidSect="00045524">
          <w:pgSz w:w="11906" w:h="16838"/>
          <w:pgMar w:top="1134" w:right="1134" w:bottom="1134" w:left="1418" w:header="851" w:footer="992" w:gutter="0"/>
          <w:cols w:space="425"/>
          <w:titlePg/>
          <w:docGrid w:linePitch="462"/>
        </w:sectPr>
      </w:pPr>
      <w:r>
        <w:rPr>
          <w:b/>
        </w:rPr>
        <w:br w:type="page"/>
      </w:r>
    </w:p>
    <w:p w:rsidR="00904453" w:rsidRPr="002E4C68" w:rsidRDefault="00904453" w:rsidP="002E4C68">
      <w:pPr>
        <w:shd w:val="clear" w:color="auto" w:fill="auto"/>
        <w:tabs>
          <w:tab w:val="clear" w:pos="426"/>
        </w:tabs>
        <w:adjustRightInd/>
        <w:snapToGrid/>
        <w:spacing w:line="240" w:lineRule="auto"/>
        <w:jc w:val="left"/>
        <w:rPr>
          <w:b/>
        </w:rPr>
      </w:pPr>
    </w:p>
    <w:p w:rsidR="005A490B" w:rsidRPr="005A490B" w:rsidRDefault="00D31741" w:rsidP="005A490B">
      <w:pPr>
        <w:pStyle w:val="31"/>
        <w:widowControl w:val="0"/>
        <w:numPr>
          <w:ilvl w:val="0"/>
          <w:numId w:val="30"/>
        </w:numPr>
        <w:shd w:val="clear" w:color="auto" w:fill="auto"/>
        <w:tabs>
          <w:tab w:val="clear" w:pos="426"/>
        </w:tabs>
        <w:adjustRightInd/>
        <w:snapToGrid/>
        <w:spacing w:after="60"/>
        <w:rPr>
          <w:szCs w:val="24"/>
        </w:rPr>
      </w:pPr>
      <w:r>
        <w:rPr>
          <w:rFonts w:hint="eastAsia"/>
          <w:szCs w:val="24"/>
        </w:rPr>
        <w:t>项目费用支出清单</w:t>
      </w:r>
    </w:p>
    <w:p w:rsidR="006006EE" w:rsidRDefault="006006EE" w:rsidP="006006EE">
      <w:pPr>
        <w:jc w:val="center"/>
        <w:rPr>
          <w:color w:val="000000"/>
        </w:rPr>
      </w:pPr>
      <w:r w:rsidRPr="006006EE">
        <w:rPr>
          <w:rFonts w:hint="eastAsia"/>
          <w:b/>
          <w:bCs/>
          <w:sz w:val="24"/>
        </w:rPr>
        <w:t>（一）分项报价清单</w:t>
      </w:r>
    </w:p>
    <w:tbl>
      <w:tblPr>
        <w:tblW w:w="14180" w:type="dxa"/>
        <w:tblInd w:w="93" w:type="dxa"/>
        <w:tblLook w:val="04A0" w:firstRow="1" w:lastRow="0" w:firstColumn="1" w:lastColumn="0" w:noHBand="0" w:noVBand="1"/>
      </w:tblPr>
      <w:tblGrid>
        <w:gridCol w:w="520"/>
        <w:gridCol w:w="1140"/>
        <w:gridCol w:w="1840"/>
        <w:gridCol w:w="1000"/>
        <w:gridCol w:w="2120"/>
        <w:gridCol w:w="940"/>
        <w:gridCol w:w="940"/>
        <w:gridCol w:w="760"/>
        <w:gridCol w:w="1120"/>
        <w:gridCol w:w="1200"/>
        <w:gridCol w:w="1060"/>
        <w:gridCol w:w="1540"/>
      </w:tblGrid>
      <w:tr w:rsidR="00FD04C2" w:rsidRPr="00FD04C2" w:rsidTr="00FD04C2">
        <w:trPr>
          <w:trHeight w:val="1200"/>
        </w:trPr>
        <w:tc>
          <w:tcPr>
            <w:tcW w:w="141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b/>
                <w:bCs/>
                <w:sz w:val="32"/>
                <w:szCs w:val="32"/>
              </w:rPr>
            </w:pPr>
            <w:r w:rsidRPr="00FD04C2">
              <w:rPr>
                <w:rFonts w:hint="eastAsia"/>
                <w:color w:val="FF0000"/>
                <w:sz w:val="32"/>
                <w:szCs w:val="32"/>
                <w:u w:val="single"/>
              </w:rPr>
              <w:t>深圳市坪山区光祖中学</w:t>
            </w:r>
            <w:r w:rsidRPr="00FD04C2">
              <w:rPr>
                <w:rFonts w:hint="eastAsia"/>
                <w:b/>
                <w:bCs/>
                <w:sz w:val="32"/>
                <w:szCs w:val="32"/>
              </w:rPr>
              <w:t>食堂物资采购项目  2020年 02月- 2020年 07 月食堂物资采购分项报价清单（实际送货统计表</w:t>
            </w:r>
            <w:r w:rsidRPr="00FD04C2">
              <w:rPr>
                <w:rFonts w:hint="eastAsia"/>
                <w:b/>
                <w:bCs/>
                <w:color w:val="FF0000"/>
                <w:sz w:val="32"/>
                <w:szCs w:val="32"/>
              </w:rPr>
              <w:t>_供应商名称</w:t>
            </w:r>
            <w:r w:rsidRPr="00FD04C2">
              <w:rPr>
                <w:rFonts w:hint="eastAsia"/>
                <w:b/>
                <w:bCs/>
                <w:sz w:val="32"/>
                <w:szCs w:val="32"/>
              </w:rPr>
              <w:t>）</w:t>
            </w:r>
          </w:p>
        </w:tc>
      </w:tr>
      <w:tr w:rsidR="00FD04C2" w:rsidRPr="00FD04C2" w:rsidTr="00FD04C2">
        <w:trPr>
          <w:trHeight w:val="2393"/>
        </w:trPr>
        <w:tc>
          <w:tcPr>
            <w:tcW w:w="1418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left"/>
              <w:rPr>
                <w:b/>
                <w:bCs/>
                <w:sz w:val="24"/>
              </w:rPr>
            </w:pPr>
            <w:r w:rsidRPr="00FD04C2">
              <w:rPr>
                <w:rFonts w:hint="eastAsia"/>
                <w:b/>
                <w:bCs/>
                <w:sz w:val="24"/>
              </w:rPr>
              <w:t>注意：1.</w:t>
            </w:r>
            <w:r w:rsidRPr="00FD04C2">
              <w:rPr>
                <w:rFonts w:hint="eastAsia"/>
                <w:b/>
                <w:bCs/>
                <w:color w:val="FF0000"/>
                <w:sz w:val="24"/>
              </w:rPr>
              <w:t>供应商竞价时仅需填写“单价”栏与“报价金额”栏</w:t>
            </w:r>
            <w:r w:rsidRPr="00FD04C2">
              <w:rPr>
                <w:rFonts w:hint="eastAsia"/>
                <w:b/>
                <w:bCs/>
                <w:sz w:val="24"/>
              </w:rPr>
              <w:t xml:space="preserve">，“实际供货数量”栏与“实际结算金额”栏为供应商申请支付时填写，每月申请支付时应当填写“实际供货数量”栏中的月份（如申请5月份支付，应当写明“5月”）。                                                                                                              2.本项目采用1元采购计划形式进行竞价，供应商在坪山区公共资源交易中心站点下载项目文件，根据《食堂物资采购货物清单》进行报价，各供应商应当如实、客观的进行报价，不得哄抬或压低价格。                                                                     3.本项目通过竞价确定中标执行单价，各供应商报价金额为确定项目中标执行单价用，非中标金额和实际结算金额,实际结算金额由实际供货数量以及中标执行单价确定。                                                                                                                                                                                                                                         </w:t>
            </w:r>
            <w:r w:rsidRPr="00FD04C2">
              <w:rPr>
                <w:rFonts w:hint="eastAsia"/>
                <w:b/>
                <w:bCs/>
                <w:color w:val="FF0000"/>
                <w:sz w:val="24"/>
              </w:rPr>
              <w:t xml:space="preserve">                                                                  4.请各供应商根据市场价格的波动情况审慎报价，一经中标，将严格按照中标供应商中标物资单价执行，乱报价有废标风险。</w:t>
            </w:r>
          </w:p>
        </w:tc>
      </w:tr>
      <w:tr w:rsidR="00FD04C2" w:rsidRPr="00FD04C2" w:rsidTr="00FD04C2">
        <w:trPr>
          <w:trHeight w:val="383"/>
        </w:trPr>
        <w:tc>
          <w:tcPr>
            <w:tcW w:w="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序号</w:t>
            </w:r>
          </w:p>
        </w:tc>
        <w:tc>
          <w:tcPr>
            <w:tcW w:w="1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类别</w:t>
            </w:r>
          </w:p>
        </w:tc>
        <w:tc>
          <w:tcPr>
            <w:tcW w:w="1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color w:val="000000"/>
                <w:sz w:val="20"/>
                <w:szCs w:val="20"/>
              </w:rPr>
            </w:pPr>
            <w:r w:rsidRPr="00FD04C2">
              <w:rPr>
                <w:rFonts w:ascii="仿宋" w:eastAsia="仿宋" w:hAnsi="仿宋" w:hint="eastAsia"/>
                <w:color w:val="000000"/>
                <w:sz w:val="20"/>
                <w:szCs w:val="20"/>
              </w:rPr>
              <w:t>品名</w:t>
            </w:r>
          </w:p>
        </w:tc>
        <w:tc>
          <w:tcPr>
            <w:tcW w:w="10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商标</w:t>
            </w:r>
          </w:p>
        </w:tc>
        <w:tc>
          <w:tcPr>
            <w:tcW w:w="21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规格</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b/>
                <w:bCs/>
                <w:sz w:val="20"/>
                <w:szCs w:val="20"/>
              </w:rPr>
            </w:pPr>
            <w:r w:rsidRPr="00FD04C2">
              <w:rPr>
                <w:rFonts w:ascii="仿宋" w:eastAsia="仿宋" w:hAnsi="仿宋" w:hint="eastAsia"/>
                <w:b/>
                <w:bCs/>
                <w:sz w:val="20"/>
                <w:szCs w:val="20"/>
              </w:rPr>
              <w:t>预计需求数量</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b/>
                <w:bCs/>
                <w:sz w:val="20"/>
                <w:szCs w:val="20"/>
              </w:rPr>
            </w:pPr>
            <w:r w:rsidRPr="00FD04C2">
              <w:rPr>
                <w:rFonts w:ascii="仿宋" w:eastAsia="仿宋" w:hAnsi="仿宋" w:hint="eastAsia"/>
                <w:b/>
                <w:bCs/>
                <w:sz w:val="20"/>
                <w:szCs w:val="20"/>
              </w:rPr>
              <w:t>实际供货数量</w:t>
            </w:r>
          </w:p>
        </w:tc>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单位</w:t>
            </w:r>
          </w:p>
        </w:tc>
        <w:tc>
          <w:tcPr>
            <w:tcW w:w="3380" w:type="dxa"/>
            <w:gridSpan w:val="3"/>
            <w:tcBorders>
              <w:top w:val="single" w:sz="4" w:space="0" w:color="auto"/>
              <w:left w:val="nil"/>
              <w:bottom w:val="single" w:sz="4" w:space="0" w:color="auto"/>
              <w:right w:val="single" w:sz="4" w:space="0" w:color="000000"/>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b/>
                <w:bCs/>
                <w:sz w:val="20"/>
                <w:szCs w:val="20"/>
              </w:rPr>
            </w:pPr>
            <w:r w:rsidRPr="00FD04C2">
              <w:rPr>
                <w:rFonts w:hint="eastAsia"/>
                <w:b/>
                <w:bCs/>
                <w:sz w:val="20"/>
                <w:szCs w:val="20"/>
              </w:rPr>
              <w:t>单位：元</w:t>
            </w:r>
          </w:p>
        </w:tc>
        <w:tc>
          <w:tcPr>
            <w:tcW w:w="1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备注</w:t>
            </w:r>
          </w:p>
        </w:tc>
      </w:tr>
      <w:tr w:rsidR="00FD04C2" w:rsidRPr="00FD04C2" w:rsidTr="00FD04C2">
        <w:trPr>
          <w:trHeight w:val="544"/>
        </w:trPr>
        <w:tc>
          <w:tcPr>
            <w:tcW w:w="52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8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color w:val="00000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212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b/>
                <w:bCs/>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b/>
                <w:bCs/>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1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单价</w:t>
            </w:r>
          </w:p>
        </w:tc>
        <w:tc>
          <w:tcPr>
            <w:tcW w:w="1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报价金额</w:t>
            </w:r>
          </w:p>
        </w:tc>
        <w:tc>
          <w:tcPr>
            <w:tcW w:w="1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实际结算金额</w:t>
            </w:r>
          </w:p>
        </w:tc>
        <w:tc>
          <w:tcPr>
            <w:tcW w:w="15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r>
      <w:tr w:rsidR="00FD04C2" w:rsidRPr="00FD04C2" w:rsidTr="00FD04C2">
        <w:trPr>
          <w:trHeight w:val="544"/>
        </w:trPr>
        <w:tc>
          <w:tcPr>
            <w:tcW w:w="52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8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color w:val="00000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212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9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b/>
                <w:bCs/>
                <w:sz w:val="20"/>
                <w:szCs w:val="20"/>
              </w:rPr>
            </w:pP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color w:val="FF0000"/>
                <w:sz w:val="20"/>
                <w:szCs w:val="20"/>
              </w:rPr>
            </w:pPr>
            <w:r w:rsidRPr="00FD04C2">
              <w:rPr>
                <w:rFonts w:ascii="仿宋" w:eastAsia="仿宋" w:hAnsi="仿宋" w:hint="eastAsia"/>
                <w:color w:val="FF0000"/>
                <w:sz w:val="20"/>
                <w:szCs w:val="20"/>
              </w:rPr>
              <w:t xml:space="preserve">　</w:t>
            </w:r>
          </w:p>
        </w:tc>
        <w:tc>
          <w:tcPr>
            <w:tcW w:w="76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c>
          <w:tcPr>
            <w:tcW w:w="1540" w:type="dxa"/>
            <w:vMerge/>
            <w:tcBorders>
              <w:top w:val="nil"/>
              <w:left w:val="single" w:sz="4" w:space="0" w:color="auto"/>
              <w:bottom w:val="single" w:sz="4" w:space="0" w:color="000000"/>
              <w:right w:val="single" w:sz="4" w:space="0" w:color="auto"/>
            </w:tcBorders>
            <w:vAlign w:val="center"/>
            <w:hideMark/>
          </w:tcPr>
          <w:p w:rsidR="00FD04C2" w:rsidRPr="00FD04C2" w:rsidRDefault="00FD04C2" w:rsidP="00FD04C2">
            <w:pPr>
              <w:shd w:val="clear" w:color="auto" w:fill="auto"/>
              <w:tabs>
                <w:tab w:val="clear" w:pos="426"/>
              </w:tabs>
              <w:adjustRightInd/>
              <w:snapToGrid/>
              <w:spacing w:line="240" w:lineRule="auto"/>
              <w:jc w:val="left"/>
              <w:rPr>
                <w:rFonts w:ascii="仿宋" w:eastAsia="仿宋" w:hAnsi="仿宋"/>
                <w:sz w:val="20"/>
                <w:szCs w:val="20"/>
              </w:rPr>
            </w:pP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春菜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油菜心</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油麦菜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白菜心</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芥兰梗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芥菜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通心菜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尖椒</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红尖椒</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京包菜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马蹄肉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红萝卜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绿豆芽</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蒜苔</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铁棍淮山</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苦瓜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无土西红柿</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蒜米</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青圆椒</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小土豆</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带花青瓜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冬瓜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莲藕</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粉莲藕</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上海青</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菜花</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西兰花</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生菜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白萝卜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小白菜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大白菜</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枸杞叶</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红头葱苗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萝卜苗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鲜黄花菜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37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蒜台</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干葱头</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39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青蒜苗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鲜紫苏</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芹菜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红头生葱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70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紫洋葱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老姜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湖南青尖椒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青圆椒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鲜莴笋</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青萝卜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49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糯玉米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甜玉米棒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本地西红柿</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西芹</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八月豆角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八月豆</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荷兰豆</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沙葛</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粉葛</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鲜淮山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59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芋头</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佛手瓜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葡瓜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节瓜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胡瓜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丝瓜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65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南瓜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青瓜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半熟木瓜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红心红薯</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69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鲜百合/包</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小黄豆芽</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鲜平菇</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鲜冬菇</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鲜草菇</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竹蔗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去壳板栗</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包装板栗肉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蔬果类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鲜土茯苓</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土鸡蛋</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79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咸鸭蛋</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深圳面粉/高筋小麦粉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向日葵牌</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生粉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进口风车</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生粉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紫品</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散装酸豆角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客家小酸菜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咸菜（潮州咸菜）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件榨菜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乌江</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80g*150包/件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九江米酒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610ML*12瓶/件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件香港橄榄菜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蓬盛牌</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180g*12/件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89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干海带</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白豆/白眉豆</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薏米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92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小米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去皮花生米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丁香</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八角</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党参</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沙参</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虫草花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99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鸡骨草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茨实</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去核鸡心红枣</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湖南腊肉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湖南</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广东腊肉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广东</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去心莲子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白莲子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干百合</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干茶仙菇（干茶树菇）</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自然派</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特级干香菇</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109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特级云耳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干金针菜（干黄花）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干剑花（干霸王花）</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手工河粉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益民</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豆沙包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白馒头</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麦包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奶黄包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香芋包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118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莲蓉包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12个/包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119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肠粉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金霸米粉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金霸</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3KG/件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东北珍珠米/包</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河源油粘米</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萝卜干</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高堂</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5斤/包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绿豆</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黄豆</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生地</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白菜干</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肠粉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益民</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129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小白菜干</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桂皮</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客家腐竹</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陈村粉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益民</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爽爽火锅面</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富兴</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1750G/件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板豆腐(大板8斤)</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益民</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16</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板</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干货</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紫菜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早酥梨</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山竹</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火龙果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139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猕猴桃</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雪梨</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蜜柑</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江西橙子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皇帝柑</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圣女果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145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苹果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皇帝蕉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水果类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进口红提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三黄鸡</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149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乌鸡(竹丝鸡）</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家鸭</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猪展</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去皮后上肉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前上肉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三层肉（五花肉）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猪耳朵</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前瘦肉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五花肉沫</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长猪手</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70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159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猪排骨</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猪筒骨</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猪龙骨</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家猪</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去肝番鸭</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去皮五花肉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猪肚</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猪颈肉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牛腩</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后上肉</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猪肝</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169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猪腰</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猪心</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猪舌头/斤</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3</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172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猪肺</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个</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猪大肠</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牛肉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牛排腩</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牛展</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琵琶小鸡腿</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54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肉类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冻排式鸡亦（鸡翅膀）/斤</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华都</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270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179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活鲩鱼（2-3斤）</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60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活草鱼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活白鲫鱼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剥皮鱼子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扒浪鱼（池鱼）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鲜带鱼</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鲜鱿鱼</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桂花鱼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南昌鱼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南枪鱼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100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189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多宝鱼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黄花鱼</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水产类</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基围虾（2两）</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鲁花压榨菜籽油</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鲁花</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4L/桶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5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鼎皇调和油/件</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10L*2箱/件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菜籽油/（16L）</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顺唛</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16L/桶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副食品</w:t>
            </w:r>
          </w:p>
        </w:tc>
        <w:tc>
          <w:tcPr>
            <w:tcW w:w="184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18"/>
                <w:szCs w:val="18"/>
              </w:rPr>
            </w:pPr>
            <w:r w:rsidRPr="00FD04C2">
              <w:rPr>
                <w:rFonts w:hint="eastAsia"/>
                <w:sz w:val="18"/>
                <w:szCs w:val="18"/>
              </w:rPr>
              <w:t>金龙鱼调和油</w:t>
            </w:r>
          </w:p>
        </w:tc>
        <w:tc>
          <w:tcPr>
            <w:tcW w:w="100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18"/>
                <w:szCs w:val="18"/>
              </w:rPr>
            </w:pPr>
            <w:r w:rsidRPr="00FD04C2">
              <w:rPr>
                <w:rFonts w:hint="eastAsia"/>
                <w:sz w:val="18"/>
                <w:szCs w:val="18"/>
              </w:rPr>
              <w:t>金龙鱼</w:t>
            </w:r>
          </w:p>
        </w:tc>
        <w:tc>
          <w:tcPr>
            <w:tcW w:w="212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18"/>
                <w:szCs w:val="18"/>
              </w:rPr>
            </w:pPr>
            <w:r w:rsidRPr="00FD04C2">
              <w:rPr>
                <w:rFonts w:hint="eastAsia"/>
                <w:sz w:val="18"/>
                <w:szCs w:val="18"/>
              </w:rPr>
              <w:t>5L*4桶/件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80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rsidR="00FD04C2" w:rsidRPr="00FD04C2" w:rsidRDefault="00FD04C2" w:rsidP="00FD04C2">
            <w:pPr>
              <w:shd w:val="clear" w:color="auto" w:fill="auto"/>
              <w:tabs>
                <w:tab w:val="clear" w:pos="426"/>
              </w:tabs>
              <w:adjustRightInd/>
              <w:snapToGrid/>
              <w:spacing w:line="240" w:lineRule="auto"/>
              <w:jc w:val="center"/>
              <w:rPr>
                <w:sz w:val="22"/>
                <w:szCs w:val="22"/>
              </w:rPr>
            </w:pPr>
            <w:r w:rsidRPr="00FD04C2">
              <w:rPr>
                <w:rFonts w:hint="eastAsia"/>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45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金龙鱼调和油</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金龙鱼黄金比例调和油</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4L/桶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极品油粘米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康得宝</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lastRenderedPageBreak/>
              <w:t>198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油粘米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禾源香</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199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农村油粘冬米</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北田</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25kg/包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250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散装白糖</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15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件自然晶盐</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海水</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400g*50包/件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202</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酱油（大）</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厨邦</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820ml*6瓶/件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203</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海天金标生抽</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海天</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500ml*12瓶/件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204</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客家咸菜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205</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潮州咸菜</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斤</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206</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胡椒粉</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广味源</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454g/包</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包</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207</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副食品</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金杯鱼露</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金杯</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750ML*12瓶/件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208</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晨光酸牛奶236ml</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528</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209</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晨光鲜牛奶236ml</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240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210</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晨光甜牛奶236ml</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20</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2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211</w:t>
            </w:r>
          </w:p>
        </w:tc>
        <w:tc>
          <w:tcPr>
            <w:tcW w:w="11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饮料</w:t>
            </w:r>
          </w:p>
        </w:tc>
        <w:tc>
          <w:tcPr>
            <w:tcW w:w="18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晨光酸牛奶236ml</w:t>
            </w:r>
          </w:p>
        </w:tc>
        <w:tc>
          <w:tcPr>
            <w:tcW w:w="100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晨光</w:t>
            </w:r>
          </w:p>
        </w:tc>
        <w:tc>
          <w:tcPr>
            <w:tcW w:w="2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18"/>
                <w:szCs w:val="18"/>
              </w:rPr>
            </w:pPr>
            <w:r w:rsidRPr="00FD04C2">
              <w:rPr>
                <w:rFonts w:hint="eastAsia"/>
                <w:color w:val="000000"/>
                <w:sz w:val="18"/>
                <w:szCs w:val="18"/>
              </w:rPr>
              <w:t>236ml/瓶</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528</w:t>
            </w:r>
          </w:p>
        </w:tc>
        <w:tc>
          <w:tcPr>
            <w:tcW w:w="9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color w:val="000000"/>
                <w:sz w:val="22"/>
                <w:szCs w:val="22"/>
              </w:rPr>
            </w:pPr>
            <w:r w:rsidRPr="00FD04C2">
              <w:rPr>
                <w:rFonts w:hint="eastAsia"/>
                <w:color w:val="000000"/>
                <w:sz w:val="22"/>
                <w:szCs w:val="22"/>
              </w:rPr>
              <w:t>瓶</w:t>
            </w:r>
          </w:p>
        </w:tc>
        <w:tc>
          <w:tcPr>
            <w:tcW w:w="112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FD04C2" w:rsidRPr="00FD04C2" w:rsidRDefault="00FD04C2" w:rsidP="00FD04C2">
            <w:pPr>
              <w:shd w:val="clear" w:color="auto" w:fill="auto"/>
              <w:tabs>
                <w:tab w:val="clear" w:pos="426"/>
              </w:tabs>
              <w:adjustRightInd/>
              <w:snapToGrid/>
              <w:spacing w:line="240" w:lineRule="auto"/>
              <w:jc w:val="center"/>
              <w:rPr>
                <w:sz w:val="24"/>
              </w:rPr>
            </w:pPr>
            <w:r w:rsidRPr="00FD04C2">
              <w:rPr>
                <w:rFonts w:hint="eastAsia"/>
                <w:sz w:val="24"/>
              </w:rPr>
              <w:t>0</w:t>
            </w:r>
          </w:p>
        </w:tc>
        <w:tc>
          <w:tcPr>
            <w:tcW w:w="106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sidRPr="00FD04C2">
              <w:rPr>
                <w:rFonts w:ascii="仿宋" w:eastAsia="仿宋" w:hAnsi="仿宋" w:hint="eastAsia"/>
                <w:sz w:val="20"/>
                <w:szCs w:val="20"/>
              </w:rPr>
              <w:t xml:space="preserve">　</w:t>
            </w:r>
          </w:p>
        </w:tc>
      </w:tr>
      <w:tr w:rsidR="00FD04C2" w:rsidRPr="00FD04C2" w:rsidTr="00FD04C2">
        <w:trPr>
          <w:trHeight w:val="701"/>
        </w:trPr>
        <w:tc>
          <w:tcPr>
            <w:tcW w:w="1038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r>
              <w:rPr>
                <w:rFonts w:ascii="仿宋" w:eastAsia="仿宋" w:hAnsi="仿宋" w:hint="eastAsia"/>
                <w:sz w:val="20"/>
                <w:szCs w:val="20"/>
              </w:rPr>
              <w:t>合计（即：投标总价；币种：人民币；单位：元）：  大写：</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rsidR="00FD04C2" w:rsidRPr="00FD04C2" w:rsidRDefault="00FD04C2" w:rsidP="00FD04C2">
            <w:pPr>
              <w:shd w:val="clear" w:color="auto" w:fill="auto"/>
              <w:tabs>
                <w:tab w:val="clear" w:pos="426"/>
              </w:tabs>
              <w:adjustRightInd/>
              <w:snapToGrid/>
              <w:spacing w:line="240" w:lineRule="auto"/>
              <w:jc w:val="center"/>
              <w:rPr>
                <w:sz w:val="24"/>
              </w:rPr>
            </w:pPr>
          </w:p>
        </w:tc>
        <w:tc>
          <w:tcPr>
            <w:tcW w:w="1060" w:type="dxa"/>
            <w:tcBorders>
              <w:top w:val="single" w:sz="4" w:space="0" w:color="auto"/>
              <w:left w:val="nil"/>
              <w:bottom w:val="single" w:sz="4" w:space="0" w:color="auto"/>
              <w:right w:val="single" w:sz="4" w:space="0" w:color="auto"/>
            </w:tcBorders>
            <w:shd w:val="clear" w:color="000000" w:fill="FFFFFF"/>
            <w:vAlign w:val="center"/>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p>
        </w:tc>
        <w:tc>
          <w:tcPr>
            <w:tcW w:w="1540" w:type="dxa"/>
            <w:tcBorders>
              <w:top w:val="single" w:sz="4" w:space="0" w:color="auto"/>
              <w:left w:val="nil"/>
              <w:bottom w:val="single" w:sz="4" w:space="0" w:color="auto"/>
              <w:right w:val="single" w:sz="4" w:space="0" w:color="auto"/>
            </w:tcBorders>
            <w:shd w:val="clear" w:color="000000" w:fill="FFFFFF"/>
            <w:vAlign w:val="center"/>
          </w:tcPr>
          <w:p w:rsidR="00FD04C2" w:rsidRPr="00FD04C2" w:rsidRDefault="00FD04C2" w:rsidP="00FD04C2">
            <w:pPr>
              <w:shd w:val="clear" w:color="auto" w:fill="auto"/>
              <w:tabs>
                <w:tab w:val="clear" w:pos="426"/>
              </w:tabs>
              <w:adjustRightInd/>
              <w:snapToGrid/>
              <w:spacing w:line="240" w:lineRule="auto"/>
              <w:jc w:val="center"/>
              <w:rPr>
                <w:rFonts w:ascii="仿宋" w:eastAsia="仿宋" w:hAnsi="仿宋"/>
                <w:sz w:val="20"/>
                <w:szCs w:val="20"/>
              </w:rPr>
            </w:pPr>
          </w:p>
        </w:tc>
      </w:tr>
    </w:tbl>
    <w:p w:rsidR="00AF5772" w:rsidRDefault="00AF5772">
      <w:pPr>
        <w:spacing w:after="60"/>
      </w:pPr>
    </w:p>
    <w:p w:rsidR="001E5153" w:rsidRDefault="00D31741">
      <w:pPr>
        <w:spacing w:after="60"/>
        <w:rPr>
          <w:rFonts w:cs="Times New Roman"/>
          <w:kern w:val="2"/>
          <w:szCs w:val="21"/>
        </w:rPr>
      </w:pPr>
      <w:r>
        <w:rPr>
          <w:rFonts w:hint="eastAsia"/>
        </w:rPr>
        <w:t>注：</w:t>
      </w:r>
    </w:p>
    <w:p w:rsidR="00913D52" w:rsidRDefault="00D31741">
      <w:pPr>
        <w:spacing w:after="60"/>
      </w:pPr>
      <w:r>
        <w:rPr>
          <w:rFonts w:hint="eastAsia"/>
        </w:rPr>
        <w:t>1、</w:t>
      </w:r>
      <w:r w:rsidR="002135F7">
        <w:rPr>
          <w:rFonts w:hint="eastAsia"/>
        </w:rPr>
        <w:t>请根据本表格内容进行</w:t>
      </w:r>
      <w:r w:rsidR="00913D52">
        <w:rPr>
          <w:rFonts w:hint="eastAsia"/>
        </w:rPr>
        <w:t>填写；本格式不得修改。</w:t>
      </w:r>
    </w:p>
    <w:p w:rsidR="001E5153" w:rsidRDefault="00913D52">
      <w:pPr>
        <w:spacing w:after="60"/>
      </w:pPr>
      <w:r>
        <w:rPr>
          <w:rFonts w:hint="eastAsia"/>
        </w:rPr>
        <w:t>2、所有价格应按“招标文件”中规定的货币单位填写。</w:t>
      </w:r>
    </w:p>
    <w:p w:rsidR="001E5153" w:rsidRDefault="00913D52">
      <w:pPr>
        <w:spacing w:after="60"/>
      </w:pPr>
      <w:r>
        <w:rPr>
          <w:rFonts w:hint="eastAsia"/>
        </w:rPr>
        <w:t>3、投标总价应为以上各分项价格之和。</w:t>
      </w:r>
    </w:p>
    <w:p w:rsidR="001E5153" w:rsidRDefault="00913D52">
      <w:pPr>
        <w:spacing w:after="60"/>
        <w:rPr>
          <w:b/>
          <w:bCs/>
          <w:color w:val="FF0000"/>
        </w:rPr>
      </w:pPr>
      <w:r>
        <w:rPr>
          <w:rFonts w:hint="eastAsia"/>
          <w:b/>
          <w:bCs/>
          <w:color w:val="FF0000"/>
        </w:rPr>
        <w:t>4</w:t>
      </w:r>
      <w:r w:rsidR="00D31741">
        <w:rPr>
          <w:rFonts w:hint="eastAsia"/>
          <w:b/>
          <w:bCs/>
          <w:color w:val="FF0000"/>
        </w:rPr>
        <w:t>、投标人如果需要对报价或其它内容加以说明，可在备注栏填写；</w:t>
      </w:r>
    </w:p>
    <w:p w:rsidR="00AF5772" w:rsidRPr="00AF5772" w:rsidRDefault="00913D52" w:rsidP="00AF5772">
      <w:pPr>
        <w:spacing w:after="60"/>
        <w:rPr>
          <w:b/>
          <w:bCs/>
        </w:rPr>
      </w:pPr>
      <w:r>
        <w:rPr>
          <w:rFonts w:hint="eastAsia"/>
          <w:b/>
          <w:bCs/>
        </w:rPr>
        <w:lastRenderedPageBreak/>
        <w:t>5</w:t>
      </w:r>
      <w:r w:rsidR="00D31741">
        <w:rPr>
          <w:rFonts w:hint="eastAsia"/>
          <w:b/>
          <w:bCs/>
        </w:rPr>
        <w:t>、</w:t>
      </w:r>
      <w:r w:rsidR="002135F7">
        <w:rPr>
          <w:rFonts w:hint="eastAsia"/>
          <w:b/>
          <w:bCs/>
        </w:rPr>
        <w:t>投标总价不得超过财政预算限额，否则将导致投标无效</w:t>
      </w:r>
      <w:r w:rsidR="00D31741">
        <w:rPr>
          <w:rFonts w:hint="eastAsia"/>
          <w:b/>
          <w:bCs/>
        </w:rPr>
        <w:t>。</w:t>
      </w:r>
    </w:p>
    <w:p w:rsidR="00AF5772" w:rsidRDefault="00AF5772" w:rsidP="00841EFB">
      <w:pPr>
        <w:spacing w:after="60"/>
        <w:ind w:firstLineChars="200" w:firstLine="482"/>
        <w:jc w:val="center"/>
        <w:rPr>
          <w:b/>
          <w:bCs/>
          <w:sz w:val="24"/>
        </w:rPr>
      </w:pPr>
    </w:p>
    <w:p w:rsidR="00841EFB" w:rsidRPr="00841EFB" w:rsidRDefault="00D31741" w:rsidP="00841EFB">
      <w:pPr>
        <w:spacing w:after="60"/>
        <w:ind w:firstLineChars="200" w:firstLine="482"/>
        <w:jc w:val="center"/>
        <w:rPr>
          <w:sz w:val="24"/>
        </w:rPr>
        <w:sectPr w:rsidR="00841EFB" w:rsidRPr="00841EFB" w:rsidSect="00FD04C2">
          <w:pgSz w:w="16838" w:h="11906" w:orient="landscape"/>
          <w:pgMar w:top="1418" w:right="1134" w:bottom="1134" w:left="1134" w:header="851" w:footer="992" w:gutter="0"/>
          <w:cols w:space="425"/>
          <w:titlePg/>
          <w:docGrid w:linePitch="462"/>
        </w:sectPr>
      </w:pPr>
      <w:r>
        <w:rPr>
          <w:rFonts w:hint="eastAsia"/>
          <w:b/>
          <w:bCs/>
          <w:sz w:val="24"/>
        </w:rPr>
        <w:t>（二）供应商认为需要涉及的其他内容报价清单</w:t>
      </w:r>
      <w:r>
        <w:rPr>
          <w:rFonts w:hint="eastAsia"/>
          <w:b/>
          <w:bCs/>
          <w:color w:val="FF0000"/>
          <w:sz w:val="24"/>
        </w:rPr>
        <w:t>（格式自定）</w:t>
      </w:r>
    </w:p>
    <w:p w:rsidR="001E5153" w:rsidRPr="00294C32" w:rsidRDefault="001E5153" w:rsidP="00841EFB"/>
    <w:p w:rsidR="00C71CA4" w:rsidRDefault="00C71CA4" w:rsidP="00C71CA4">
      <w:pPr>
        <w:pStyle w:val="31"/>
        <w:widowControl w:val="0"/>
        <w:numPr>
          <w:ilvl w:val="0"/>
          <w:numId w:val="30"/>
        </w:numPr>
        <w:shd w:val="clear" w:color="auto" w:fill="auto"/>
        <w:tabs>
          <w:tab w:val="clear" w:pos="426"/>
        </w:tabs>
        <w:adjustRightInd/>
        <w:snapToGrid/>
        <w:jc w:val="left"/>
        <w:rPr>
          <w:szCs w:val="24"/>
        </w:rPr>
      </w:pPr>
      <w:r>
        <w:rPr>
          <w:rFonts w:hint="eastAsia"/>
          <w:szCs w:val="24"/>
        </w:rPr>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C71CA4" w:rsidTr="005D11EC">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C71CA4" w:rsidRDefault="00C71CA4" w:rsidP="005D11EC">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b/>
                <w:bCs/>
                <w:kern w:val="2"/>
                <w:szCs w:val="21"/>
              </w:rPr>
            </w:pPr>
            <w:r>
              <w:rPr>
                <w:rFonts w:hint="eastAsia"/>
                <w:b/>
                <w:bCs/>
              </w:rPr>
              <w:t>备注</w:t>
            </w: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C71CA4" w:rsidRDefault="00C71CA4" w:rsidP="005D11EC">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r>
              <w:rPr>
                <w:rFonts w:hint="eastAsia"/>
              </w:rPr>
              <w:t>提供扫描件</w:t>
            </w: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r>
              <w:rPr>
                <w:rFonts w:hint="eastAsia"/>
              </w:rPr>
              <w:t>提供扫描件</w:t>
            </w: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r>
              <w:rPr>
                <w:rFonts w:hint="eastAsia"/>
              </w:rPr>
              <w:t>提供扫描件</w:t>
            </w: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C71CA4" w:rsidRDefault="00C71CA4" w:rsidP="005D11EC">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C71CA4" w:rsidRDefault="00C71CA4" w:rsidP="005D11EC">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C71CA4" w:rsidRDefault="00C71CA4" w:rsidP="005D11EC">
            <w:pPr>
              <w:widowControl w:val="0"/>
              <w:jc w:val="center"/>
              <w:rPr>
                <w:kern w:val="2"/>
                <w:szCs w:val="21"/>
              </w:rPr>
            </w:pPr>
          </w:p>
        </w:tc>
      </w:tr>
      <w:tr w:rsidR="00C71CA4" w:rsidTr="005D11EC">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C71CA4" w:rsidRDefault="00C71CA4" w:rsidP="005D11EC">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C71CA4" w:rsidRDefault="00C71CA4" w:rsidP="005D11EC">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C71CA4" w:rsidRDefault="00C71CA4" w:rsidP="005D11EC">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C71CA4" w:rsidRDefault="00C71CA4" w:rsidP="005D11EC">
            <w:pPr>
              <w:widowControl w:val="0"/>
              <w:jc w:val="center"/>
              <w:rPr>
                <w:kern w:val="2"/>
                <w:szCs w:val="21"/>
              </w:rPr>
            </w:pPr>
          </w:p>
        </w:tc>
      </w:tr>
    </w:tbl>
    <w:p w:rsidR="00C71CA4" w:rsidRDefault="00C71CA4" w:rsidP="00C71CA4">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C71CA4" w:rsidRDefault="00C71CA4">
      <w:pPr>
        <w:shd w:val="clear" w:color="auto" w:fill="auto"/>
        <w:tabs>
          <w:tab w:val="clear" w:pos="426"/>
        </w:tabs>
        <w:adjustRightInd/>
        <w:snapToGrid/>
        <w:spacing w:line="240" w:lineRule="auto"/>
        <w:jc w:val="left"/>
        <w:rPr>
          <w:color w:val="FF0000"/>
        </w:rPr>
      </w:pPr>
      <w:r>
        <w:rPr>
          <w:color w:val="FF0000"/>
        </w:rPr>
        <w:br w:type="page"/>
      </w:r>
    </w:p>
    <w:p w:rsidR="00C71CA4" w:rsidRPr="00C71CA4" w:rsidRDefault="00C71CA4" w:rsidP="00C71CA4">
      <w:pPr>
        <w:ind w:leftChars="200" w:left="630" w:hangingChars="100" w:hanging="210"/>
        <w:jc w:val="left"/>
        <w:rPr>
          <w:rFonts w:ascii="Times New Roman" w:hAnsi="Times New Roman" w:cs="Times New Roman"/>
          <w:kern w:val="2"/>
          <w:szCs w:val="21"/>
        </w:rPr>
      </w:pPr>
    </w:p>
    <w:p w:rsidR="00C71CA4" w:rsidRDefault="00C71CA4" w:rsidP="00C71CA4">
      <w:pPr>
        <w:numPr>
          <w:ilvl w:val="0"/>
          <w:numId w:val="30"/>
        </w:numPr>
        <w:tabs>
          <w:tab w:val="clear" w:pos="426"/>
        </w:tabs>
        <w:adjustRightInd/>
        <w:snapToGrid/>
        <w:spacing w:before="280" w:after="290" w:line="377" w:lineRule="auto"/>
        <w:jc w:val="left"/>
        <w:outlineLvl w:val="2"/>
        <w:rPr>
          <w:b/>
          <w:bCs/>
          <w:sz w:val="24"/>
          <w:highlight w:val="yellow"/>
        </w:rPr>
      </w:pPr>
      <w:r w:rsidRPr="00F9310D">
        <w:rPr>
          <w:rFonts w:hint="eastAsia"/>
          <w:b/>
          <w:sz w:val="24"/>
        </w:rPr>
        <w:t>实质性响应条款偏离表</w:t>
      </w:r>
    </w:p>
    <w:p w:rsidR="00C71CA4" w:rsidRDefault="00C71CA4" w:rsidP="00C71CA4">
      <w:pPr>
        <w:widowControl w:val="0"/>
        <w:shd w:val="clear" w:color="auto" w:fill="auto"/>
        <w:tabs>
          <w:tab w:val="clear" w:pos="426"/>
        </w:tabs>
        <w:adjustRightInd/>
        <w:snapToGrid/>
        <w:spacing w:line="300" w:lineRule="auto"/>
        <w:jc w:val="center"/>
        <w:rPr>
          <w:rFonts w:cs="Times New Roman"/>
          <w:bCs/>
          <w:kern w:val="2"/>
          <w:sz w:val="32"/>
          <w:szCs w:val="32"/>
        </w:rPr>
      </w:pPr>
      <w:r w:rsidRPr="006747DE">
        <w:rPr>
          <w:rFonts w:cs="Times New Roman" w:hint="eastAsia"/>
          <w:bCs/>
          <w:kern w:val="2"/>
          <w:sz w:val="32"/>
          <w:szCs w:val="32"/>
        </w:rPr>
        <w:t>实质性响应条款偏离表</w:t>
      </w:r>
    </w:p>
    <w:p w:rsidR="00C71CA4" w:rsidRPr="00FD04C2" w:rsidRDefault="00C71CA4" w:rsidP="00C71CA4">
      <w:pPr>
        <w:tabs>
          <w:tab w:val="clear" w:pos="426"/>
        </w:tabs>
        <w:wordWrap w:val="0"/>
      </w:pPr>
      <w:r w:rsidRPr="00FD04C2">
        <w:rPr>
          <w:rFonts w:hint="eastAsia"/>
        </w:rPr>
        <w:t>项目名称：</w:t>
      </w:r>
      <w:r w:rsidRPr="00FD04C2">
        <w:t>_____________________________________</w:t>
      </w:r>
      <w:r w:rsidRPr="00FD04C2">
        <w:rPr>
          <w:rFonts w:hint="eastAsia"/>
        </w:rPr>
        <w:t>招标项目编号：</w:t>
      </w:r>
      <w:r w:rsidRPr="00FD04C2">
        <w:t>_________________________</w:t>
      </w:r>
    </w:p>
    <w:p w:rsidR="00C71CA4" w:rsidRPr="0081034B" w:rsidRDefault="00C71CA4" w:rsidP="00C71CA4">
      <w:pPr>
        <w:tabs>
          <w:tab w:val="clear" w:pos="426"/>
        </w:tabs>
        <w:wordWrap w:val="0"/>
        <w:rPr>
          <w:highlight w:val="yellow"/>
        </w:rPr>
      </w:pPr>
      <w:r w:rsidRPr="00FF0767">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3114"/>
        <w:gridCol w:w="2815"/>
        <w:gridCol w:w="2814"/>
      </w:tblGrid>
      <w:tr w:rsidR="00C71CA4" w:rsidTr="005D11EC">
        <w:trPr>
          <w:trHeight w:val="567"/>
          <w:jc w:val="center"/>
        </w:trPr>
        <w:tc>
          <w:tcPr>
            <w:tcW w:w="432" w:type="pct"/>
            <w:vAlign w:val="center"/>
          </w:tcPr>
          <w:p w:rsidR="00C71CA4" w:rsidRDefault="00C71CA4" w:rsidP="005D11EC">
            <w:pPr>
              <w:spacing w:line="240" w:lineRule="auto"/>
              <w:jc w:val="center"/>
              <w:rPr>
                <w:szCs w:val="21"/>
              </w:rPr>
            </w:pPr>
            <w:r>
              <w:rPr>
                <w:rFonts w:hint="eastAsia"/>
                <w:szCs w:val="21"/>
              </w:rPr>
              <w:t>序号</w:t>
            </w:r>
          </w:p>
        </w:tc>
        <w:tc>
          <w:tcPr>
            <w:tcW w:w="1627" w:type="pct"/>
            <w:vAlign w:val="center"/>
          </w:tcPr>
          <w:p w:rsidR="00C71CA4" w:rsidRDefault="00C71CA4" w:rsidP="005D11EC">
            <w:pPr>
              <w:spacing w:line="240" w:lineRule="auto"/>
              <w:jc w:val="center"/>
              <w:rPr>
                <w:rFonts w:cs="Arial"/>
                <w:szCs w:val="21"/>
              </w:rPr>
            </w:pPr>
            <w:r>
              <w:rPr>
                <w:rFonts w:cs="Arial" w:hint="eastAsia"/>
                <w:szCs w:val="21"/>
              </w:rPr>
              <w:t>招标文件要求内容</w:t>
            </w:r>
          </w:p>
        </w:tc>
        <w:tc>
          <w:tcPr>
            <w:tcW w:w="1471" w:type="pct"/>
            <w:vAlign w:val="center"/>
          </w:tcPr>
          <w:p w:rsidR="00C71CA4" w:rsidRDefault="00C71CA4" w:rsidP="005D11EC">
            <w:pPr>
              <w:spacing w:line="240" w:lineRule="auto"/>
              <w:jc w:val="center"/>
              <w:rPr>
                <w:rFonts w:cs="Arial"/>
                <w:szCs w:val="21"/>
              </w:rPr>
            </w:pPr>
            <w:r>
              <w:rPr>
                <w:rFonts w:cs="Arial" w:hint="eastAsia"/>
                <w:szCs w:val="21"/>
              </w:rPr>
              <w:t>投标文件响应</w:t>
            </w:r>
          </w:p>
        </w:tc>
        <w:tc>
          <w:tcPr>
            <w:tcW w:w="1470" w:type="pct"/>
            <w:vAlign w:val="center"/>
          </w:tcPr>
          <w:p w:rsidR="00C71CA4" w:rsidRDefault="00C71CA4" w:rsidP="005D11EC">
            <w:pPr>
              <w:spacing w:line="240" w:lineRule="auto"/>
              <w:jc w:val="center"/>
              <w:rPr>
                <w:rFonts w:cs="Arial"/>
                <w:szCs w:val="21"/>
              </w:rPr>
            </w:pPr>
            <w:r>
              <w:rPr>
                <w:rFonts w:cs="Arial" w:hint="eastAsia"/>
                <w:szCs w:val="21"/>
              </w:rPr>
              <w:t>偏离说明</w:t>
            </w:r>
          </w:p>
        </w:tc>
      </w:tr>
      <w:tr w:rsidR="00C71CA4" w:rsidTr="005D11EC">
        <w:trPr>
          <w:trHeight w:val="567"/>
          <w:jc w:val="center"/>
        </w:trPr>
        <w:tc>
          <w:tcPr>
            <w:tcW w:w="432" w:type="pct"/>
            <w:vAlign w:val="center"/>
          </w:tcPr>
          <w:p w:rsidR="00C71CA4" w:rsidRDefault="00C71CA4" w:rsidP="005D11EC">
            <w:pPr>
              <w:spacing w:line="240" w:lineRule="auto"/>
              <w:jc w:val="center"/>
              <w:rPr>
                <w:color w:val="000000"/>
              </w:rPr>
            </w:pPr>
            <w:r>
              <w:rPr>
                <w:rFonts w:hint="eastAsia"/>
                <w:color w:val="000000"/>
              </w:rPr>
              <w:t>1.</w:t>
            </w:r>
          </w:p>
        </w:tc>
        <w:tc>
          <w:tcPr>
            <w:tcW w:w="1627" w:type="pct"/>
            <w:vAlign w:val="center"/>
          </w:tcPr>
          <w:p w:rsidR="00C71CA4" w:rsidRDefault="00C71CA4" w:rsidP="005D11EC">
            <w:pPr>
              <w:spacing w:line="240" w:lineRule="auto"/>
              <w:jc w:val="center"/>
              <w:rPr>
                <w:color w:val="000000"/>
              </w:rPr>
            </w:pPr>
          </w:p>
        </w:tc>
        <w:tc>
          <w:tcPr>
            <w:tcW w:w="1471" w:type="pct"/>
            <w:vAlign w:val="center"/>
          </w:tcPr>
          <w:p w:rsidR="00C71CA4" w:rsidRDefault="00C71CA4" w:rsidP="005D11EC">
            <w:pPr>
              <w:spacing w:line="240" w:lineRule="auto"/>
              <w:jc w:val="center"/>
              <w:rPr>
                <w:szCs w:val="21"/>
              </w:rPr>
            </w:pPr>
          </w:p>
        </w:tc>
        <w:tc>
          <w:tcPr>
            <w:tcW w:w="1470" w:type="pct"/>
            <w:vAlign w:val="center"/>
          </w:tcPr>
          <w:p w:rsidR="00C71CA4" w:rsidRDefault="00C71CA4" w:rsidP="005D11EC">
            <w:pPr>
              <w:spacing w:line="240" w:lineRule="auto"/>
              <w:jc w:val="center"/>
              <w:rPr>
                <w:szCs w:val="21"/>
              </w:rPr>
            </w:pPr>
          </w:p>
        </w:tc>
      </w:tr>
      <w:tr w:rsidR="00C71CA4" w:rsidTr="005D11EC">
        <w:trPr>
          <w:trHeight w:val="567"/>
          <w:jc w:val="center"/>
        </w:trPr>
        <w:tc>
          <w:tcPr>
            <w:tcW w:w="432" w:type="pct"/>
            <w:vAlign w:val="center"/>
          </w:tcPr>
          <w:p w:rsidR="00C71CA4" w:rsidRDefault="00C71CA4" w:rsidP="005D11EC">
            <w:pPr>
              <w:spacing w:line="240" w:lineRule="auto"/>
              <w:jc w:val="center"/>
              <w:rPr>
                <w:color w:val="000000"/>
              </w:rPr>
            </w:pPr>
            <w:r>
              <w:rPr>
                <w:rFonts w:hint="eastAsia"/>
                <w:color w:val="000000"/>
              </w:rPr>
              <w:t>2</w:t>
            </w:r>
          </w:p>
        </w:tc>
        <w:tc>
          <w:tcPr>
            <w:tcW w:w="1627" w:type="pct"/>
            <w:vAlign w:val="center"/>
          </w:tcPr>
          <w:p w:rsidR="00C71CA4" w:rsidRDefault="00C71CA4" w:rsidP="005D11EC">
            <w:pPr>
              <w:spacing w:line="240" w:lineRule="auto"/>
              <w:jc w:val="center"/>
              <w:rPr>
                <w:color w:val="000000"/>
              </w:rPr>
            </w:pPr>
          </w:p>
        </w:tc>
        <w:tc>
          <w:tcPr>
            <w:tcW w:w="1471" w:type="pct"/>
            <w:vAlign w:val="center"/>
          </w:tcPr>
          <w:p w:rsidR="00C71CA4" w:rsidRDefault="00C71CA4" w:rsidP="005D11EC">
            <w:pPr>
              <w:spacing w:line="240" w:lineRule="auto"/>
              <w:jc w:val="center"/>
              <w:rPr>
                <w:szCs w:val="21"/>
              </w:rPr>
            </w:pPr>
          </w:p>
        </w:tc>
        <w:tc>
          <w:tcPr>
            <w:tcW w:w="1470" w:type="pct"/>
            <w:vAlign w:val="center"/>
          </w:tcPr>
          <w:p w:rsidR="00C71CA4" w:rsidRDefault="00C71CA4" w:rsidP="005D11EC">
            <w:pPr>
              <w:spacing w:line="240" w:lineRule="auto"/>
              <w:jc w:val="center"/>
              <w:rPr>
                <w:szCs w:val="21"/>
              </w:rPr>
            </w:pPr>
          </w:p>
        </w:tc>
      </w:tr>
      <w:tr w:rsidR="00C71CA4" w:rsidTr="005D11EC">
        <w:trPr>
          <w:trHeight w:val="567"/>
          <w:jc w:val="center"/>
        </w:trPr>
        <w:tc>
          <w:tcPr>
            <w:tcW w:w="432" w:type="pct"/>
            <w:vAlign w:val="center"/>
          </w:tcPr>
          <w:p w:rsidR="00C71CA4" w:rsidRDefault="00C71CA4" w:rsidP="005D11EC">
            <w:pPr>
              <w:spacing w:line="240" w:lineRule="auto"/>
              <w:jc w:val="center"/>
              <w:rPr>
                <w:color w:val="000000"/>
              </w:rPr>
            </w:pPr>
            <w:r>
              <w:rPr>
                <w:rFonts w:hint="eastAsia"/>
                <w:color w:val="000000"/>
              </w:rPr>
              <w:t>……</w:t>
            </w:r>
          </w:p>
        </w:tc>
        <w:tc>
          <w:tcPr>
            <w:tcW w:w="1627" w:type="pct"/>
            <w:vAlign w:val="center"/>
          </w:tcPr>
          <w:p w:rsidR="00C71CA4" w:rsidRDefault="00C71CA4" w:rsidP="005D11EC">
            <w:pPr>
              <w:spacing w:line="240" w:lineRule="auto"/>
              <w:jc w:val="center"/>
              <w:rPr>
                <w:color w:val="000000"/>
              </w:rPr>
            </w:pPr>
          </w:p>
        </w:tc>
        <w:tc>
          <w:tcPr>
            <w:tcW w:w="1471" w:type="pct"/>
            <w:vAlign w:val="center"/>
          </w:tcPr>
          <w:p w:rsidR="00C71CA4" w:rsidRDefault="00C71CA4" w:rsidP="005D11EC">
            <w:pPr>
              <w:spacing w:line="240" w:lineRule="auto"/>
              <w:jc w:val="center"/>
              <w:rPr>
                <w:szCs w:val="21"/>
              </w:rPr>
            </w:pPr>
          </w:p>
        </w:tc>
        <w:tc>
          <w:tcPr>
            <w:tcW w:w="1470" w:type="pct"/>
            <w:vAlign w:val="center"/>
          </w:tcPr>
          <w:p w:rsidR="00C71CA4" w:rsidRDefault="00C71CA4" w:rsidP="005D11EC">
            <w:pPr>
              <w:spacing w:line="240" w:lineRule="auto"/>
              <w:jc w:val="center"/>
              <w:rPr>
                <w:szCs w:val="21"/>
              </w:rPr>
            </w:pPr>
          </w:p>
        </w:tc>
      </w:tr>
    </w:tbl>
    <w:p w:rsidR="00C71CA4" w:rsidRDefault="00C71CA4" w:rsidP="00C71CA4">
      <w:pPr>
        <w:tabs>
          <w:tab w:val="clear" w:pos="426"/>
        </w:tabs>
        <w:wordWrap w:val="0"/>
      </w:pPr>
    </w:p>
    <w:p w:rsidR="00C71CA4" w:rsidRDefault="00C71CA4" w:rsidP="00C71CA4">
      <w:pPr>
        <w:tabs>
          <w:tab w:val="clear" w:pos="426"/>
        </w:tabs>
        <w:wordWrap w:val="0"/>
      </w:pPr>
      <w:r>
        <w:rPr>
          <w:rFonts w:hint="eastAsia"/>
        </w:rPr>
        <w:t>（二）对偏离情况为“正偏离”的项目的说明：</w:t>
      </w:r>
    </w:p>
    <w:p w:rsidR="00C71CA4" w:rsidRDefault="00C71CA4" w:rsidP="00C71CA4">
      <w:pPr>
        <w:tabs>
          <w:tab w:val="clear" w:pos="426"/>
        </w:tabs>
        <w:wordWrap w:val="0"/>
      </w:pPr>
      <w:r>
        <w:rPr>
          <w:rFonts w:hint="eastAsia"/>
        </w:rPr>
        <w:t>……</w:t>
      </w:r>
    </w:p>
    <w:p w:rsidR="00C71CA4" w:rsidRDefault="00C71CA4" w:rsidP="00C71CA4">
      <w:pPr>
        <w:tabs>
          <w:tab w:val="clear" w:pos="426"/>
        </w:tabs>
        <w:spacing w:line="400" w:lineRule="exact"/>
        <w:ind w:leftChars="200" w:left="540" w:hangingChars="57" w:hanging="120"/>
      </w:pPr>
    </w:p>
    <w:p w:rsidR="00C71CA4" w:rsidRPr="00F9310D" w:rsidRDefault="00C71CA4" w:rsidP="00C71CA4">
      <w:pPr>
        <w:tabs>
          <w:tab w:val="clear" w:pos="426"/>
        </w:tabs>
        <w:spacing w:line="400" w:lineRule="exact"/>
        <w:ind w:leftChars="200" w:left="540" w:hangingChars="57" w:hanging="120"/>
      </w:pPr>
    </w:p>
    <w:p w:rsidR="00C71CA4" w:rsidRPr="006704B8" w:rsidRDefault="00C71CA4" w:rsidP="00C71CA4">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rsidR="00C71CA4" w:rsidRPr="006704B8" w:rsidRDefault="00C71CA4" w:rsidP="00C71CA4">
      <w:pPr>
        <w:tabs>
          <w:tab w:val="clear" w:pos="426"/>
        </w:tabs>
        <w:spacing w:line="520" w:lineRule="exact"/>
      </w:pPr>
    </w:p>
    <w:p w:rsidR="00C71CA4" w:rsidRPr="006704B8" w:rsidRDefault="00C71CA4" w:rsidP="00C71CA4">
      <w:pPr>
        <w:tabs>
          <w:tab w:val="clear" w:pos="426"/>
        </w:tabs>
        <w:spacing w:line="520" w:lineRule="exact"/>
        <w:rPr>
          <w:spacing w:val="4"/>
        </w:rPr>
      </w:pPr>
      <w:r w:rsidRPr="006704B8">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sidRPr="006704B8">
        <w:rPr>
          <w:rFonts w:hint="eastAsia"/>
          <w:spacing w:val="4"/>
        </w:rPr>
        <w:t>职务：</w:t>
      </w:r>
      <w:r>
        <w:rPr>
          <w:spacing w:val="4"/>
          <w:u w:val="single"/>
        </w:rPr>
        <w:t>________</w:t>
      </w:r>
      <w:r w:rsidRPr="006704B8">
        <w:rPr>
          <w:rFonts w:hint="eastAsia"/>
          <w:spacing w:val="4"/>
        </w:rPr>
        <w:t>日期</w:t>
      </w:r>
      <w:r>
        <w:rPr>
          <w:spacing w:val="4"/>
          <w:u w:val="single"/>
        </w:rPr>
        <w:t>_________</w:t>
      </w:r>
    </w:p>
    <w:p w:rsidR="00C71CA4" w:rsidRPr="00915246" w:rsidRDefault="00C71CA4" w:rsidP="00C71CA4">
      <w:pPr>
        <w:tabs>
          <w:tab w:val="clear" w:pos="426"/>
        </w:tabs>
        <w:ind w:firstLine="420"/>
        <w:rPr>
          <w:u w:val="single"/>
        </w:rPr>
      </w:pPr>
    </w:p>
    <w:p w:rsidR="00C71CA4" w:rsidRDefault="00C71CA4" w:rsidP="00C71CA4">
      <w:pPr>
        <w:tabs>
          <w:tab w:val="clear" w:pos="426"/>
        </w:tabs>
        <w:spacing w:line="400" w:lineRule="exact"/>
        <w:ind w:leftChars="200" w:left="540" w:hangingChars="57" w:hanging="120"/>
        <w:rPr>
          <w:highlight w:val="yellow"/>
        </w:rPr>
      </w:pPr>
    </w:p>
    <w:p w:rsidR="00C71CA4" w:rsidRPr="009D4E57" w:rsidRDefault="00C71CA4" w:rsidP="00C71CA4">
      <w:pPr>
        <w:rPr>
          <w:bCs/>
        </w:rPr>
      </w:pPr>
      <w:r w:rsidRPr="009D4E57">
        <w:rPr>
          <w:rFonts w:hint="eastAsia"/>
          <w:bCs/>
        </w:rPr>
        <w:t>填写说明：</w:t>
      </w:r>
    </w:p>
    <w:p w:rsidR="00C71CA4" w:rsidRDefault="00C71CA4" w:rsidP="00C71CA4">
      <w:pPr>
        <w:ind w:firstLineChars="200" w:firstLine="420"/>
        <w:rPr>
          <w:bCs/>
        </w:rPr>
      </w:pPr>
      <w:r w:rsidRPr="009D4E57">
        <w:rPr>
          <w:rFonts w:hint="eastAsia"/>
          <w:bCs/>
        </w:rPr>
        <w:t>1.上述表格，“招标文件要求”栏</w:t>
      </w:r>
      <w:r>
        <w:rPr>
          <w:rFonts w:hint="eastAsia"/>
          <w:bCs/>
        </w:rPr>
        <w:t>应逐条</w:t>
      </w:r>
      <w:r w:rsidRPr="009D4E57">
        <w:rPr>
          <w:rFonts w:hint="eastAsia"/>
          <w:bCs/>
        </w:rPr>
        <w:t>填写</w:t>
      </w:r>
      <w:r w:rsidRPr="009D4E57">
        <w:rPr>
          <w:rFonts w:hint="eastAsia"/>
        </w:rPr>
        <w:t>招标文件第三章</w:t>
      </w:r>
      <w:r>
        <w:rPr>
          <w:rFonts w:hint="eastAsia"/>
        </w:rPr>
        <w:t>实质性响应条款</w:t>
      </w:r>
      <w:r w:rsidRPr="009D4E57">
        <w:rPr>
          <w:rFonts w:hint="eastAsia"/>
        </w:rPr>
        <w:t>的全部内容</w:t>
      </w:r>
      <w:r>
        <w:rPr>
          <w:rFonts w:hint="eastAsia"/>
          <w:bCs/>
        </w:rPr>
        <w:t>。</w:t>
      </w:r>
      <w:r w:rsidRPr="009D4E57">
        <w:rPr>
          <w:rFonts w:hint="eastAsia"/>
          <w:bCs/>
        </w:rPr>
        <w:t>“投标文件响应”栏填写“</w:t>
      </w:r>
      <w:r w:rsidRPr="009D4E57">
        <w:rPr>
          <w:rFonts w:cs="Arial" w:hint="eastAsia"/>
        </w:rPr>
        <w:t>完全满足招标文件第三章</w:t>
      </w:r>
      <w:r>
        <w:rPr>
          <w:rFonts w:hint="eastAsia"/>
        </w:rPr>
        <w:t>实质性响应条款</w:t>
      </w:r>
      <w:r w:rsidRPr="009D4E57">
        <w:rPr>
          <w:rFonts w:cs="Arial" w:hint="eastAsia"/>
        </w:rPr>
        <w:t>的全部内容</w:t>
      </w:r>
      <w:r w:rsidRPr="009D4E57">
        <w:rPr>
          <w:rFonts w:hint="eastAsia"/>
          <w:bCs/>
        </w:rPr>
        <w:t>”</w:t>
      </w:r>
      <w:r>
        <w:rPr>
          <w:rFonts w:hint="eastAsia"/>
          <w:bCs/>
        </w:rPr>
        <w:t>或者照抄</w:t>
      </w:r>
      <w:r w:rsidRPr="006D2941">
        <w:rPr>
          <w:rFonts w:hint="eastAsia"/>
          <w:bCs/>
        </w:rPr>
        <w:t>“</w:t>
      </w:r>
      <w:r w:rsidRPr="00F05D67">
        <w:rPr>
          <w:rFonts w:hint="eastAsia"/>
          <w:bCs/>
        </w:rPr>
        <w:t>招标文件要求</w:t>
      </w:r>
      <w:r w:rsidRPr="006D2941">
        <w:rPr>
          <w:rFonts w:hint="eastAsia"/>
          <w:bCs/>
        </w:rPr>
        <w:t>”栏</w:t>
      </w:r>
      <w:r w:rsidRPr="009D4E57">
        <w:rPr>
          <w:rFonts w:hint="eastAsia"/>
          <w:bCs/>
        </w:rPr>
        <w:t>即可</w:t>
      </w:r>
      <w:r>
        <w:rPr>
          <w:rFonts w:hint="eastAsia"/>
          <w:bCs/>
        </w:rPr>
        <w:t>。</w:t>
      </w:r>
      <w:r w:rsidRPr="009D4E57">
        <w:rPr>
          <w:rFonts w:hint="eastAsia"/>
          <w:bCs/>
        </w:rPr>
        <w:t>“偏离情况”栏中根据响应情况填写，达到要求的填“</w:t>
      </w:r>
      <w:r>
        <w:rPr>
          <w:rFonts w:cs="Arial" w:hint="eastAsia"/>
          <w:bCs/>
        </w:rPr>
        <w:t>无偏离</w:t>
      </w:r>
      <w:r w:rsidRPr="009D4E57">
        <w:rPr>
          <w:rFonts w:hint="eastAsia"/>
          <w:bCs/>
        </w:rPr>
        <w:t>”，优于要求的填“</w:t>
      </w:r>
      <w:r w:rsidRPr="009D4E57">
        <w:rPr>
          <w:rFonts w:cs="Arial" w:hint="eastAsia"/>
          <w:bCs/>
        </w:rPr>
        <w:t>正偏离</w:t>
      </w:r>
      <w:r w:rsidRPr="009D4E57">
        <w:rPr>
          <w:rFonts w:hint="eastAsia"/>
          <w:bCs/>
        </w:rPr>
        <w:t>”</w:t>
      </w:r>
      <w:r>
        <w:rPr>
          <w:rFonts w:hint="eastAsia"/>
          <w:bCs/>
        </w:rPr>
        <w:t>，</w:t>
      </w:r>
      <w:r w:rsidRPr="009D4E57">
        <w:rPr>
          <w:rFonts w:hint="eastAsia"/>
          <w:bCs/>
        </w:rPr>
        <w:t>没有达到要求的填“</w:t>
      </w:r>
      <w:r w:rsidRPr="009D4E57">
        <w:rPr>
          <w:rFonts w:cs="Arial" w:hint="eastAsia"/>
          <w:bCs/>
        </w:rPr>
        <w:t>负偏离</w:t>
      </w:r>
      <w:r>
        <w:rPr>
          <w:rFonts w:hint="eastAsia"/>
          <w:bCs/>
        </w:rPr>
        <w:t>”，</w:t>
      </w:r>
      <w:r w:rsidRPr="009D4E57">
        <w:rPr>
          <w:rFonts w:hint="eastAsia"/>
          <w:bCs/>
        </w:rPr>
        <w:t>若响应情况优于招标要求，应作详细说明。</w:t>
      </w:r>
    </w:p>
    <w:p w:rsidR="00C71CA4" w:rsidRDefault="00C71CA4" w:rsidP="00C71CA4">
      <w:pPr>
        <w:ind w:firstLineChars="200" w:firstLine="420"/>
        <w:rPr>
          <w:bCs/>
        </w:rPr>
      </w:pPr>
      <w:r>
        <w:rPr>
          <w:rFonts w:hint="eastAsia"/>
          <w:bCs/>
        </w:rPr>
        <w:t>2.若招标文件项目需求要求提供证明材料</w:t>
      </w:r>
      <w:r w:rsidRPr="000A2B24">
        <w:rPr>
          <w:rFonts w:hint="eastAsia"/>
          <w:bCs/>
        </w:rPr>
        <w:t xml:space="preserve"> 投标人必须按招标文件要求附相关证明文件，如未提供相关证明文件的视为负偏离。</w:t>
      </w:r>
    </w:p>
    <w:p w:rsidR="00C71CA4" w:rsidRPr="00C71CA4" w:rsidRDefault="00C71CA4" w:rsidP="00C71CA4">
      <w:pPr>
        <w:ind w:firstLineChars="200" w:firstLine="422"/>
        <w:rPr>
          <w:bCs/>
        </w:rPr>
      </w:pPr>
      <w:r>
        <w:rPr>
          <w:rFonts w:hint="eastAsia"/>
          <w:b/>
          <w:bCs/>
          <w:color w:val="FF0000"/>
        </w:rPr>
        <w:t>3.</w:t>
      </w:r>
      <w:r w:rsidRPr="008672C1">
        <w:rPr>
          <w:rFonts w:hint="eastAsia"/>
          <w:b/>
          <w:bCs/>
          <w:color w:val="FF0000"/>
        </w:rPr>
        <w:t>上表所列内容为不可负偏离条款，如投标人该部分内容出现负偏离或未对该部分内容进行响应，</w:t>
      </w:r>
      <w:r>
        <w:rPr>
          <w:rFonts w:hint="eastAsia"/>
          <w:b/>
          <w:bCs/>
          <w:color w:val="FF0000"/>
        </w:rPr>
        <w:t>将按照符合性检查表作投标无效处理</w:t>
      </w:r>
      <w:r w:rsidRPr="00F9310D">
        <w:rPr>
          <w:rFonts w:hint="eastAsia"/>
          <w:b/>
          <w:color w:val="FF0000"/>
        </w:rPr>
        <w:t>。</w:t>
      </w:r>
    </w:p>
    <w:p w:rsidR="005A490B" w:rsidRDefault="00C71CA4" w:rsidP="00C71CA4">
      <w:pPr>
        <w:shd w:val="clear" w:color="auto" w:fill="auto"/>
        <w:tabs>
          <w:tab w:val="clear" w:pos="426"/>
        </w:tabs>
        <w:adjustRightInd/>
        <w:snapToGrid/>
        <w:spacing w:line="240" w:lineRule="auto"/>
        <w:jc w:val="left"/>
        <w:rPr>
          <w:color w:val="FF0000"/>
        </w:rPr>
      </w:pPr>
      <w:r>
        <w:rPr>
          <w:color w:val="FF0000"/>
        </w:rPr>
        <w:br w:type="page"/>
      </w:r>
    </w:p>
    <w:p w:rsidR="00C71CA4" w:rsidRPr="0081034B" w:rsidRDefault="00C71CA4" w:rsidP="00C71CA4">
      <w:pPr>
        <w:numPr>
          <w:ilvl w:val="0"/>
          <w:numId w:val="30"/>
        </w:numPr>
        <w:tabs>
          <w:tab w:val="clear" w:pos="426"/>
        </w:tabs>
        <w:adjustRightInd/>
        <w:snapToGrid/>
        <w:spacing w:before="280" w:after="290" w:line="377" w:lineRule="auto"/>
        <w:jc w:val="left"/>
        <w:outlineLvl w:val="2"/>
        <w:rPr>
          <w:b/>
          <w:sz w:val="24"/>
          <w:highlight w:val="yellow"/>
        </w:rPr>
      </w:pPr>
      <w:r w:rsidRPr="005C5999">
        <w:rPr>
          <w:rFonts w:hint="eastAsia"/>
          <w:b/>
          <w:bCs/>
          <w:sz w:val="24"/>
        </w:rPr>
        <w:lastRenderedPageBreak/>
        <w:t>项目需求响应表（实质性条款除外）</w:t>
      </w:r>
    </w:p>
    <w:p w:rsidR="00C71CA4" w:rsidRPr="003E3C78" w:rsidRDefault="00C71CA4" w:rsidP="00C71CA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w:t>
      </w:r>
      <w:r w:rsidRPr="003E3C78">
        <w:rPr>
          <w:rFonts w:cs="Times New Roman" w:hint="eastAsia"/>
          <w:bCs/>
          <w:kern w:val="2"/>
          <w:sz w:val="32"/>
          <w:szCs w:val="32"/>
        </w:rPr>
        <w:t>需求响应表</w:t>
      </w:r>
      <w:r>
        <w:rPr>
          <w:rFonts w:cs="Times New Roman" w:hint="eastAsia"/>
          <w:bCs/>
          <w:kern w:val="2"/>
          <w:sz w:val="32"/>
          <w:szCs w:val="32"/>
        </w:rPr>
        <w:t>（实质性条款除外）</w:t>
      </w:r>
    </w:p>
    <w:p w:rsidR="00C71CA4" w:rsidRPr="003E3C78" w:rsidRDefault="00C71CA4" w:rsidP="00C71CA4">
      <w:pPr>
        <w:tabs>
          <w:tab w:val="clear" w:pos="426"/>
        </w:tabs>
        <w:wordWrap w:val="0"/>
        <w:rPr>
          <w:highlight w:val="yellow"/>
        </w:rPr>
      </w:pPr>
    </w:p>
    <w:p w:rsidR="00C71CA4" w:rsidRPr="00FD04C2" w:rsidRDefault="00C71CA4" w:rsidP="00C71CA4">
      <w:pPr>
        <w:tabs>
          <w:tab w:val="clear" w:pos="426"/>
        </w:tabs>
        <w:wordWrap w:val="0"/>
      </w:pPr>
      <w:r w:rsidRPr="00FD04C2">
        <w:rPr>
          <w:rFonts w:hint="eastAsia"/>
        </w:rPr>
        <w:t>项目名称：</w:t>
      </w:r>
      <w:r w:rsidRPr="00FD04C2">
        <w:rPr>
          <w:rFonts w:hint="eastAsia"/>
          <w:u w:val="single"/>
        </w:rPr>
        <w:t>_________________________________________</w:t>
      </w:r>
      <w:r w:rsidRPr="00FD04C2">
        <w:rPr>
          <w:rFonts w:hint="eastAsia"/>
        </w:rPr>
        <w:t>招标项目编号：</w:t>
      </w:r>
      <w:r w:rsidRPr="00FD04C2">
        <w:rPr>
          <w:rFonts w:ascii="ˎ̥" w:hAnsi="ˎ̥" w:hint="eastAsia"/>
          <w:sz w:val="18"/>
          <w:szCs w:val="18"/>
          <w:u w:val="single"/>
        </w:rPr>
        <w:t>___________________________</w:t>
      </w:r>
    </w:p>
    <w:p w:rsidR="00C71CA4" w:rsidRDefault="00C71CA4" w:rsidP="00C71CA4">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587"/>
        <w:gridCol w:w="3587"/>
        <w:gridCol w:w="1820"/>
      </w:tblGrid>
      <w:tr w:rsidR="00C71CA4" w:rsidTr="005D11EC">
        <w:trPr>
          <w:trHeight w:val="567"/>
          <w:jc w:val="center"/>
        </w:trPr>
        <w:tc>
          <w:tcPr>
            <w:tcW w:w="602" w:type="dxa"/>
            <w:vAlign w:val="center"/>
          </w:tcPr>
          <w:p w:rsidR="00C71CA4" w:rsidRDefault="00C71CA4" w:rsidP="005D11EC">
            <w:pPr>
              <w:spacing w:line="240" w:lineRule="auto"/>
              <w:jc w:val="center"/>
              <w:rPr>
                <w:rFonts w:cs="Arial"/>
                <w:szCs w:val="21"/>
              </w:rPr>
            </w:pPr>
            <w:r>
              <w:rPr>
                <w:rFonts w:cs="Arial" w:hint="eastAsia"/>
                <w:szCs w:val="21"/>
              </w:rPr>
              <w:t>序号</w:t>
            </w:r>
          </w:p>
        </w:tc>
        <w:tc>
          <w:tcPr>
            <w:tcW w:w="3587" w:type="dxa"/>
            <w:vAlign w:val="center"/>
          </w:tcPr>
          <w:p w:rsidR="00C71CA4" w:rsidRDefault="00C71CA4" w:rsidP="005D11EC">
            <w:pPr>
              <w:spacing w:line="240" w:lineRule="auto"/>
              <w:jc w:val="center"/>
              <w:rPr>
                <w:rFonts w:cs="Arial"/>
                <w:szCs w:val="21"/>
              </w:rPr>
            </w:pPr>
            <w:r>
              <w:rPr>
                <w:rFonts w:cs="Arial" w:hint="eastAsia"/>
                <w:szCs w:val="21"/>
              </w:rPr>
              <w:t>招标文件要求</w:t>
            </w:r>
          </w:p>
        </w:tc>
        <w:tc>
          <w:tcPr>
            <w:tcW w:w="3587" w:type="dxa"/>
            <w:vAlign w:val="center"/>
          </w:tcPr>
          <w:p w:rsidR="00C71CA4" w:rsidRDefault="00C71CA4" w:rsidP="005D11EC">
            <w:pPr>
              <w:spacing w:line="240" w:lineRule="auto"/>
              <w:jc w:val="center"/>
              <w:rPr>
                <w:rFonts w:cs="Arial"/>
                <w:szCs w:val="21"/>
              </w:rPr>
            </w:pPr>
            <w:r>
              <w:rPr>
                <w:rFonts w:cs="Arial" w:hint="eastAsia"/>
                <w:szCs w:val="21"/>
              </w:rPr>
              <w:t>投标文件响应</w:t>
            </w:r>
          </w:p>
        </w:tc>
        <w:tc>
          <w:tcPr>
            <w:tcW w:w="1820" w:type="dxa"/>
            <w:vAlign w:val="center"/>
          </w:tcPr>
          <w:p w:rsidR="00C71CA4" w:rsidRDefault="00C71CA4" w:rsidP="005D11EC">
            <w:pPr>
              <w:spacing w:line="240" w:lineRule="auto"/>
              <w:jc w:val="center"/>
              <w:rPr>
                <w:rFonts w:cs="Arial"/>
                <w:szCs w:val="21"/>
              </w:rPr>
            </w:pPr>
            <w:r>
              <w:rPr>
                <w:rFonts w:cs="Arial" w:hint="eastAsia"/>
                <w:szCs w:val="21"/>
              </w:rPr>
              <w:t>偏离说明（符合/正偏离/负偏离）</w:t>
            </w:r>
          </w:p>
        </w:tc>
      </w:tr>
      <w:tr w:rsidR="00C71CA4" w:rsidRPr="00C555D4" w:rsidTr="005D11EC">
        <w:trPr>
          <w:trHeight w:val="1134"/>
          <w:jc w:val="center"/>
        </w:trPr>
        <w:tc>
          <w:tcPr>
            <w:tcW w:w="602" w:type="dxa"/>
            <w:vAlign w:val="center"/>
          </w:tcPr>
          <w:p w:rsidR="00C71CA4" w:rsidRDefault="00C71CA4" w:rsidP="005D11EC">
            <w:pPr>
              <w:spacing w:line="240" w:lineRule="auto"/>
              <w:jc w:val="center"/>
              <w:rPr>
                <w:rFonts w:cs="Arial"/>
                <w:szCs w:val="21"/>
              </w:rPr>
            </w:pPr>
            <w:r w:rsidRPr="00C555D4">
              <w:rPr>
                <w:rFonts w:cs="Arial" w:hint="eastAsia"/>
                <w:szCs w:val="21"/>
              </w:rPr>
              <w:t>1</w:t>
            </w:r>
          </w:p>
        </w:tc>
        <w:tc>
          <w:tcPr>
            <w:tcW w:w="3587" w:type="dxa"/>
            <w:vAlign w:val="center"/>
          </w:tcPr>
          <w:p w:rsidR="00C71CA4" w:rsidRPr="000A2B24" w:rsidRDefault="00C71CA4" w:rsidP="005D11EC">
            <w:pPr>
              <w:spacing w:line="240" w:lineRule="auto"/>
              <w:jc w:val="center"/>
              <w:rPr>
                <w:bCs/>
              </w:rPr>
            </w:pPr>
            <w:r w:rsidRPr="00C555D4">
              <w:rPr>
                <w:rFonts w:cs="Arial" w:hint="eastAsia"/>
              </w:rPr>
              <w:t>招标文件第</w:t>
            </w:r>
            <w:r>
              <w:rPr>
                <w:rFonts w:cs="Arial" w:hint="eastAsia"/>
              </w:rPr>
              <w:t>三</w:t>
            </w:r>
            <w:r w:rsidRPr="00C555D4">
              <w:rPr>
                <w:rFonts w:cs="Arial" w:hint="eastAsia"/>
              </w:rPr>
              <w:t>章</w:t>
            </w:r>
            <w:r>
              <w:rPr>
                <w:rFonts w:hint="eastAsia"/>
                <w:bCs/>
              </w:rPr>
              <w:t>项目</w:t>
            </w:r>
            <w:r>
              <w:rPr>
                <w:rFonts w:hint="eastAsia"/>
              </w:rPr>
              <w:t>需求</w:t>
            </w:r>
            <w:r w:rsidRPr="000A2B24">
              <w:rPr>
                <w:rFonts w:hint="eastAsia"/>
                <w:bCs/>
              </w:rPr>
              <w:t>（实质性条款除外）</w:t>
            </w:r>
            <w:r>
              <w:rPr>
                <w:rFonts w:hint="eastAsia"/>
              </w:rPr>
              <w:t>的</w:t>
            </w:r>
            <w:r w:rsidRPr="00C555D4">
              <w:rPr>
                <w:rFonts w:hint="eastAsia"/>
              </w:rPr>
              <w:t>全部内容</w:t>
            </w:r>
          </w:p>
        </w:tc>
        <w:tc>
          <w:tcPr>
            <w:tcW w:w="3587" w:type="dxa"/>
            <w:vAlign w:val="center"/>
          </w:tcPr>
          <w:p w:rsidR="00C71CA4" w:rsidRDefault="00C71CA4" w:rsidP="005D11EC">
            <w:pPr>
              <w:spacing w:line="240" w:lineRule="auto"/>
              <w:jc w:val="center"/>
              <w:rPr>
                <w:rFonts w:cs="Arial"/>
              </w:rPr>
            </w:pPr>
            <w:r w:rsidRPr="00C555D4">
              <w:rPr>
                <w:rFonts w:cs="Arial" w:hint="eastAsia"/>
              </w:rPr>
              <w:t>完全满足招标文件第</w:t>
            </w:r>
            <w:r>
              <w:rPr>
                <w:rFonts w:cs="Arial" w:hint="eastAsia"/>
              </w:rPr>
              <w:t>三</w:t>
            </w:r>
            <w:r w:rsidRPr="00C555D4">
              <w:rPr>
                <w:rFonts w:cs="Arial" w:hint="eastAsia"/>
              </w:rPr>
              <w:t>章</w:t>
            </w:r>
            <w:r>
              <w:rPr>
                <w:rFonts w:hint="eastAsia"/>
                <w:bCs/>
              </w:rPr>
              <w:t>项目</w:t>
            </w:r>
            <w:r>
              <w:rPr>
                <w:rFonts w:hint="eastAsia"/>
              </w:rPr>
              <w:t>需求</w:t>
            </w:r>
            <w:r w:rsidRPr="000A2B24">
              <w:rPr>
                <w:rFonts w:hint="eastAsia"/>
                <w:bCs/>
              </w:rPr>
              <w:t>（实质性条款除外）</w:t>
            </w:r>
            <w:r>
              <w:rPr>
                <w:rFonts w:hint="eastAsia"/>
              </w:rPr>
              <w:t>的</w:t>
            </w:r>
            <w:r w:rsidRPr="00C555D4">
              <w:rPr>
                <w:rFonts w:hint="eastAsia"/>
              </w:rPr>
              <w:t>全部内容</w:t>
            </w:r>
          </w:p>
        </w:tc>
        <w:tc>
          <w:tcPr>
            <w:tcW w:w="1820" w:type="dxa"/>
            <w:vAlign w:val="center"/>
          </w:tcPr>
          <w:p w:rsidR="00C71CA4" w:rsidRDefault="00C71CA4" w:rsidP="005D11EC">
            <w:pPr>
              <w:spacing w:line="240" w:lineRule="auto"/>
              <w:jc w:val="center"/>
              <w:rPr>
                <w:szCs w:val="21"/>
              </w:rPr>
            </w:pPr>
            <w:r w:rsidRPr="00C555D4">
              <w:rPr>
                <w:rFonts w:cs="Arial" w:hint="eastAsia"/>
              </w:rPr>
              <w:t>符合</w:t>
            </w:r>
          </w:p>
        </w:tc>
      </w:tr>
    </w:tbl>
    <w:p w:rsidR="00C71CA4" w:rsidRDefault="00C71CA4" w:rsidP="00C71CA4">
      <w:pPr>
        <w:rPr>
          <w:bCs/>
        </w:rPr>
      </w:pPr>
    </w:p>
    <w:p w:rsidR="00C71CA4" w:rsidRDefault="00C71CA4" w:rsidP="00C71CA4">
      <w:pPr>
        <w:tabs>
          <w:tab w:val="clear" w:pos="426"/>
        </w:tabs>
        <w:ind w:firstLineChars="202" w:firstLine="424"/>
        <w:rPr>
          <w:bCs/>
        </w:rPr>
      </w:pPr>
      <w:r w:rsidRPr="004A7A5B">
        <w:rPr>
          <w:rFonts w:hint="eastAsia"/>
          <w:bCs/>
        </w:rPr>
        <w:t>（二）对《</w:t>
      </w:r>
      <w:r>
        <w:rPr>
          <w:rFonts w:hint="eastAsia"/>
          <w:bCs/>
        </w:rPr>
        <w:t>项目需求响应表</w:t>
      </w:r>
      <w:r w:rsidRPr="004A7A5B">
        <w:rPr>
          <w:rFonts w:hint="eastAsia"/>
          <w:bCs/>
        </w:rPr>
        <w:t>》的补充说明</w:t>
      </w:r>
    </w:p>
    <w:p w:rsidR="00C71CA4" w:rsidRDefault="00C71CA4" w:rsidP="00C71CA4">
      <w:pPr>
        <w:tabs>
          <w:tab w:val="clear" w:pos="426"/>
        </w:tabs>
        <w:ind w:firstLineChars="202" w:firstLine="424"/>
        <w:rPr>
          <w:bCs/>
        </w:rPr>
      </w:pPr>
      <w:r w:rsidRPr="004A7A5B">
        <w:rPr>
          <w:rFonts w:hint="eastAsia"/>
          <w:bCs/>
        </w:rPr>
        <w:t>填写表中“</w:t>
      </w:r>
      <w:r>
        <w:rPr>
          <w:rFonts w:hint="eastAsia"/>
          <w:bCs/>
        </w:rPr>
        <w:t>偏离</w:t>
      </w:r>
      <w:r w:rsidRPr="004A7A5B">
        <w:rPr>
          <w:rFonts w:hint="eastAsia"/>
          <w:bCs/>
        </w:rPr>
        <w:t>说明”一栏的未尽内容（例如：偏离原因、解决方案等）及投标人认为需要补充说明的其他内容，格式自定。</w:t>
      </w:r>
    </w:p>
    <w:p w:rsidR="00C71CA4" w:rsidRDefault="00C71CA4" w:rsidP="00C71CA4">
      <w:pPr>
        <w:rPr>
          <w:bCs/>
        </w:rPr>
      </w:pPr>
    </w:p>
    <w:p w:rsidR="00C71CA4" w:rsidRDefault="00C71CA4" w:rsidP="00C71CA4">
      <w:pPr>
        <w:rPr>
          <w:bCs/>
        </w:rPr>
      </w:pPr>
    </w:p>
    <w:p w:rsidR="00C71CA4" w:rsidRPr="006704B8" w:rsidRDefault="00C71CA4" w:rsidP="00C71CA4">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rsidR="00C71CA4" w:rsidRPr="006704B8" w:rsidRDefault="00C71CA4" w:rsidP="00C71CA4">
      <w:pPr>
        <w:tabs>
          <w:tab w:val="clear" w:pos="426"/>
        </w:tabs>
        <w:spacing w:line="520" w:lineRule="exact"/>
      </w:pPr>
    </w:p>
    <w:p w:rsidR="00C71CA4" w:rsidRPr="006704B8" w:rsidRDefault="00C71CA4" w:rsidP="00C71CA4">
      <w:pPr>
        <w:tabs>
          <w:tab w:val="clear" w:pos="426"/>
        </w:tabs>
        <w:spacing w:line="520" w:lineRule="exact"/>
        <w:rPr>
          <w:spacing w:val="4"/>
        </w:rPr>
      </w:pPr>
      <w:r w:rsidRPr="006704B8">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sidRPr="006704B8">
        <w:rPr>
          <w:rFonts w:hint="eastAsia"/>
          <w:spacing w:val="4"/>
        </w:rPr>
        <w:t>职务：</w:t>
      </w:r>
      <w:r>
        <w:rPr>
          <w:spacing w:val="4"/>
          <w:u w:val="single"/>
        </w:rPr>
        <w:t>________</w:t>
      </w:r>
      <w:r w:rsidRPr="006704B8">
        <w:rPr>
          <w:rFonts w:hint="eastAsia"/>
          <w:spacing w:val="4"/>
        </w:rPr>
        <w:t>日期</w:t>
      </w:r>
      <w:r>
        <w:rPr>
          <w:spacing w:val="4"/>
          <w:u w:val="single"/>
        </w:rPr>
        <w:t>_________</w:t>
      </w:r>
    </w:p>
    <w:p w:rsidR="00C71CA4" w:rsidRPr="00915246" w:rsidRDefault="00C71CA4" w:rsidP="00C71CA4">
      <w:pPr>
        <w:tabs>
          <w:tab w:val="clear" w:pos="426"/>
        </w:tabs>
        <w:ind w:firstLine="420"/>
        <w:rPr>
          <w:u w:val="single"/>
        </w:rPr>
      </w:pPr>
    </w:p>
    <w:p w:rsidR="00C71CA4" w:rsidRPr="00F9737A" w:rsidRDefault="00C71CA4" w:rsidP="00C71CA4">
      <w:pPr>
        <w:rPr>
          <w:bCs/>
        </w:rPr>
      </w:pPr>
    </w:p>
    <w:p w:rsidR="00C71CA4" w:rsidRPr="009D4E57" w:rsidRDefault="00C71CA4" w:rsidP="00C71CA4">
      <w:pPr>
        <w:rPr>
          <w:bCs/>
        </w:rPr>
      </w:pPr>
      <w:r w:rsidRPr="009D4E57">
        <w:rPr>
          <w:rFonts w:hint="eastAsia"/>
          <w:bCs/>
        </w:rPr>
        <w:t>填写说明：</w:t>
      </w:r>
    </w:p>
    <w:p w:rsidR="00C71CA4" w:rsidRPr="009D4E57" w:rsidRDefault="00C71CA4" w:rsidP="00C71CA4">
      <w:pPr>
        <w:ind w:firstLineChars="200" w:firstLine="420"/>
        <w:rPr>
          <w:bCs/>
        </w:rPr>
      </w:pPr>
      <w:r w:rsidRPr="009D4E57">
        <w:rPr>
          <w:rFonts w:hint="eastAsia"/>
          <w:bCs/>
        </w:rPr>
        <w:t>1.上述表格，</w:t>
      </w:r>
      <w:r>
        <w:rPr>
          <w:rFonts w:hint="eastAsia"/>
          <w:bCs/>
        </w:rPr>
        <w:t>若投标人项目需求条款无偏离，</w:t>
      </w:r>
      <w:r w:rsidRPr="009D4E57">
        <w:rPr>
          <w:rFonts w:hint="eastAsia"/>
          <w:bCs/>
        </w:rPr>
        <w:t>“招标文件要求”栏填写“</w:t>
      </w:r>
      <w:r w:rsidRPr="00C555D4">
        <w:rPr>
          <w:rFonts w:cs="Arial" w:hint="eastAsia"/>
        </w:rPr>
        <w:t>招标文件第</w:t>
      </w:r>
      <w:r>
        <w:rPr>
          <w:rFonts w:cs="Arial" w:hint="eastAsia"/>
        </w:rPr>
        <w:t>三</w:t>
      </w:r>
      <w:r w:rsidRPr="00C555D4">
        <w:rPr>
          <w:rFonts w:cs="Arial" w:hint="eastAsia"/>
        </w:rPr>
        <w:t>章</w:t>
      </w:r>
      <w:r>
        <w:rPr>
          <w:rFonts w:hint="eastAsia"/>
          <w:bCs/>
        </w:rPr>
        <w:t>项目</w:t>
      </w:r>
      <w:r>
        <w:rPr>
          <w:rFonts w:hint="eastAsia"/>
        </w:rPr>
        <w:t>需求</w:t>
      </w:r>
      <w:r w:rsidRPr="000A2B24">
        <w:rPr>
          <w:rFonts w:hint="eastAsia"/>
          <w:bCs/>
        </w:rPr>
        <w:t>（实质性条款除外）</w:t>
      </w:r>
      <w:r>
        <w:rPr>
          <w:rFonts w:hint="eastAsia"/>
        </w:rPr>
        <w:t>的</w:t>
      </w:r>
      <w:r w:rsidRPr="00C555D4">
        <w:rPr>
          <w:rFonts w:hint="eastAsia"/>
        </w:rPr>
        <w:t>全部内容</w:t>
      </w:r>
      <w:r w:rsidRPr="009D4E57">
        <w:rPr>
          <w:rFonts w:hint="eastAsia"/>
          <w:bCs/>
        </w:rPr>
        <w:t>”、“投标文件响应”栏填写“</w:t>
      </w:r>
      <w:r w:rsidRPr="00C555D4">
        <w:rPr>
          <w:rFonts w:cs="Arial" w:hint="eastAsia"/>
        </w:rPr>
        <w:t>完全满足招标文件第</w:t>
      </w:r>
      <w:r>
        <w:rPr>
          <w:rFonts w:cs="Arial" w:hint="eastAsia"/>
        </w:rPr>
        <w:t>三</w:t>
      </w:r>
      <w:r w:rsidRPr="00C555D4">
        <w:rPr>
          <w:rFonts w:cs="Arial" w:hint="eastAsia"/>
        </w:rPr>
        <w:t>章</w:t>
      </w:r>
      <w:r>
        <w:rPr>
          <w:rFonts w:hint="eastAsia"/>
          <w:bCs/>
        </w:rPr>
        <w:t>项目</w:t>
      </w:r>
      <w:r>
        <w:rPr>
          <w:rFonts w:hint="eastAsia"/>
        </w:rPr>
        <w:t>需求</w:t>
      </w:r>
      <w:r w:rsidRPr="000A2B24">
        <w:rPr>
          <w:rFonts w:hint="eastAsia"/>
          <w:bCs/>
        </w:rPr>
        <w:t>（实质性条款除外）</w:t>
      </w:r>
      <w:r>
        <w:rPr>
          <w:rFonts w:hint="eastAsia"/>
        </w:rPr>
        <w:t>的</w:t>
      </w:r>
      <w:r w:rsidRPr="00C555D4">
        <w:rPr>
          <w:rFonts w:hint="eastAsia"/>
        </w:rPr>
        <w:t>全部内容</w:t>
      </w:r>
      <w:r w:rsidRPr="009D4E57">
        <w:rPr>
          <w:rFonts w:hint="eastAsia"/>
          <w:bCs/>
        </w:rPr>
        <w:t>”即可。</w:t>
      </w:r>
    </w:p>
    <w:p w:rsidR="00C71CA4" w:rsidRDefault="00C71CA4" w:rsidP="00C71CA4">
      <w:pPr>
        <w:ind w:firstLineChars="200" w:firstLine="420"/>
        <w:rPr>
          <w:bCs/>
        </w:rPr>
      </w:pPr>
      <w:r w:rsidRPr="009D4E57">
        <w:rPr>
          <w:rFonts w:hint="eastAsia"/>
          <w:bCs/>
        </w:rPr>
        <w:t>2.若响应情况优于招标要求，应作详细说明。“偏离情况”栏中根据响应情况填写，达到要求的填“</w:t>
      </w:r>
      <w:r w:rsidRPr="009D4E57">
        <w:rPr>
          <w:rFonts w:cs="Arial" w:hint="eastAsia"/>
          <w:bCs/>
        </w:rPr>
        <w:t>符合</w:t>
      </w:r>
      <w:r w:rsidRPr="009D4E57">
        <w:rPr>
          <w:rFonts w:hint="eastAsia"/>
          <w:bCs/>
        </w:rPr>
        <w:t>”，优于要求的填“</w:t>
      </w:r>
      <w:r w:rsidRPr="009D4E57">
        <w:rPr>
          <w:rFonts w:cs="Arial" w:hint="eastAsia"/>
          <w:bCs/>
        </w:rPr>
        <w:t>正偏离</w:t>
      </w:r>
      <w:r w:rsidRPr="009D4E57">
        <w:rPr>
          <w:rFonts w:hint="eastAsia"/>
          <w:bCs/>
        </w:rPr>
        <w:t>”没有达到要求的填“</w:t>
      </w:r>
      <w:r w:rsidRPr="009D4E57">
        <w:rPr>
          <w:rFonts w:cs="Arial" w:hint="eastAsia"/>
          <w:bCs/>
        </w:rPr>
        <w:t>负偏离</w:t>
      </w:r>
      <w:r w:rsidRPr="009D4E57">
        <w:rPr>
          <w:rFonts w:hint="eastAsia"/>
          <w:bCs/>
        </w:rPr>
        <w:t>”。</w:t>
      </w:r>
    </w:p>
    <w:p w:rsidR="00C71CA4" w:rsidRDefault="00C71CA4" w:rsidP="00C71CA4">
      <w:pPr>
        <w:ind w:rightChars="40" w:right="84" w:firstLineChars="200" w:firstLine="420"/>
        <w:rPr>
          <w:bCs/>
        </w:rPr>
      </w:pPr>
      <w:r>
        <w:rPr>
          <w:rFonts w:hint="eastAsia"/>
          <w:bCs/>
        </w:rPr>
        <w:t>3.若招标文件项目需求要求提供证明材料</w:t>
      </w:r>
      <w:r w:rsidRPr="000A2B24">
        <w:rPr>
          <w:rFonts w:hint="eastAsia"/>
          <w:bCs/>
        </w:rPr>
        <w:t xml:space="preserve"> 投标人必须按招标文件要求附相关证明文件，如未提供相关证明文件的视为负偏离。</w:t>
      </w:r>
    </w:p>
    <w:p w:rsidR="00C71CA4" w:rsidRPr="00C71CA4" w:rsidRDefault="00C71CA4" w:rsidP="00C71CA4">
      <w:pPr>
        <w:ind w:rightChars="40" w:right="84" w:firstLineChars="200" w:firstLine="420"/>
        <w:rPr>
          <w:bCs/>
        </w:rPr>
      </w:pPr>
      <w:r w:rsidRPr="007A4B43">
        <w:rPr>
          <w:rFonts w:hint="eastAsia"/>
          <w:bCs/>
        </w:rPr>
        <w:t>4.本偏离表负偏离不得导致投标无效。</w:t>
      </w:r>
    </w:p>
    <w:p w:rsidR="007A4B43" w:rsidRPr="007A4B43" w:rsidRDefault="007A4B43" w:rsidP="007A4B43">
      <w:pPr>
        <w:pStyle w:val="31"/>
        <w:widowControl w:val="0"/>
        <w:numPr>
          <w:ilvl w:val="0"/>
          <w:numId w:val="30"/>
        </w:numPr>
        <w:shd w:val="clear" w:color="auto" w:fill="auto"/>
        <w:tabs>
          <w:tab w:val="clear" w:pos="426"/>
        </w:tabs>
        <w:adjustRightInd/>
        <w:snapToGrid/>
        <w:jc w:val="left"/>
        <w:rPr>
          <w:szCs w:val="24"/>
        </w:rPr>
      </w:pPr>
      <w:r w:rsidRPr="007A4B43">
        <w:rPr>
          <w:rFonts w:hint="eastAsia"/>
          <w:szCs w:val="24"/>
        </w:rPr>
        <w:lastRenderedPageBreak/>
        <w:t>企业认证情况</w:t>
      </w:r>
    </w:p>
    <w:p w:rsidR="007A4B43" w:rsidRPr="007A4B43" w:rsidRDefault="007A4B43" w:rsidP="007A4B43">
      <w:pPr>
        <w:pStyle w:val="31"/>
        <w:widowControl w:val="0"/>
        <w:numPr>
          <w:ilvl w:val="0"/>
          <w:numId w:val="30"/>
        </w:numPr>
        <w:shd w:val="clear" w:color="auto" w:fill="auto"/>
        <w:tabs>
          <w:tab w:val="clear" w:pos="426"/>
        </w:tabs>
        <w:adjustRightInd/>
        <w:snapToGrid/>
        <w:jc w:val="left"/>
        <w:rPr>
          <w:szCs w:val="24"/>
        </w:rPr>
      </w:pPr>
      <w:r w:rsidRPr="007A4B43">
        <w:rPr>
          <w:rFonts w:hint="eastAsia"/>
          <w:szCs w:val="24"/>
        </w:rPr>
        <w:t>食品保险</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szCs w:val="21"/>
        </w:rPr>
        <w:t>企业荣誉</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rFonts w:hint="eastAsia"/>
          <w:szCs w:val="21"/>
        </w:rPr>
        <w:t>企业信誉</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szCs w:val="21"/>
        </w:rPr>
        <w:t>运力保障</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szCs w:val="21"/>
        </w:rPr>
        <w:t>近三年同类业绩</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szCs w:val="21"/>
        </w:rPr>
        <w:t>履约评价</w:t>
      </w:r>
    </w:p>
    <w:p w:rsidR="007A4B43" w:rsidRPr="007A4B43" w:rsidRDefault="007A4B43" w:rsidP="005A490B">
      <w:pPr>
        <w:pStyle w:val="31"/>
        <w:widowControl w:val="0"/>
        <w:numPr>
          <w:ilvl w:val="0"/>
          <w:numId w:val="30"/>
        </w:numPr>
        <w:shd w:val="clear" w:color="auto" w:fill="auto"/>
        <w:tabs>
          <w:tab w:val="clear" w:pos="426"/>
        </w:tabs>
        <w:adjustRightInd/>
        <w:snapToGrid/>
        <w:jc w:val="left"/>
        <w:rPr>
          <w:szCs w:val="24"/>
        </w:rPr>
      </w:pPr>
      <w:r>
        <w:rPr>
          <w:szCs w:val="21"/>
        </w:rPr>
        <w:t>诚信档案</w:t>
      </w:r>
    </w:p>
    <w:p w:rsidR="00FE49BB" w:rsidRDefault="007A4B43" w:rsidP="005A490B">
      <w:pPr>
        <w:pStyle w:val="31"/>
        <w:widowControl w:val="0"/>
        <w:numPr>
          <w:ilvl w:val="0"/>
          <w:numId w:val="30"/>
        </w:numPr>
        <w:shd w:val="clear" w:color="auto" w:fill="auto"/>
        <w:tabs>
          <w:tab w:val="clear" w:pos="426"/>
        </w:tabs>
        <w:adjustRightInd/>
        <w:snapToGrid/>
        <w:jc w:val="left"/>
      </w:pPr>
      <w:r w:rsidRPr="00D31741">
        <w:rPr>
          <w:rFonts w:hint="eastAsia"/>
        </w:rPr>
        <w:t>冷库面积</w:t>
      </w:r>
    </w:p>
    <w:p w:rsidR="007A4B43" w:rsidRPr="00FE49BB" w:rsidRDefault="00FE49BB" w:rsidP="00FE49BB">
      <w:pPr>
        <w:shd w:val="clear" w:color="auto" w:fill="auto"/>
        <w:tabs>
          <w:tab w:val="clear" w:pos="426"/>
        </w:tabs>
        <w:adjustRightInd/>
        <w:snapToGrid/>
        <w:spacing w:line="240" w:lineRule="auto"/>
        <w:jc w:val="left"/>
        <w:rPr>
          <w:rFonts w:cs="Times New Roman"/>
          <w:b/>
          <w:bCs/>
          <w:kern w:val="2"/>
          <w:sz w:val="24"/>
          <w:szCs w:val="32"/>
        </w:rPr>
      </w:pPr>
      <w:r>
        <w:br w:type="page"/>
      </w:r>
    </w:p>
    <w:p w:rsidR="00FE49BB" w:rsidRDefault="00FE49BB" w:rsidP="00FE49BB">
      <w:pPr>
        <w:pStyle w:val="31"/>
        <w:widowControl w:val="0"/>
        <w:numPr>
          <w:ilvl w:val="0"/>
          <w:numId w:val="30"/>
        </w:numPr>
        <w:shd w:val="clear" w:color="auto" w:fill="auto"/>
        <w:tabs>
          <w:tab w:val="clear" w:pos="426"/>
        </w:tabs>
        <w:adjustRightInd/>
        <w:snapToGrid/>
        <w:jc w:val="left"/>
        <w:rPr>
          <w:szCs w:val="24"/>
        </w:rPr>
      </w:pPr>
      <w:r w:rsidRPr="00FE49BB">
        <w:rPr>
          <w:rFonts w:hint="eastAsia"/>
          <w:szCs w:val="24"/>
        </w:rPr>
        <w:lastRenderedPageBreak/>
        <w:t>投标人的法定代表人（股东）合同履约承诺函</w:t>
      </w:r>
    </w:p>
    <w:p w:rsidR="00FE49BB" w:rsidRDefault="00FE49BB" w:rsidP="00FE49BB"/>
    <w:p w:rsidR="00FE49BB" w:rsidRDefault="00FE49BB" w:rsidP="00FE49BB">
      <w:pPr>
        <w:jc w:val="center"/>
      </w:pPr>
      <w:r>
        <w:rPr>
          <w:rFonts w:hint="eastAsia"/>
        </w:rPr>
        <w:t>投标人的法定代表人（股东）合同履约承诺函</w:t>
      </w:r>
    </w:p>
    <w:p w:rsidR="00FE49BB" w:rsidRDefault="00FE49BB" w:rsidP="00FE49BB"/>
    <w:p w:rsidR="00FE49BB" w:rsidRDefault="00FE49BB" w:rsidP="00FE49BB">
      <w:r>
        <w:rPr>
          <w:rFonts w:hint="eastAsia"/>
        </w:rPr>
        <w:t>深圳市深水水务咨询有限公司：</w:t>
      </w:r>
    </w:p>
    <w:p w:rsidR="00FE49BB" w:rsidRPr="00FE49BB" w:rsidRDefault="00FE49BB" w:rsidP="00FE49BB">
      <w:pPr>
        <w:rPr>
          <w:u w:val="single"/>
        </w:rPr>
      </w:pPr>
      <w:r>
        <w:rPr>
          <w:rFonts w:hint="eastAsia"/>
        </w:rPr>
        <w:t>我是</w:t>
      </w:r>
      <w:r w:rsidRPr="00FE49BB">
        <w:rPr>
          <w:u w:val="single"/>
        </w:rPr>
        <w:t xml:space="preserve">   （公司名称） </w:t>
      </w:r>
      <w:r>
        <w:t>的</w:t>
      </w:r>
      <w:r w:rsidRPr="00FE49BB">
        <w:rPr>
          <w:u w:val="single"/>
        </w:rPr>
        <w:t>（法定代表人或股东）</w:t>
      </w:r>
      <w:r>
        <w:t>，姓名：</w:t>
      </w:r>
      <w:r w:rsidRPr="00FE49BB">
        <w:rPr>
          <w:u w:val="single"/>
        </w:rPr>
        <w:t xml:space="preserve">      </w:t>
      </w:r>
      <w:r>
        <w:t>身份证号：</w:t>
      </w:r>
      <w:r w:rsidRPr="00FE49BB">
        <w:rPr>
          <w:u w:val="single"/>
        </w:rPr>
        <w:t xml:space="preserve"> </w:t>
      </w:r>
      <w:r>
        <w:rPr>
          <w:rFonts w:hint="eastAsia"/>
          <w:u w:val="single"/>
        </w:rPr>
        <w:t xml:space="preserve">              </w:t>
      </w:r>
      <w:r w:rsidRPr="00FE49BB">
        <w:rPr>
          <w:u w:val="single"/>
        </w:rPr>
        <w:t xml:space="preserve">    </w:t>
      </w:r>
    </w:p>
    <w:p w:rsidR="00FE49BB" w:rsidRDefault="00FE49BB" w:rsidP="00FE49BB">
      <w:r>
        <w:rPr>
          <w:rFonts w:hint="eastAsia"/>
        </w:rPr>
        <w:t>我承诺：若我司在合同履约过程出现以下情形，本人愿意承担连带责任，并提供部分房产作为担保：</w:t>
      </w:r>
    </w:p>
    <w:p w:rsidR="00FE49BB" w:rsidRDefault="00FE49BB" w:rsidP="00FE49BB">
      <w:r>
        <w:t>1.若我司有严重违反合同约定，擅自降低货物质量等次和售后服务，货物、工程或者服务存在严重质量问题的或严重违反合同约定，未能完成全部货物、服务或工程项目，中途停止配送或者变相增加费用的；</w:t>
      </w:r>
    </w:p>
    <w:p w:rsidR="00FE49BB" w:rsidRDefault="00FE49BB" w:rsidP="00FE49BB">
      <w:r>
        <w:t>2.若公司在经营过程中遭遇重大的安全事故、经济赔偿、破产等情况的。</w:t>
      </w:r>
    </w:p>
    <w:p w:rsidR="00FE49BB" w:rsidRDefault="00FE49BB" w:rsidP="00FE49BB">
      <w:r>
        <w:t>3.本人承诺提供的相关房产证明真实，我对投标文件中房产资料的真实性负责。</w:t>
      </w:r>
    </w:p>
    <w:p w:rsidR="00FE49BB" w:rsidRDefault="00FE49BB" w:rsidP="00FE49BB">
      <w:r>
        <w:rPr>
          <w:rFonts w:hint="eastAsia"/>
        </w:rPr>
        <w:t>以上承诺，如有违反，愿依照相关法律法规处理，并承担由此给采购人带来的损失。</w:t>
      </w:r>
    </w:p>
    <w:p w:rsidR="00FE49BB" w:rsidRDefault="00FE49BB" w:rsidP="00FE49BB"/>
    <w:p w:rsidR="00FE49BB" w:rsidRDefault="00FE49BB" w:rsidP="00FE49BB"/>
    <w:p w:rsidR="00FE49BB" w:rsidRDefault="00FE49BB" w:rsidP="00FE49BB"/>
    <w:p w:rsidR="00FE49BB" w:rsidRDefault="00FE49BB" w:rsidP="00FE49BB">
      <w:r>
        <w:rPr>
          <w:rFonts w:hint="eastAsia"/>
        </w:rPr>
        <w:t>投标人法定代表人（股东）：（签字）</w:t>
      </w:r>
    </w:p>
    <w:p w:rsidR="00FE49BB" w:rsidRDefault="00FE49BB" w:rsidP="00FE49BB"/>
    <w:p w:rsidR="00FE49BB" w:rsidRPr="00FE49BB" w:rsidRDefault="00FE49BB" w:rsidP="00FE49BB">
      <w:r>
        <w:t xml:space="preserve">                                                      年     月     日</w:t>
      </w:r>
    </w:p>
    <w:p w:rsidR="00FE49BB" w:rsidRDefault="00FE49BB">
      <w:pPr>
        <w:shd w:val="clear" w:color="auto" w:fill="auto"/>
        <w:tabs>
          <w:tab w:val="clear" w:pos="426"/>
        </w:tabs>
        <w:adjustRightInd/>
        <w:snapToGrid/>
        <w:spacing w:line="240" w:lineRule="auto"/>
        <w:jc w:val="left"/>
        <w:rPr>
          <w:rFonts w:cs="Times New Roman"/>
          <w:b/>
          <w:bCs/>
          <w:kern w:val="2"/>
          <w:sz w:val="24"/>
        </w:rPr>
      </w:pPr>
      <w:r>
        <w:br w:type="page"/>
      </w:r>
    </w:p>
    <w:p w:rsidR="007A4B43" w:rsidRPr="007A4B43" w:rsidRDefault="00FE49BB" w:rsidP="00FE49BB">
      <w:pPr>
        <w:pStyle w:val="31"/>
        <w:widowControl w:val="0"/>
        <w:numPr>
          <w:ilvl w:val="0"/>
          <w:numId w:val="30"/>
        </w:numPr>
        <w:shd w:val="clear" w:color="auto" w:fill="auto"/>
        <w:tabs>
          <w:tab w:val="clear" w:pos="426"/>
        </w:tabs>
        <w:adjustRightInd/>
        <w:snapToGrid/>
        <w:jc w:val="left"/>
        <w:rPr>
          <w:szCs w:val="24"/>
        </w:rPr>
      </w:pPr>
      <w:r w:rsidRPr="00EA519F">
        <w:rPr>
          <w:rFonts w:hint="eastAsia"/>
        </w:rPr>
        <w:lastRenderedPageBreak/>
        <w:t>食品安全检测能力</w:t>
      </w:r>
    </w:p>
    <w:p w:rsidR="00904453" w:rsidRDefault="00904453" w:rsidP="005A490B">
      <w:pPr>
        <w:pStyle w:val="31"/>
        <w:widowControl w:val="0"/>
        <w:numPr>
          <w:ilvl w:val="0"/>
          <w:numId w:val="30"/>
        </w:numPr>
        <w:shd w:val="clear" w:color="auto" w:fill="auto"/>
        <w:tabs>
          <w:tab w:val="clear" w:pos="426"/>
        </w:tabs>
        <w:adjustRightInd/>
        <w:snapToGrid/>
        <w:jc w:val="left"/>
        <w:rPr>
          <w:color w:val="000000"/>
        </w:rPr>
      </w:pPr>
      <w:r>
        <w:rPr>
          <w:rFonts w:hint="eastAsia"/>
          <w:color w:val="000000"/>
        </w:rPr>
        <w:t>投标人认为需要加以说明的其他内容</w:t>
      </w:r>
    </w:p>
    <w:p w:rsidR="00904453" w:rsidRPr="005A490B" w:rsidRDefault="00904453" w:rsidP="00904453">
      <w:pPr>
        <w:pStyle w:val="afffd"/>
        <w:spacing w:before="280" w:after="290" w:line="377" w:lineRule="auto"/>
        <w:ind w:left="420" w:firstLineChars="0" w:firstLine="0"/>
        <w:jc w:val="left"/>
        <w:outlineLvl w:val="2"/>
        <w:rPr>
          <w:b/>
        </w:rPr>
      </w:pPr>
      <w:r w:rsidRPr="005A490B">
        <w:rPr>
          <w:rFonts w:hint="eastAsia"/>
          <w:b/>
        </w:rPr>
        <w:t>备注：以上投标文件编制节点，请根据评审表的要求提交相应资料，格式自定。</w:t>
      </w:r>
    </w:p>
    <w:p w:rsidR="00904453" w:rsidRDefault="00904453">
      <w:pPr>
        <w:shd w:val="clear" w:color="auto" w:fill="auto"/>
        <w:tabs>
          <w:tab w:val="clear" w:pos="426"/>
        </w:tabs>
        <w:adjustRightInd/>
        <w:snapToGrid/>
        <w:spacing w:line="240" w:lineRule="auto"/>
        <w:jc w:val="left"/>
      </w:pPr>
      <w:r>
        <w:br w:type="page"/>
      </w:r>
    </w:p>
    <w:p w:rsidR="00904453" w:rsidRPr="00904453" w:rsidRDefault="00904453" w:rsidP="00904453"/>
    <w:p w:rsidR="005A490B" w:rsidRPr="00904453" w:rsidRDefault="005A490B" w:rsidP="00904453">
      <w:pPr>
        <w:pStyle w:val="31"/>
        <w:widowControl w:val="0"/>
        <w:numPr>
          <w:ilvl w:val="0"/>
          <w:numId w:val="30"/>
        </w:numPr>
        <w:shd w:val="clear" w:color="auto" w:fill="auto"/>
        <w:tabs>
          <w:tab w:val="clear" w:pos="426"/>
        </w:tabs>
        <w:adjustRightInd/>
        <w:snapToGrid/>
        <w:jc w:val="left"/>
        <w:rPr>
          <w:szCs w:val="24"/>
        </w:rPr>
      </w:pPr>
      <w:r w:rsidRPr="00904453">
        <w:rPr>
          <w:rFonts w:hint="eastAsia"/>
        </w:rPr>
        <w:t>招标代理服务费承诺书</w:t>
      </w:r>
    </w:p>
    <w:p w:rsidR="005A490B" w:rsidRPr="006704B8" w:rsidRDefault="005A490B" w:rsidP="005A490B">
      <w:pPr>
        <w:widowControl w:val="0"/>
        <w:shd w:val="clear" w:color="auto" w:fill="auto"/>
        <w:tabs>
          <w:tab w:val="clear" w:pos="426"/>
        </w:tabs>
        <w:adjustRightInd/>
        <w:snapToGrid/>
        <w:spacing w:line="300" w:lineRule="auto"/>
        <w:jc w:val="center"/>
        <w:rPr>
          <w:rFonts w:cs="Times New Roman"/>
          <w:bCs/>
          <w:kern w:val="2"/>
          <w:sz w:val="32"/>
          <w:szCs w:val="32"/>
        </w:rPr>
      </w:pPr>
      <w:bookmarkStart w:id="62" w:name="_Toc275865624"/>
      <w:bookmarkStart w:id="63" w:name="_Toc480754217"/>
      <w:bookmarkStart w:id="64" w:name="_Toc480755938"/>
      <w:bookmarkStart w:id="65" w:name="_Toc480756084"/>
      <w:bookmarkStart w:id="66" w:name="_Toc480789488"/>
      <w:r w:rsidRPr="006704B8">
        <w:rPr>
          <w:rFonts w:cs="Times New Roman" w:hint="eastAsia"/>
          <w:bCs/>
          <w:kern w:val="2"/>
          <w:sz w:val="32"/>
          <w:szCs w:val="32"/>
        </w:rPr>
        <w:t>招标代理服务费承诺书</w:t>
      </w:r>
      <w:bookmarkEnd w:id="62"/>
      <w:bookmarkEnd w:id="63"/>
      <w:bookmarkEnd w:id="64"/>
      <w:bookmarkEnd w:id="65"/>
      <w:bookmarkEnd w:id="66"/>
    </w:p>
    <w:p w:rsidR="005A490B" w:rsidRPr="006704B8" w:rsidRDefault="005A490B" w:rsidP="005A490B">
      <w:pPr>
        <w:tabs>
          <w:tab w:val="clear" w:pos="426"/>
        </w:tabs>
        <w:adjustRightInd/>
        <w:snapToGrid/>
        <w:rPr>
          <w:b/>
        </w:rPr>
      </w:pPr>
    </w:p>
    <w:p w:rsidR="005A490B" w:rsidRPr="006704B8" w:rsidRDefault="005A490B" w:rsidP="005A490B">
      <w:pPr>
        <w:tabs>
          <w:tab w:val="clear" w:pos="426"/>
        </w:tabs>
        <w:adjustRightInd/>
        <w:snapToGrid/>
        <w:rPr>
          <w:b/>
        </w:rPr>
      </w:pPr>
      <w:r w:rsidRPr="006704B8">
        <w:rPr>
          <w:rFonts w:hint="eastAsia"/>
          <w:b/>
        </w:rPr>
        <w:t>深圳市深水水务咨询有限公司：</w:t>
      </w:r>
    </w:p>
    <w:p w:rsidR="005A490B" w:rsidRPr="006704B8" w:rsidRDefault="005A490B" w:rsidP="005A490B">
      <w:pPr>
        <w:tabs>
          <w:tab w:val="clear" w:pos="426"/>
        </w:tabs>
        <w:adjustRightInd/>
        <w:snapToGrid/>
        <w:ind w:firstLineChars="200" w:firstLine="420"/>
        <w:rPr>
          <w:szCs w:val="21"/>
        </w:rPr>
      </w:pPr>
      <w:r w:rsidRPr="006704B8">
        <w:rPr>
          <w:rFonts w:hint="eastAsia"/>
        </w:rPr>
        <w:t>本公司</w:t>
      </w:r>
      <w:r>
        <w:rPr>
          <w:rFonts w:hint="eastAsia"/>
          <w:u w:val="single"/>
        </w:rPr>
        <w:t>__</w:t>
      </w:r>
      <w:r w:rsidRPr="006704B8">
        <w:rPr>
          <w:rFonts w:hint="eastAsia"/>
          <w:u w:val="single"/>
        </w:rPr>
        <w:t>(投标人名称</w:t>
      </w:r>
      <w:r>
        <w:rPr>
          <w:rFonts w:hint="eastAsia"/>
          <w:u w:val="single"/>
        </w:rPr>
        <w:t>)__</w:t>
      </w:r>
      <w:r w:rsidRPr="006704B8">
        <w:rPr>
          <w:rFonts w:hint="eastAsia"/>
        </w:rPr>
        <w:t>在参加</w:t>
      </w:r>
      <w:r>
        <w:rPr>
          <w:rFonts w:hint="eastAsia"/>
          <w:u w:val="single"/>
        </w:rPr>
        <w:t>_</w:t>
      </w:r>
      <w:r>
        <w:rPr>
          <w:rFonts w:hint="eastAsia"/>
          <w:b/>
          <w:u w:val="single"/>
        </w:rPr>
        <w:t>_</w:t>
      </w:r>
      <w:r w:rsidRPr="00184465">
        <w:rPr>
          <w:rFonts w:hint="eastAsia"/>
          <w:u w:val="single"/>
        </w:rPr>
        <w:t>（项目名称）</w:t>
      </w:r>
      <w:r>
        <w:rPr>
          <w:rFonts w:hint="eastAsia"/>
          <w:u w:val="single"/>
        </w:rPr>
        <w:t>_</w:t>
      </w:r>
      <w:r>
        <w:rPr>
          <w:rFonts w:hint="eastAsia"/>
          <w:b/>
          <w:u w:val="single"/>
        </w:rPr>
        <w:t>_</w:t>
      </w:r>
      <w:r w:rsidRPr="006704B8">
        <w:rPr>
          <w:rFonts w:hint="eastAsia"/>
        </w:rPr>
        <w:t>(</w:t>
      </w:r>
      <w:r>
        <w:rPr>
          <w:rFonts w:hint="eastAsia"/>
        </w:rPr>
        <w:t>招标项目编号</w:t>
      </w:r>
      <w:r w:rsidRPr="006704B8">
        <w:rPr>
          <w:rFonts w:hint="eastAsia"/>
        </w:rPr>
        <w:t>：</w:t>
      </w:r>
      <w:r>
        <w:rPr>
          <w:rFonts w:hint="eastAsia"/>
          <w:u w:val="single"/>
        </w:rPr>
        <w:t>__</w:t>
      </w:r>
      <w:r w:rsidRPr="00184465">
        <w:rPr>
          <w:rFonts w:hint="eastAsia"/>
          <w:u w:val="single"/>
        </w:rPr>
        <w:t>（</w:t>
      </w:r>
      <w:r>
        <w:rPr>
          <w:rFonts w:hint="eastAsia"/>
          <w:u w:val="single"/>
        </w:rPr>
        <w:t>招标项目编号</w:t>
      </w:r>
      <w:r w:rsidRPr="00184465">
        <w:rPr>
          <w:rFonts w:hint="eastAsia"/>
          <w:u w:val="single"/>
        </w:rPr>
        <w:t>）</w:t>
      </w:r>
      <w:r>
        <w:rPr>
          <w:rFonts w:hint="eastAsia"/>
          <w:u w:val="single"/>
        </w:rPr>
        <w:t>__</w:t>
      </w:r>
      <w:r w:rsidRPr="006704B8">
        <w:rPr>
          <w:rFonts w:hint="eastAsia"/>
        </w:rPr>
        <w:t>)的招标中如获中标</w:t>
      </w:r>
      <w:r w:rsidRPr="006704B8">
        <w:rPr>
          <w:rFonts w:hint="eastAsia"/>
          <w:szCs w:val="21"/>
        </w:rPr>
        <w:t>，我公司保证按照招标文件</w:t>
      </w:r>
      <w:r w:rsidRPr="006704B8">
        <w:rPr>
          <w:rFonts w:hint="eastAsia"/>
        </w:rPr>
        <w:t>的</w:t>
      </w:r>
      <w:r w:rsidRPr="006704B8">
        <w:rPr>
          <w:rFonts w:hint="eastAsia"/>
          <w:szCs w:val="21"/>
        </w:rPr>
        <w:t>规定缴纳“招标代理服务费”后，凭领取人身份证复印件并加盖公章领取《中标通知书》。如采用电汇或银行转账，我</w:t>
      </w:r>
      <w:r w:rsidRPr="006704B8">
        <w:rPr>
          <w:rFonts w:hint="eastAsia"/>
        </w:rPr>
        <w:t>公</w:t>
      </w:r>
      <w:r w:rsidRPr="006704B8">
        <w:rPr>
          <w:rFonts w:hint="eastAsia"/>
          <w:szCs w:val="21"/>
        </w:rPr>
        <w:t>司将同时递交招标代理服务费缴费凭证复印件并加盖公章。</w:t>
      </w:r>
    </w:p>
    <w:p w:rsidR="005A490B" w:rsidRPr="006704B8" w:rsidRDefault="005A490B" w:rsidP="005A490B">
      <w:pPr>
        <w:tabs>
          <w:tab w:val="clear" w:pos="426"/>
        </w:tabs>
        <w:adjustRightInd/>
        <w:snapToGrid/>
        <w:ind w:firstLineChars="200" w:firstLine="420"/>
      </w:pPr>
      <w:r w:rsidRPr="006704B8">
        <w:rPr>
          <w:rFonts w:hint="eastAsia"/>
        </w:rPr>
        <w:t>如我公司违反上款承诺，愿凭贵公司开出的相关通知，同意（采购代理机构名称）办理支付手续，愿承担由此引起的一切法律责任。</w:t>
      </w:r>
    </w:p>
    <w:p w:rsidR="005A490B" w:rsidRDefault="005A490B" w:rsidP="005A490B">
      <w:pPr>
        <w:tabs>
          <w:tab w:val="clear" w:pos="426"/>
        </w:tabs>
        <w:adjustRightInd/>
        <w:snapToGrid/>
        <w:ind w:firstLineChars="200" w:firstLine="420"/>
      </w:pPr>
      <w:r w:rsidRPr="006704B8">
        <w:rPr>
          <w:rFonts w:hint="eastAsia"/>
        </w:rPr>
        <w:t>特此承诺!</w:t>
      </w:r>
    </w:p>
    <w:p w:rsidR="005A490B" w:rsidRPr="006704B8" w:rsidRDefault="005A490B" w:rsidP="005A490B">
      <w:pPr>
        <w:tabs>
          <w:tab w:val="clear" w:pos="426"/>
        </w:tabs>
        <w:adjustRightInd/>
        <w:snapToGrid/>
        <w:ind w:firstLineChars="200" w:firstLine="420"/>
      </w:pPr>
    </w:p>
    <w:p w:rsidR="005A490B" w:rsidRPr="0014396B" w:rsidRDefault="005A490B" w:rsidP="005A490B">
      <w:pPr>
        <w:tabs>
          <w:tab w:val="clear" w:pos="426"/>
        </w:tabs>
        <w:adjustRightInd/>
        <w:snapToGrid/>
        <w:ind w:firstLineChars="200" w:firstLine="420"/>
        <w:rPr>
          <w:u w:val="single"/>
        </w:rPr>
      </w:pPr>
      <w:r w:rsidRPr="0014396B">
        <w:rPr>
          <w:rFonts w:hint="eastAsia"/>
        </w:rPr>
        <w:t>单位名称：</w:t>
      </w:r>
      <w:r>
        <w:rPr>
          <w:rFonts w:hint="eastAsia"/>
          <w:u w:val="single"/>
        </w:rPr>
        <w:t>_____________________________________________________________</w:t>
      </w:r>
    </w:p>
    <w:p w:rsidR="005A490B" w:rsidRPr="0014396B" w:rsidRDefault="005A490B" w:rsidP="005A490B">
      <w:pPr>
        <w:tabs>
          <w:tab w:val="clear" w:pos="426"/>
        </w:tabs>
        <w:adjustRightInd/>
        <w:snapToGrid/>
        <w:ind w:firstLineChars="200" w:firstLine="420"/>
        <w:rPr>
          <w:u w:val="single"/>
        </w:rPr>
      </w:pPr>
      <w:r w:rsidRPr="0014396B">
        <w:rPr>
          <w:rFonts w:hint="eastAsia"/>
        </w:rPr>
        <w:t>法定代表人或投标人授权代表（签名或盖章）：</w:t>
      </w:r>
      <w:r>
        <w:rPr>
          <w:rFonts w:hint="eastAsia"/>
          <w:u w:val="single"/>
        </w:rPr>
        <w:t>_____________________________</w:t>
      </w:r>
    </w:p>
    <w:p w:rsidR="005A490B" w:rsidRPr="0014396B" w:rsidRDefault="005A490B" w:rsidP="005A490B">
      <w:pPr>
        <w:tabs>
          <w:tab w:val="clear" w:pos="426"/>
        </w:tabs>
        <w:adjustRightInd/>
        <w:snapToGrid/>
        <w:ind w:firstLineChars="200" w:firstLine="420"/>
        <w:rPr>
          <w:u w:val="single"/>
        </w:rPr>
      </w:pPr>
      <w:r w:rsidRPr="0014396B">
        <w:rPr>
          <w:rFonts w:hint="eastAsia"/>
        </w:rPr>
        <w:t>单位地址：</w:t>
      </w:r>
      <w:r>
        <w:rPr>
          <w:rFonts w:hint="eastAsia"/>
          <w:u w:val="single"/>
        </w:rPr>
        <w:t>_____________________________________________________________</w:t>
      </w:r>
    </w:p>
    <w:p w:rsidR="005A490B" w:rsidRPr="0014396B" w:rsidRDefault="005A490B" w:rsidP="005A490B">
      <w:pPr>
        <w:tabs>
          <w:tab w:val="clear" w:pos="426"/>
        </w:tabs>
        <w:adjustRightInd/>
        <w:snapToGrid/>
        <w:ind w:firstLineChars="200" w:firstLine="420"/>
        <w:rPr>
          <w:u w:val="single"/>
        </w:rPr>
      </w:pPr>
      <w:r w:rsidRPr="0014396B">
        <w:rPr>
          <w:rFonts w:hint="eastAsia"/>
        </w:rPr>
        <w:t>单位公章：</w:t>
      </w:r>
      <w:r>
        <w:rPr>
          <w:rFonts w:hint="eastAsia"/>
          <w:u w:val="single"/>
        </w:rPr>
        <w:t>_____________________________________________________________</w:t>
      </w:r>
    </w:p>
    <w:p w:rsidR="005A490B" w:rsidRPr="0014396B" w:rsidRDefault="005A490B" w:rsidP="005A490B">
      <w:pPr>
        <w:tabs>
          <w:tab w:val="clear" w:pos="426"/>
        </w:tabs>
        <w:adjustRightInd/>
        <w:snapToGrid/>
        <w:ind w:firstLineChars="200" w:firstLine="420"/>
        <w:rPr>
          <w:u w:val="single"/>
        </w:rPr>
      </w:pPr>
      <w:r w:rsidRPr="0014396B">
        <w:rPr>
          <w:rFonts w:hint="eastAsia"/>
        </w:rPr>
        <w:t>邮政编码：</w:t>
      </w:r>
      <w:r>
        <w:rPr>
          <w:rFonts w:hint="eastAsia"/>
          <w:u w:val="single"/>
        </w:rPr>
        <w:t>_____________________________</w:t>
      </w:r>
      <w:r w:rsidRPr="0014396B">
        <w:rPr>
          <w:rFonts w:hint="eastAsia"/>
        </w:rPr>
        <w:t>日期：</w:t>
      </w:r>
      <w:r>
        <w:rPr>
          <w:rFonts w:hint="eastAsia"/>
          <w:u w:val="single"/>
        </w:rPr>
        <w:t>__________________________</w:t>
      </w:r>
    </w:p>
    <w:p w:rsidR="005A490B" w:rsidRPr="0014396B" w:rsidRDefault="005A490B" w:rsidP="005A490B">
      <w:pPr>
        <w:tabs>
          <w:tab w:val="clear" w:pos="426"/>
        </w:tabs>
        <w:adjustRightInd/>
        <w:snapToGrid/>
        <w:ind w:firstLineChars="200" w:firstLine="420"/>
        <w:rPr>
          <w:u w:val="single"/>
        </w:rPr>
      </w:pPr>
      <w:r w:rsidRPr="0014396B">
        <w:rPr>
          <w:rFonts w:hint="eastAsia"/>
        </w:rPr>
        <w:t>联系电话：</w:t>
      </w:r>
      <w:r>
        <w:rPr>
          <w:rFonts w:hint="eastAsia"/>
          <w:u w:val="single"/>
        </w:rPr>
        <w:t>_____________________________________________________________</w:t>
      </w:r>
    </w:p>
    <w:p w:rsidR="005A490B" w:rsidRDefault="005A490B" w:rsidP="005A490B">
      <w:pPr>
        <w:tabs>
          <w:tab w:val="clear" w:pos="426"/>
        </w:tabs>
        <w:spacing w:line="520" w:lineRule="exact"/>
        <w:ind w:leftChars="202" w:left="424"/>
        <w:rPr>
          <w:u w:val="single"/>
        </w:rPr>
      </w:pPr>
    </w:p>
    <w:p w:rsidR="005A490B" w:rsidRPr="006704B8" w:rsidRDefault="005A490B" w:rsidP="005A490B">
      <w:pPr>
        <w:tabs>
          <w:tab w:val="clear" w:pos="426"/>
        </w:tabs>
        <w:spacing w:line="520" w:lineRule="exact"/>
        <w:ind w:leftChars="202" w:left="424"/>
      </w:pPr>
    </w:p>
    <w:p w:rsidR="005A490B" w:rsidRPr="006704B8" w:rsidRDefault="005A490B" w:rsidP="005A490B">
      <w:pPr>
        <w:tabs>
          <w:tab w:val="clear" w:pos="426"/>
        </w:tabs>
        <w:rPr>
          <w:b/>
          <w:szCs w:val="21"/>
        </w:rPr>
      </w:pPr>
      <w:r w:rsidRPr="006704B8">
        <w:rPr>
          <w:b/>
        </w:rPr>
        <w:br w:type="page"/>
      </w:r>
    </w:p>
    <w:p w:rsidR="005A490B" w:rsidRDefault="005A490B" w:rsidP="005A490B">
      <w:pPr>
        <w:widowControl w:val="0"/>
        <w:shd w:val="clear" w:color="auto" w:fill="auto"/>
        <w:tabs>
          <w:tab w:val="clear" w:pos="426"/>
        </w:tabs>
        <w:adjustRightInd/>
        <w:snapToGrid/>
        <w:spacing w:line="300" w:lineRule="auto"/>
        <w:jc w:val="center"/>
        <w:rPr>
          <w:rFonts w:cs="Times New Roman"/>
          <w:bCs/>
          <w:kern w:val="2"/>
          <w:sz w:val="32"/>
          <w:szCs w:val="32"/>
        </w:rPr>
      </w:pPr>
    </w:p>
    <w:p w:rsidR="005A490B" w:rsidRPr="006704B8" w:rsidRDefault="005A490B" w:rsidP="005A490B">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5A490B" w:rsidRPr="006704B8" w:rsidTr="005D11EC">
        <w:trPr>
          <w:trHeight w:val="850"/>
          <w:jc w:val="center"/>
        </w:trPr>
        <w:tc>
          <w:tcPr>
            <w:tcW w:w="1159" w:type="dxa"/>
            <w:vAlign w:val="center"/>
          </w:tcPr>
          <w:p w:rsidR="005A490B" w:rsidRPr="006704B8" w:rsidRDefault="005A490B" w:rsidP="005D11EC">
            <w:pPr>
              <w:tabs>
                <w:tab w:val="clear" w:pos="426"/>
              </w:tabs>
              <w:spacing w:line="520" w:lineRule="exact"/>
              <w:rPr>
                <w:b/>
              </w:rPr>
            </w:pPr>
            <w:r w:rsidRPr="006704B8">
              <w:rPr>
                <w:rFonts w:hint="eastAsia"/>
                <w:b/>
              </w:rPr>
              <w:t>发票类型</w:t>
            </w:r>
          </w:p>
        </w:tc>
        <w:tc>
          <w:tcPr>
            <w:tcW w:w="7363" w:type="dxa"/>
            <w:vAlign w:val="center"/>
          </w:tcPr>
          <w:p w:rsidR="005A490B" w:rsidRPr="006704B8" w:rsidRDefault="005A490B" w:rsidP="005D11EC">
            <w:pPr>
              <w:tabs>
                <w:tab w:val="clear" w:pos="426"/>
              </w:tabs>
              <w:spacing w:line="520" w:lineRule="exact"/>
              <w:ind w:firstLineChars="200" w:firstLine="420"/>
            </w:pPr>
            <w:r w:rsidRPr="006704B8">
              <w:rPr>
                <w:rFonts w:hint="eastAsia"/>
              </w:rPr>
              <w:t>□增值税普通发票          □增值税专用发票</w:t>
            </w:r>
          </w:p>
        </w:tc>
      </w:tr>
      <w:tr w:rsidR="005A490B" w:rsidRPr="006704B8" w:rsidTr="005D11EC">
        <w:trPr>
          <w:trHeight w:val="2835"/>
          <w:jc w:val="center"/>
        </w:trPr>
        <w:tc>
          <w:tcPr>
            <w:tcW w:w="8522" w:type="dxa"/>
            <w:gridSpan w:val="2"/>
            <w:vAlign w:val="center"/>
          </w:tcPr>
          <w:p w:rsidR="005A490B" w:rsidRPr="006704B8" w:rsidRDefault="005A490B" w:rsidP="005D11EC">
            <w:pPr>
              <w:tabs>
                <w:tab w:val="clear" w:pos="426"/>
              </w:tabs>
              <w:spacing w:line="520" w:lineRule="exact"/>
            </w:pPr>
            <w:r w:rsidRPr="006704B8">
              <w:rPr>
                <w:rFonts w:hint="eastAsia"/>
              </w:rPr>
              <w:t>如选择增值税专用发票，需提供以下材料，投标时密封于开标信封中：</w:t>
            </w:r>
          </w:p>
          <w:p w:rsidR="005A490B" w:rsidRPr="006704B8" w:rsidRDefault="005A490B" w:rsidP="005D11EC">
            <w:pPr>
              <w:tabs>
                <w:tab w:val="clear" w:pos="426"/>
              </w:tabs>
              <w:spacing w:line="520" w:lineRule="exact"/>
            </w:pPr>
            <w:r>
              <w:rPr>
                <w:rFonts w:hint="eastAsia"/>
              </w:rPr>
              <w:t>1.</w:t>
            </w:r>
            <w:r w:rsidRPr="006704B8">
              <w:rPr>
                <w:rFonts w:hint="eastAsia"/>
              </w:rPr>
              <w:t xml:space="preserve">营业执照、一般纳税人资格认定税务通知书或其他可证明具有该项资格证明文件的复印件，加盖单位公章； </w:t>
            </w:r>
          </w:p>
          <w:p w:rsidR="005A490B" w:rsidRPr="006704B8" w:rsidRDefault="005A490B" w:rsidP="005D11EC">
            <w:pPr>
              <w:tabs>
                <w:tab w:val="clear" w:pos="426"/>
              </w:tabs>
              <w:spacing w:line="520" w:lineRule="exact"/>
            </w:pPr>
            <w:r>
              <w:rPr>
                <w:rFonts w:hint="eastAsia"/>
              </w:rPr>
              <w:t>2.</w:t>
            </w:r>
            <w:r w:rsidRPr="006704B8">
              <w:rPr>
                <w:rFonts w:hint="eastAsia"/>
              </w:rPr>
              <w:t>客户的开票资料（单位名称、纳税人识别号、地址、电话、开户行全称及账号</w:t>
            </w:r>
            <w:r w:rsidRPr="006704B8">
              <w:t>）</w:t>
            </w:r>
            <w:r w:rsidRPr="006704B8">
              <w:rPr>
                <w:rFonts w:hint="eastAsia"/>
              </w:rPr>
              <w:t>，加盖单位公章。</w:t>
            </w:r>
          </w:p>
        </w:tc>
      </w:tr>
    </w:tbl>
    <w:p w:rsidR="005A490B" w:rsidRPr="006704B8" w:rsidRDefault="005A490B" w:rsidP="005A490B">
      <w:pPr>
        <w:tabs>
          <w:tab w:val="clear" w:pos="426"/>
        </w:tabs>
        <w:rPr>
          <w:b/>
          <w:szCs w:val="21"/>
        </w:rPr>
      </w:pPr>
    </w:p>
    <w:p w:rsidR="005A490B" w:rsidRPr="006704B8" w:rsidRDefault="005A490B" w:rsidP="005A490B">
      <w:pPr>
        <w:tabs>
          <w:tab w:val="clear" w:pos="426"/>
        </w:tabs>
        <w:rPr>
          <w:b/>
          <w:szCs w:val="21"/>
        </w:rPr>
      </w:pPr>
    </w:p>
    <w:p w:rsidR="005A490B" w:rsidRPr="006704B8" w:rsidRDefault="005A490B" w:rsidP="005A490B">
      <w:pPr>
        <w:tabs>
          <w:tab w:val="clear" w:pos="426"/>
        </w:tabs>
        <w:jc w:val="center"/>
        <w:rPr>
          <w:b/>
          <w:szCs w:val="21"/>
        </w:rPr>
      </w:pPr>
      <w:r w:rsidRPr="006704B8">
        <w:rPr>
          <w:rFonts w:hint="eastAsia"/>
          <w:b/>
          <w:szCs w:val="21"/>
        </w:rPr>
        <w:t>附：缴纳</w:t>
      </w:r>
      <w:r w:rsidRPr="006704B8">
        <w:rPr>
          <w:b/>
          <w:szCs w:val="21"/>
        </w:rPr>
        <w:t>招标代理服务费</w:t>
      </w:r>
      <w:r w:rsidRPr="006704B8">
        <w:rPr>
          <w:rFonts w:hint="eastAsia"/>
          <w:b/>
          <w:szCs w:val="21"/>
        </w:rPr>
        <w:t>账号</w:t>
      </w:r>
      <w:r w:rsidRPr="006704B8">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5A490B" w:rsidRPr="006704B8" w:rsidTr="005D11EC">
        <w:trPr>
          <w:trHeight w:val="850"/>
          <w:jc w:val="center"/>
        </w:trPr>
        <w:tc>
          <w:tcPr>
            <w:tcW w:w="2943" w:type="dxa"/>
            <w:vAlign w:val="center"/>
          </w:tcPr>
          <w:p w:rsidR="005A490B" w:rsidRPr="006704B8" w:rsidRDefault="005A490B" w:rsidP="005D11EC">
            <w:pPr>
              <w:tabs>
                <w:tab w:val="clear" w:pos="426"/>
              </w:tabs>
              <w:spacing w:line="240" w:lineRule="auto"/>
              <w:jc w:val="center"/>
              <w:rPr>
                <w:b/>
                <w:szCs w:val="21"/>
              </w:rPr>
            </w:pPr>
            <w:r w:rsidRPr="006704B8">
              <w:rPr>
                <w:b/>
                <w:szCs w:val="21"/>
              </w:rPr>
              <w:t>收款人名称</w:t>
            </w:r>
          </w:p>
        </w:tc>
        <w:tc>
          <w:tcPr>
            <w:tcW w:w="5579" w:type="dxa"/>
            <w:vAlign w:val="center"/>
          </w:tcPr>
          <w:p w:rsidR="005A490B" w:rsidRPr="006704B8" w:rsidRDefault="005A490B" w:rsidP="005D11EC">
            <w:pPr>
              <w:tabs>
                <w:tab w:val="clear" w:pos="426"/>
              </w:tabs>
              <w:spacing w:line="240" w:lineRule="auto"/>
              <w:jc w:val="center"/>
              <w:rPr>
                <w:szCs w:val="21"/>
              </w:rPr>
            </w:pPr>
            <w:r w:rsidRPr="006704B8">
              <w:rPr>
                <w:rFonts w:hint="eastAsia"/>
                <w:szCs w:val="21"/>
              </w:rPr>
              <w:t>深圳市深水水务咨询有限公司</w:t>
            </w:r>
          </w:p>
        </w:tc>
      </w:tr>
      <w:tr w:rsidR="005A490B" w:rsidRPr="006704B8" w:rsidTr="005D11EC">
        <w:trPr>
          <w:trHeight w:val="850"/>
          <w:jc w:val="center"/>
        </w:trPr>
        <w:tc>
          <w:tcPr>
            <w:tcW w:w="2943" w:type="dxa"/>
            <w:vAlign w:val="center"/>
          </w:tcPr>
          <w:p w:rsidR="005A490B" w:rsidRPr="006704B8" w:rsidRDefault="005A490B" w:rsidP="005D11EC">
            <w:pPr>
              <w:tabs>
                <w:tab w:val="clear" w:pos="426"/>
              </w:tabs>
              <w:spacing w:line="240" w:lineRule="auto"/>
              <w:jc w:val="center"/>
              <w:rPr>
                <w:b/>
                <w:szCs w:val="21"/>
              </w:rPr>
            </w:pPr>
            <w:r w:rsidRPr="006704B8">
              <w:rPr>
                <w:b/>
                <w:szCs w:val="21"/>
              </w:rPr>
              <w:t>开户银行</w:t>
            </w:r>
          </w:p>
        </w:tc>
        <w:tc>
          <w:tcPr>
            <w:tcW w:w="5579" w:type="dxa"/>
            <w:vAlign w:val="center"/>
          </w:tcPr>
          <w:p w:rsidR="005A490B" w:rsidRPr="006704B8" w:rsidRDefault="005A490B" w:rsidP="005D11EC">
            <w:pPr>
              <w:tabs>
                <w:tab w:val="clear" w:pos="426"/>
              </w:tabs>
              <w:spacing w:line="240" w:lineRule="auto"/>
              <w:jc w:val="center"/>
              <w:rPr>
                <w:b/>
                <w:szCs w:val="21"/>
              </w:rPr>
            </w:pPr>
            <w:r w:rsidRPr="00736BBD">
              <w:rPr>
                <w:rFonts w:hint="eastAsia"/>
              </w:rPr>
              <w:t>中国工商银行深圳红围支行</w:t>
            </w:r>
          </w:p>
        </w:tc>
      </w:tr>
      <w:tr w:rsidR="005A490B" w:rsidRPr="006704B8" w:rsidTr="005D11EC">
        <w:trPr>
          <w:trHeight w:val="850"/>
          <w:jc w:val="center"/>
        </w:trPr>
        <w:tc>
          <w:tcPr>
            <w:tcW w:w="2943" w:type="dxa"/>
            <w:vAlign w:val="center"/>
          </w:tcPr>
          <w:p w:rsidR="005A490B" w:rsidRPr="006704B8" w:rsidRDefault="005A490B" w:rsidP="005D11EC">
            <w:pPr>
              <w:tabs>
                <w:tab w:val="clear" w:pos="426"/>
              </w:tabs>
              <w:spacing w:line="240" w:lineRule="auto"/>
              <w:jc w:val="center"/>
              <w:rPr>
                <w:b/>
                <w:szCs w:val="21"/>
              </w:rPr>
            </w:pPr>
            <w:r w:rsidRPr="006704B8">
              <w:rPr>
                <w:rFonts w:hint="eastAsia"/>
                <w:b/>
                <w:szCs w:val="21"/>
              </w:rPr>
              <w:t>账</w:t>
            </w:r>
            <w:r w:rsidRPr="006704B8">
              <w:rPr>
                <w:b/>
                <w:szCs w:val="21"/>
              </w:rPr>
              <w:t xml:space="preserve">    号</w:t>
            </w:r>
          </w:p>
        </w:tc>
        <w:tc>
          <w:tcPr>
            <w:tcW w:w="5579" w:type="dxa"/>
            <w:vAlign w:val="center"/>
          </w:tcPr>
          <w:p w:rsidR="005A490B" w:rsidRPr="006704B8" w:rsidRDefault="005A490B" w:rsidP="005D11EC">
            <w:pPr>
              <w:tabs>
                <w:tab w:val="clear" w:pos="426"/>
              </w:tabs>
              <w:spacing w:line="240" w:lineRule="auto"/>
              <w:jc w:val="center"/>
              <w:rPr>
                <w:b/>
                <w:szCs w:val="21"/>
              </w:rPr>
            </w:pPr>
            <w:r w:rsidRPr="00736BBD">
              <w:t>4000021219200366130</w:t>
            </w:r>
          </w:p>
        </w:tc>
      </w:tr>
    </w:tbl>
    <w:p w:rsidR="00904453" w:rsidRDefault="00904453">
      <w:pPr>
        <w:shd w:val="clear" w:color="auto" w:fill="auto"/>
        <w:tabs>
          <w:tab w:val="clear" w:pos="426"/>
        </w:tabs>
        <w:adjustRightInd/>
        <w:snapToGrid/>
        <w:spacing w:line="240" w:lineRule="auto"/>
        <w:jc w:val="left"/>
        <w:rPr>
          <w:rFonts w:cs="Times New Roman"/>
          <w:b/>
          <w:bCs/>
          <w:kern w:val="2"/>
          <w:sz w:val="24"/>
          <w:szCs w:val="32"/>
        </w:rPr>
      </w:pPr>
      <w:r>
        <w:br w:type="page"/>
      </w:r>
    </w:p>
    <w:p w:rsidR="004660B8" w:rsidRPr="005A490B" w:rsidRDefault="004660B8" w:rsidP="005A490B">
      <w:pPr>
        <w:pStyle w:val="31"/>
        <w:widowControl w:val="0"/>
        <w:numPr>
          <w:ilvl w:val="0"/>
          <w:numId w:val="30"/>
        </w:numPr>
        <w:shd w:val="clear" w:color="auto" w:fill="auto"/>
        <w:tabs>
          <w:tab w:val="clear" w:pos="426"/>
        </w:tabs>
        <w:adjustRightInd/>
        <w:snapToGrid/>
        <w:jc w:val="left"/>
        <w:rPr>
          <w:szCs w:val="24"/>
        </w:rPr>
      </w:pPr>
      <w:r w:rsidRPr="005A490B">
        <w:rPr>
          <w:rFonts w:hint="eastAsia"/>
        </w:rPr>
        <w:lastRenderedPageBreak/>
        <w:t>招标文件要求的其他内容及投标人认为需要加以说明的其他内容</w:t>
      </w:r>
    </w:p>
    <w:p w:rsidR="004660B8" w:rsidRPr="004660B8" w:rsidRDefault="004660B8" w:rsidP="004660B8">
      <w:pPr>
        <w:jc w:val="center"/>
        <w:rPr>
          <w:b/>
          <w:bCs/>
          <w:color w:val="000000"/>
          <w:sz w:val="24"/>
        </w:rPr>
      </w:pPr>
      <w:r w:rsidRPr="005E281B">
        <w:rPr>
          <w:rFonts w:hint="eastAsia"/>
        </w:rPr>
        <w:t>提供招标公告和评标信息中关于投标人的其他相关证明文件（如评标信息中涉及的各种证件（身份证除外）、设备发票等，未涉及的可以不提供）</w:t>
      </w:r>
    </w:p>
    <w:p w:rsidR="001E5153" w:rsidRDefault="00D31741">
      <w:pPr>
        <w:pStyle w:val="afe"/>
        <w:tabs>
          <w:tab w:val="clear" w:pos="426"/>
        </w:tabs>
      </w:pPr>
      <w:r>
        <w:br w:type="page"/>
      </w:r>
      <w:bookmarkStart w:id="67" w:name="_Toc14282265"/>
      <w:bookmarkStart w:id="68" w:name="_Toc3627273"/>
      <w:bookmarkStart w:id="69" w:name="_Toc432592821"/>
      <w:bookmarkStart w:id="70" w:name="_Toc398220529"/>
      <w:bookmarkEnd w:id="45"/>
      <w:r>
        <w:rPr>
          <w:rFonts w:hint="eastAsia"/>
        </w:rPr>
        <w:lastRenderedPageBreak/>
        <w:t>第二册通用条款</w:t>
      </w:r>
      <w:bookmarkEnd w:id="67"/>
      <w:bookmarkEnd w:id="68"/>
    </w:p>
    <w:p w:rsidR="001E5153" w:rsidRDefault="00D31741">
      <w:pPr>
        <w:jc w:val="center"/>
        <w:rPr>
          <w:b/>
        </w:rPr>
      </w:pPr>
      <w:r>
        <w:rPr>
          <w:rFonts w:hint="eastAsia"/>
          <w:b/>
        </w:rPr>
        <w:t>（投标人须知）</w:t>
      </w:r>
    </w:p>
    <w:p w:rsidR="001E5153" w:rsidRDefault="00D31741">
      <w:pPr>
        <w:pStyle w:val="22"/>
        <w:tabs>
          <w:tab w:val="clear" w:pos="426"/>
        </w:tabs>
      </w:pPr>
      <w:bookmarkStart w:id="71" w:name="_Toc14282266"/>
      <w:r>
        <w:rPr>
          <w:rFonts w:hint="eastAsia"/>
        </w:rPr>
        <w:t>第一章 总则</w:t>
      </w:r>
      <w:bookmarkEnd w:id="69"/>
      <w:bookmarkEnd w:id="70"/>
      <w:bookmarkEnd w:id="71"/>
    </w:p>
    <w:p w:rsidR="001E5153" w:rsidRDefault="00D31741">
      <w:pPr>
        <w:tabs>
          <w:tab w:val="clear" w:pos="426"/>
        </w:tabs>
      </w:pPr>
      <w:r>
        <w:rPr>
          <w:rFonts w:hint="eastAsia"/>
        </w:rPr>
        <w:t>1.通用条款说明</w:t>
      </w:r>
    </w:p>
    <w:p w:rsidR="001E5153" w:rsidRDefault="00D31741">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1E5153" w:rsidRDefault="00D31741">
      <w:pPr>
        <w:tabs>
          <w:tab w:val="clear" w:pos="426"/>
        </w:tabs>
      </w:pPr>
      <w:bookmarkStart w:id="72" w:name="_Toc73517641"/>
      <w:bookmarkStart w:id="73" w:name="_Toc60560627"/>
      <w:bookmarkStart w:id="74" w:name="_Toc60631622"/>
      <w:bookmarkStart w:id="75" w:name="_Toc73518119"/>
      <w:bookmarkStart w:id="76" w:name="_Toc100052366"/>
      <w:bookmarkStart w:id="77" w:name="_Toc73521637"/>
      <w:bookmarkStart w:id="78" w:name="_Toc73521549"/>
      <w:bookmarkStart w:id="79" w:name="_Toc60631624"/>
      <w:bookmarkStart w:id="80" w:name="_Toc73521639"/>
      <w:bookmarkStart w:id="81" w:name="_Toc73521551"/>
      <w:bookmarkStart w:id="82" w:name="_Toc73518121"/>
      <w:bookmarkStart w:id="83" w:name="_Toc73517643"/>
      <w:bookmarkStart w:id="84" w:name="_Toc100052368"/>
      <w:bookmarkStart w:id="85" w:name="_Toc60560629"/>
      <w:r>
        <w:rPr>
          <w:rFonts w:hint="eastAsia"/>
        </w:rPr>
        <w:t>2</w:t>
      </w:r>
      <w:r>
        <w:t>．</w:t>
      </w:r>
      <w:r>
        <w:rPr>
          <w:rFonts w:hint="eastAsia"/>
        </w:rPr>
        <w:t>招标说明</w:t>
      </w:r>
      <w:bookmarkEnd w:id="72"/>
      <w:bookmarkEnd w:id="73"/>
      <w:bookmarkEnd w:id="74"/>
      <w:bookmarkEnd w:id="75"/>
      <w:bookmarkEnd w:id="76"/>
      <w:bookmarkEnd w:id="77"/>
      <w:bookmarkEnd w:id="78"/>
    </w:p>
    <w:p w:rsidR="001E5153" w:rsidRDefault="00D31741">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1E5153" w:rsidRDefault="00D31741">
      <w:pPr>
        <w:tabs>
          <w:tab w:val="clear" w:pos="426"/>
        </w:tabs>
        <w:rPr>
          <w:szCs w:val="21"/>
        </w:rPr>
      </w:pPr>
      <w:r>
        <w:rPr>
          <w:rFonts w:hint="eastAsia"/>
          <w:szCs w:val="21"/>
        </w:rPr>
        <w:t>本招标文件的解释权归属深圳市深水水务咨询有限公司。</w:t>
      </w:r>
    </w:p>
    <w:p w:rsidR="001E5153" w:rsidRDefault="00D31741">
      <w:pPr>
        <w:tabs>
          <w:tab w:val="clear" w:pos="426"/>
        </w:tabs>
      </w:pPr>
      <w:bookmarkStart w:id="86" w:name="_Toc100052367"/>
      <w:bookmarkStart w:id="87" w:name="_Toc73521638"/>
      <w:bookmarkStart w:id="88" w:name="_Toc73517642"/>
      <w:bookmarkStart w:id="89" w:name="_Toc60560628"/>
      <w:bookmarkStart w:id="90" w:name="_Toc73521550"/>
      <w:bookmarkStart w:id="91" w:name="_Toc73518120"/>
      <w:bookmarkStart w:id="92" w:name="_Toc60631623"/>
      <w:r>
        <w:rPr>
          <w:rFonts w:hint="eastAsia"/>
        </w:rPr>
        <w:t>3．定义</w:t>
      </w:r>
      <w:bookmarkEnd w:id="86"/>
      <w:bookmarkEnd w:id="87"/>
      <w:bookmarkEnd w:id="88"/>
      <w:bookmarkEnd w:id="89"/>
      <w:bookmarkEnd w:id="90"/>
      <w:bookmarkEnd w:id="91"/>
      <w:bookmarkEnd w:id="92"/>
    </w:p>
    <w:p w:rsidR="001E5153" w:rsidRDefault="00D31741">
      <w:pPr>
        <w:tabs>
          <w:tab w:val="clear" w:pos="426"/>
        </w:tabs>
      </w:pPr>
      <w:r>
        <w:t>招标文件中下列术语应解释为：</w:t>
      </w:r>
    </w:p>
    <w:p w:rsidR="001E5153" w:rsidRDefault="00D31741">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1E5153" w:rsidRDefault="00D31741">
      <w:pPr>
        <w:tabs>
          <w:tab w:val="clear" w:pos="426"/>
        </w:tabs>
      </w:pPr>
      <w:r>
        <w:rPr>
          <w:rFonts w:hint="eastAsia"/>
        </w:rPr>
        <w:t xml:space="preserve">3.2“采购人”或“采购单位”：系指利用财政性资金依法进行政府采购的国家机关、事业单位、团体组织； </w:t>
      </w:r>
    </w:p>
    <w:p w:rsidR="001E5153" w:rsidRDefault="00D31741">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1E5153" w:rsidRDefault="00D31741">
      <w:pPr>
        <w:tabs>
          <w:tab w:val="clear" w:pos="426"/>
        </w:tabs>
      </w:pPr>
      <w:r>
        <w:rPr>
          <w:rFonts w:hint="eastAsia"/>
        </w:rPr>
        <w:t>3.4“评标委员会”和“谈判小组”是依据《深圳经济特区政府采购条例》有关规定组建的专门负责本次招标其评标（谈判）工作的临时性机构；</w:t>
      </w:r>
    </w:p>
    <w:p w:rsidR="001E5153" w:rsidRDefault="00D31741">
      <w:pPr>
        <w:tabs>
          <w:tab w:val="clear" w:pos="426"/>
        </w:tabs>
      </w:pPr>
      <w:r>
        <w:rPr>
          <w:rFonts w:hint="eastAsia"/>
        </w:rPr>
        <w:t>3.5“日期”</w:t>
      </w:r>
      <w:r>
        <w:t>指</w:t>
      </w:r>
      <w:r>
        <w:rPr>
          <w:rFonts w:hint="eastAsia"/>
        </w:rPr>
        <w:t>公历日；</w:t>
      </w:r>
    </w:p>
    <w:p w:rsidR="001E5153" w:rsidRDefault="00D31741">
      <w:pPr>
        <w:tabs>
          <w:tab w:val="clear" w:pos="426"/>
        </w:tabs>
      </w:pPr>
      <w:r>
        <w:rPr>
          <w:rFonts w:hint="eastAsia"/>
        </w:rPr>
        <w:t>3.6“合同”指由本次招标所产生的合同或合约文件；</w:t>
      </w:r>
    </w:p>
    <w:p w:rsidR="001E5153" w:rsidRDefault="00D31741">
      <w:pPr>
        <w:tabs>
          <w:tab w:val="clear" w:pos="426"/>
        </w:tabs>
      </w:pPr>
      <w:r>
        <w:rPr>
          <w:rFonts w:hint="eastAsia"/>
        </w:rPr>
        <w:t>3.7招标文件中的标题或题名仅起引导作用，而不应视为对招标文件内容的理解和解释。</w:t>
      </w:r>
    </w:p>
    <w:p w:rsidR="001E5153" w:rsidRDefault="00D31741">
      <w:pPr>
        <w:tabs>
          <w:tab w:val="clear" w:pos="426"/>
        </w:tabs>
      </w:pPr>
      <w:r>
        <w:rPr>
          <w:rFonts w:hint="eastAsia"/>
        </w:rPr>
        <w:t>4. 政府采购供应商责任</w:t>
      </w:r>
    </w:p>
    <w:p w:rsidR="001E5153" w:rsidRDefault="00D31741">
      <w:pPr>
        <w:tabs>
          <w:tab w:val="clear" w:pos="426"/>
        </w:tabs>
      </w:pPr>
      <w:r>
        <w:rPr>
          <w:rFonts w:hint="eastAsia"/>
        </w:rPr>
        <w:t>4.1欢迎诚信、有实力和有社会责任心的供应商参与政府采购事业。</w:t>
      </w:r>
    </w:p>
    <w:p w:rsidR="001E5153" w:rsidRDefault="00D31741">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1E5153" w:rsidRDefault="00D31741">
      <w:pPr>
        <w:tabs>
          <w:tab w:val="clear" w:pos="426"/>
        </w:tabs>
      </w:pPr>
      <w:r>
        <w:rPr>
          <w:rFonts w:hint="eastAsia"/>
        </w:rPr>
        <w:t>5．</w:t>
      </w:r>
      <w:bookmarkEnd w:id="79"/>
      <w:bookmarkEnd w:id="80"/>
      <w:bookmarkEnd w:id="81"/>
      <w:bookmarkEnd w:id="82"/>
      <w:bookmarkEnd w:id="83"/>
      <w:bookmarkEnd w:id="84"/>
      <w:bookmarkEnd w:id="85"/>
      <w:r>
        <w:rPr>
          <w:rFonts w:hint="eastAsia"/>
        </w:rPr>
        <w:t>合格的投标人</w:t>
      </w:r>
    </w:p>
    <w:p w:rsidR="001E5153" w:rsidRDefault="00D31741">
      <w:pPr>
        <w:widowControl w:val="0"/>
        <w:shd w:val="clear" w:color="auto" w:fill="auto"/>
        <w:tabs>
          <w:tab w:val="clear" w:pos="426"/>
        </w:tabs>
        <w:autoSpaceDE w:val="0"/>
        <w:autoSpaceDN w:val="0"/>
        <w:rPr>
          <w:szCs w:val="21"/>
        </w:rPr>
      </w:pPr>
      <w:bookmarkStart w:id="93" w:name="_Toc100052370"/>
      <w:bookmarkStart w:id="94" w:name="_Toc73521553"/>
      <w:bookmarkStart w:id="95" w:name="_Toc73521641"/>
      <w:bookmarkStart w:id="96" w:name="_Toc73518123"/>
      <w:bookmarkStart w:id="97" w:name="_Toc60631626"/>
      <w:bookmarkStart w:id="98" w:name="_Toc73517645"/>
      <w:bookmarkStart w:id="99" w:name="_Toc60560631"/>
      <w:r>
        <w:rPr>
          <w:rFonts w:hint="eastAsia"/>
          <w:szCs w:val="21"/>
        </w:rPr>
        <w:t>5.1 投标人是响应招标并且符合招标文件规定资格条件和参加投标竞争的法人、其他组织或者自然人。</w:t>
      </w:r>
    </w:p>
    <w:p w:rsidR="001E5153" w:rsidRDefault="00D31741">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1E5153" w:rsidRDefault="00D31741">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1E5153" w:rsidRDefault="00D31741">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1E5153" w:rsidRDefault="00D31741">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1E5153" w:rsidRDefault="00D31741">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1E5153" w:rsidRDefault="00D31741">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1E5153" w:rsidRDefault="00D31741">
      <w:pPr>
        <w:tabs>
          <w:tab w:val="clear" w:pos="426"/>
        </w:tabs>
      </w:pPr>
      <w:r>
        <w:rPr>
          <w:rFonts w:hint="eastAsia"/>
        </w:rPr>
        <w:t>6．联合体投标</w:t>
      </w:r>
    </w:p>
    <w:p w:rsidR="001E5153" w:rsidRDefault="00D31741">
      <w:pPr>
        <w:tabs>
          <w:tab w:val="clear" w:pos="426"/>
        </w:tabs>
      </w:pPr>
      <w:r>
        <w:rPr>
          <w:rFonts w:hint="eastAsia"/>
        </w:rPr>
        <w:t>6.1　以下有关联合体投标的条款仅适用于允许投标人组成联合体投标的项目。</w:t>
      </w:r>
    </w:p>
    <w:p w:rsidR="001E5153" w:rsidRDefault="00D31741">
      <w:pPr>
        <w:tabs>
          <w:tab w:val="clear" w:pos="426"/>
        </w:tabs>
      </w:pPr>
      <w:r>
        <w:rPr>
          <w:rFonts w:hint="eastAsia"/>
        </w:rPr>
        <w:t>6.2　由两个或两个以上的自然人、法人或者其他组织可以组成一个联合体，以一个供应商的身份共同投标时，应符合以下原则：</w:t>
      </w:r>
    </w:p>
    <w:p w:rsidR="001E5153" w:rsidRDefault="00D31741">
      <w:pPr>
        <w:tabs>
          <w:tab w:val="clear" w:pos="426"/>
        </w:tabs>
      </w:pPr>
      <w:r>
        <w:rPr>
          <w:rFonts w:hint="eastAsia"/>
        </w:rPr>
        <w:t>6.2.</w:t>
      </w:r>
      <w:r>
        <w:rPr>
          <w:rFonts w:hint="eastAsia"/>
          <w:bCs/>
        </w:rPr>
        <w:t>1投标联合体应满足采购公告有关投标人资格要求中对联合体的要求；</w:t>
      </w:r>
    </w:p>
    <w:p w:rsidR="001E5153" w:rsidRDefault="00D31741">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1E5153" w:rsidRDefault="00D31741">
      <w:pPr>
        <w:tabs>
          <w:tab w:val="clear" w:pos="426"/>
        </w:tabs>
      </w:pPr>
      <w:r>
        <w:rPr>
          <w:rFonts w:hint="eastAsia"/>
        </w:rPr>
        <w:t>6.2.3投标人的投标文件及中标后签署的合同协议对联合体各方均具法律约束力；</w:t>
      </w:r>
    </w:p>
    <w:p w:rsidR="001E5153" w:rsidRDefault="00D31741">
      <w:pPr>
        <w:tabs>
          <w:tab w:val="clear" w:pos="426"/>
        </w:tabs>
      </w:pPr>
      <w:r>
        <w:rPr>
          <w:rFonts w:hint="eastAsia"/>
        </w:rPr>
        <w:t>6.2.4联合体各方应当签订共同投标协议，明确约定各方拟承担的工作和责任，并将该共同投标协议随投标文件一并递交给政府采购代理机构；</w:t>
      </w:r>
    </w:p>
    <w:p w:rsidR="001E5153" w:rsidRDefault="00D31741">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1E5153" w:rsidRDefault="00D31741">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1E5153" w:rsidRDefault="00D31741">
      <w:pPr>
        <w:tabs>
          <w:tab w:val="clear" w:pos="426"/>
        </w:tabs>
      </w:pPr>
      <w:r>
        <w:rPr>
          <w:rFonts w:hint="eastAsia"/>
        </w:rPr>
        <w:t>6.2.7除非另有规定或说明，本须知中“投标人”一词亦指联合体各方。</w:t>
      </w:r>
    </w:p>
    <w:p w:rsidR="001E5153" w:rsidRDefault="00D31741">
      <w:pPr>
        <w:tabs>
          <w:tab w:val="clear" w:pos="426"/>
        </w:tabs>
      </w:pPr>
      <w:r>
        <w:rPr>
          <w:rFonts w:hint="eastAsia"/>
        </w:rPr>
        <w:t>7. 合格的服务和货物</w:t>
      </w:r>
    </w:p>
    <w:p w:rsidR="001E5153" w:rsidRDefault="00D31741">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1E5153" w:rsidRDefault="00D31741">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1E5153" w:rsidRDefault="00D31741">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1E5153" w:rsidRDefault="00D31741">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1E5153" w:rsidRDefault="00D31741">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1E5153" w:rsidRDefault="00D31741">
      <w:pPr>
        <w:tabs>
          <w:tab w:val="clear" w:pos="426"/>
        </w:tabs>
      </w:pPr>
      <w:r>
        <w:rPr>
          <w:rFonts w:hint="eastAsia"/>
        </w:rPr>
        <w:t>8．投标费用</w:t>
      </w:r>
      <w:bookmarkEnd w:id="93"/>
      <w:bookmarkEnd w:id="94"/>
      <w:bookmarkEnd w:id="95"/>
      <w:bookmarkEnd w:id="96"/>
      <w:bookmarkEnd w:id="97"/>
      <w:bookmarkEnd w:id="98"/>
      <w:bookmarkEnd w:id="99"/>
    </w:p>
    <w:p w:rsidR="001E5153" w:rsidRDefault="00D31741">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1E5153" w:rsidRDefault="00D31741">
      <w:pPr>
        <w:tabs>
          <w:tab w:val="clear" w:pos="426"/>
        </w:tabs>
      </w:pPr>
      <w:bookmarkStart w:id="100" w:name="_Toc73517646"/>
      <w:bookmarkStart w:id="101" w:name="_Toc73518124"/>
      <w:bookmarkStart w:id="102" w:name="_Toc73521554"/>
      <w:bookmarkStart w:id="103" w:name="_Toc73521642"/>
      <w:bookmarkStart w:id="104" w:name="_Toc60631627"/>
      <w:bookmarkStart w:id="105" w:name="_Toc60560632"/>
      <w:bookmarkStart w:id="106" w:name="_Toc100052371"/>
      <w:r>
        <w:rPr>
          <w:rFonts w:hint="eastAsia"/>
        </w:rPr>
        <w:t>9．踏勘现场</w:t>
      </w:r>
      <w:bookmarkEnd w:id="100"/>
      <w:bookmarkEnd w:id="101"/>
      <w:bookmarkEnd w:id="102"/>
      <w:bookmarkEnd w:id="103"/>
      <w:bookmarkEnd w:id="104"/>
      <w:bookmarkEnd w:id="105"/>
      <w:bookmarkEnd w:id="106"/>
    </w:p>
    <w:p w:rsidR="001E5153" w:rsidRDefault="00D31741">
      <w:pPr>
        <w:tabs>
          <w:tab w:val="clear" w:pos="426"/>
        </w:tabs>
      </w:pPr>
      <w:bookmarkStart w:id="107" w:name="_Toc78260681"/>
      <w:bookmarkStart w:id="108"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1E5153" w:rsidRDefault="00D31741">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1E5153" w:rsidRDefault="00D31741">
      <w:pPr>
        <w:tabs>
          <w:tab w:val="clear" w:pos="426"/>
        </w:tabs>
      </w:pPr>
      <w:r>
        <w:rPr>
          <w:rFonts w:hint="eastAsia"/>
        </w:rPr>
        <w:t>9.3采购单位必须通过采购代理机构向投标人提供有关现场的资料和数据。</w:t>
      </w:r>
    </w:p>
    <w:p w:rsidR="001E5153" w:rsidRDefault="00D31741">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1E5153" w:rsidRDefault="00D31741">
      <w:pPr>
        <w:tabs>
          <w:tab w:val="clear" w:pos="426"/>
        </w:tabs>
      </w:pPr>
      <w:r>
        <w:rPr>
          <w:rFonts w:hint="eastAsia"/>
        </w:rPr>
        <w:t>9.5 未参与现场踏勘不作为否定投标人资格的理由。</w:t>
      </w:r>
    </w:p>
    <w:p w:rsidR="001E5153" w:rsidRDefault="00D31741">
      <w:pPr>
        <w:tabs>
          <w:tab w:val="clear" w:pos="426"/>
        </w:tabs>
      </w:pPr>
      <w:r>
        <w:rPr>
          <w:rFonts w:hint="eastAsia"/>
        </w:rPr>
        <w:t>10．招标</w:t>
      </w:r>
      <w:bookmarkEnd w:id="107"/>
      <w:r>
        <w:rPr>
          <w:rFonts w:hint="eastAsia"/>
        </w:rPr>
        <w:t>答疑</w:t>
      </w:r>
      <w:bookmarkEnd w:id="108"/>
    </w:p>
    <w:p w:rsidR="001E5153" w:rsidRDefault="00D31741">
      <w:pPr>
        <w:tabs>
          <w:tab w:val="clear" w:pos="426"/>
        </w:tabs>
      </w:pPr>
      <w:r>
        <w:rPr>
          <w:rFonts w:hint="eastAsia"/>
        </w:rPr>
        <w:t>10.1招标答疑的目的是澄清、解答投标人在查阅招标文件后或现场踏勘中可能提出的与投标有关的疑问或询问。</w:t>
      </w:r>
    </w:p>
    <w:p w:rsidR="001E5153" w:rsidRDefault="00D31741">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1E5153" w:rsidRDefault="00D31741">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1E5153" w:rsidRDefault="00D31741">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1E5153" w:rsidRDefault="00D31741">
      <w:pPr>
        <w:tabs>
          <w:tab w:val="clear" w:pos="426"/>
        </w:tabs>
      </w:pPr>
      <w:r>
        <w:rPr>
          <w:rFonts w:hint="eastAsia"/>
        </w:rPr>
        <w:t>10.5未参与招标答疑不作为否定投标人资格的理由。</w:t>
      </w:r>
    </w:p>
    <w:p w:rsidR="001E5153" w:rsidRDefault="00D31741">
      <w:pPr>
        <w:pStyle w:val="22"/>
        <w:tabs>
          <w:tab w:val="clear" w:pos="426"/>
        </w:tabs>
      </w:pPr>
      <w:bookmarkStart w:id="109" w:name="bt招标文件"/>
      <w:bookmarkStart w:id="110" w:name="_Toc14282267"/>
      <w:bookmarkStart w:id="111" w:name="_Toc73517648"/>
      <w:bookmarkStart w:id="112" w:name="_Toc100052373"/>
      <w:bookmarkStart w:id="113" w:name="_Toc73518126"/>
      <w:bookmarkStart w:id="114" w:name="_Toc73521556"/>
      <w:bookmarkStart w:id="115" w:name="_Toc432592822"/>
      <w:bookmarkStart w:id="116" w:name="_Toc73521644"/>
      <w:bookmarkStart w:id="117" w:name="_Toc398220530"/>
      <w:bookmarkStart w:id="118" w:name="_Toc101074878"/>
      <w:bookmarkEnd w:id="109"/>
      <w:r>
        <w:rPr>
          <w:rFonts w:hint="eastAsia"/>
        </w:rPr>
        <w:t>第二章 招标文件</w:t>
      </w:r>
      <w:bookmarkEnd w:id="110"/>
      <w:bookmarkEnd w:id="111"/>
      <w:bookmarkEnd w:id="112"/>
      <w:bookmarkEnd w:id="113"/>
      <w:bookmarkEnd w:id="114"/>
      <w:bookmarkEnd w:id="115"/>
      <w:bookmarkEnd w:id="116"/>
      <w:bookmarkEnd w:id="117"/>
      <w:bookmarkEnd w:id="118"/>
    </w:p>
    <w:p w:rsidR="001E5153" w:rsidRDefault="00D31741">
      <w:pPr>
        <w:tabs>
          <w:tab w:val="clear" w:pos="426"/>
        </w:tabs>
      </w:pPr>
      <w:bookmarkStart w:id="119" w:name="_Toc73521557"/>
      <w:bookmarkStart w:id="120" w:name="_Toc73518127"/>
      <w:bookmarkStart w:id="121" w:name="_Toc100052374"/>
      <w:bookmarkStart w:id="122" w:name="_Toc73521645"/>
      <w:bookmarkStart w:id="123" w:name="_Toc73517649"/>
      <w:r>
        <w:rPr>
          <w:rFonts w:hint="eastAsia"/>
        </w:rPr>
        <w:t>11．招标文件的编制与组成</w:t>
      </w:r>
      <w:bookmarkEnd w:id="119"/>
      <w:bookmarkEnd w:id="120"/>
      <w:bookmarkEnd w:id="121"/>
      <w:bookmarkEnd w:id="122"/>
      <w:bookmarkEnd w:id="123"/>
    </w:p>
    <w:p w:rsidR="001E5153" w:rsidRDefault="00D31741">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1E5153" w:rsidRDefault="00D31741">
      <w:pPr>
        <w:tabs>
          <w:tab w:val="clear" w:pos="426"/>
        </w:tabs>
      </w:pPr>
      <w:r>
        <w:rPr>
          <w:rFonts w:hint="eastAsia"/>
        </w:rPr>
        <w:t>招标文件包括下列内容：</w:t>
      </w:r>
    </w:p>
    <w:p w:rsidR="001E5153" w:rsidRDefault="00D31741">
      <w:pPr>
        <w:tabs>
          <w:tab w:val="clear" w:pos="426"/>
        </w:tabs>
      </w:pPr>
      <w:r>
        <w:rPr>
          <w:rFonts w:hint="eastAsia"/>
        </w:rPr>
        <w:t>项目关键信息</w:t>
      </w:r>
    </w:p>
    <w:p w:rsidR="001E5153" w:rsidRDefault="00D31741">
      <w:pPr>
        <w:tabs>
          <w:tab w:val="clear" w:pos="426"/>
        </w:tabs>
      </w:pPr>
      <w:r>
        <w:rPr>
          <w:rFonts w:hint="eastAsia"/>
        </w:rPr>
        <w:lastRenderedPageBreak/>
        <w:t>评标信息</w:t>
      </w:r>
    </w:p>
    <w:p w:rsidR="001E5153" w:rsidRDefault="00D31741">
      <w:pPr>
        <w:tabs>
          <w:tab w:val="clear" w:pos="426"/>
        </w:tabs>
      </w:pPr>
      <w:r>
        <w:rPr>
          <w:rFonts w:hint="eastAsia"/>
        </w:rPr>
        <w:t>第一册  专用条款</w:t>
      </w:r>
    </w:p>
    <w:p w:rsidR="001E5153" w:rsidRDefault="00D31741">
      <w:pPr>
        <w:tabs>
          <w:tab w:val="clear" w:pos="426"/>
        </w:tabs>
      </w:pPr>
      <w:r>
        <w:rPr>
          <w:rFonts w:hint="eastAsia"/>
        </w:rPr>
        <w:t>第一章  采购公告</w:t>
      </w:r>
    </w:p>
    <w:p w:rsidR="001E5153" w:rsidRDefault="00D31741">
      <w:pPr>
        <w:tabs>
          <w:tab w:val="clear" w:pos="426"/>
        </w:tabs>
      </w:pPr>
      <w:r>
        <w:rPr>
          <w:rFonts w:hint="eastAsia"/>
        </w:rPr>
        <w:t>第二章  招标项目需求</w:t>
      </w:r>
    </w:p>
    <w:p w:rsidR="001E5153" w:rsidRDefault="00D31741">
      <w:pPr>
        <w:tabs>
          <w:tab w:val="clear" w:pos="426"/>
        </w:tabs>
      </w:pPr>
      <w:r>
        <w:rPr>
          <w:rFonts w:hint="eastAsia"/>
        </w:rPr>
        <w:t>第三章  合同条款及格式</w:t>
      </w:r>
    </w:p>
    <w:p w:rsidR="001E5153" w:rsidRDefault="00D31741">
      <w:pPr>
        <w:tabs>
          <w:tab w:val="clear" w:pos="426"/>
        </w:tabs>
      </w:pPr>
      <w:r>
        <w:rPr>
          <w:rFonts w:hint="eastAsia"/>
        </w:rPr>
        <w:t>第四章  投标文件格式、附件</w:t>
      </w:r>
    </w:p>
    <w:p w:rsidR="001E5153" w:rsidRDefault="00D31741">
      <w:pPr>
        <w:tabs>
          <w:tab w:val="clear" w:pos="426"/>
        </w:tabs>
      </w:pPr>
      <w:r>
        <w:rPr>
          <w:rFonts w:hint="eastAsia"/>
        </w:rPr>
        <w:t>第五章  政府采购履约情况反馈表</w:t>
      </w:r>
    </w:p>
    <w:p w:rsidR="001E5153" w:rsidRDefault="00D31741">
      <w:pPr>
        <w:tabs>
          <w:tab w:val="clear" w:pos="426"/>
        </w:tabs>
      </w:pPr>
      <w:r>
        <w:rPr>
          <w:rFonts w:hint="eastAsia"/>
        </w:rPr>
        <w:t>第二册  通用条款</w:t>
      </w:r>
    </w:p>
    <w:p w:rsidR="001E5153" w:rsidRDefault="00D31741">
      <w:pPr>
        <w:tabs>
          <w:tab w:val="clear" w:pos="426"/>
        </w:tabs>
      </w:pPr>
      <w:r>
        <w:rPr>
          <w:rFonts w:hint="eastAsia"/>
        </w:rPr>
        <w:t>第一章  总则</w:t>
      </w:r>
    </w:p>
    <w:p w:rsidR="001E5153" w:rsidRDefault="00D31741">
      <w:pPr>
        <w:tabs>
          <w:tab w:val="clear" w:pos="426"/>
        </w:tabs>
      </w:pPr>
      <w:r>
        <w:rPr>
          <w:rFonts w:hint="eastAsia"/>
        </w:rPr>
        <w:t>第二章  招标文件</w:t>
      </w:r>
    </w:p>
    <w:p w:rsidR="001E5153" w:rsidRDefault="00D31741">
      <w:pPr>
        <w:tabs>
          <w:tab w:val="clear" w:pos="426"/>
        </w:tabs>
      </w:pPr>
      <w:r>
        <w:rPr>
          <w:rFonts w:hint="eastAsia"/>
        </w:rPr>
        <w:t>第三章  投标文件的编制与递交</w:t>
      </w:r>
    </w:p>
    <w:p w:rsidR="001E5153" w:rsidRDefault="00D31741">
      <w:pPr>
        <w:tabs>
          <w:tab w:val="clear" w:pos="426"/>
        </w:tabs>
      </w:pPr>
      <w:r>
        <w:rPr>
          <w:rFonts w:hint="eastAsia"/>
        </w:rPr>
        <w:t>第四章  开标</w:t>
      </w:r>
    </w:p>
    <w:p w:rsidR="001E5153" w:rsidRDefault="00D31741">
      <w:pPr>
        <w:tabs>
          <w:tab w:val="clear" w:pos="426"/>
        </w:tabs>
      </w:pPr>
      <w:r>
        <w:rPr>
          <w:rFonts w:hint="eastAsia"/>
        </w:rPr>
        <w:t>第五章  评标要求</w:t>
      </w:r>
    </w:p>
    <w:p w:rsidR="001E5153" w:rsidRDefault="00D31741">
      <w:pPr>
        <w:tabs>
          <w:tab w:val="clear" w:pos="426"/>
        </w:tabs>
      </w:pPr>
      <w:r>
        <w:rPr>
          <w:rFonts w:hint="eastAsia"/>
        </w:rPr>
        <w:t>第六章  评标程序及评标方法</w:t>
      </w:r>
    </w:p>
    <w:p w:rsidR="001E5153" w:rsidRDefault="00D31741">
      <w:pPr>
        <w:tabs>
          <w:tab w:val="clear" w:pos="426"/>
        </w:tabs>
      </w:pPr>
      <w:r>
        <w:rPr>
          <w:rFonts w:hint="eastAsia"/>
        </w:rPr>
        <w:t>第七章  定标及公示</w:t>
      </w:r>
    </w:p>
    <w:p w:rsidR="001E5153" w:rsidRDefault="00D31741">
      <w:pPr>
        <w:tabs>
          <w:tab w:val="clear" w:pos="426"/>
        </w:tabs>
      </w:pPr>
      <w:r>
        <w:rPr>
          <w:rFonts w:hint="eastAsia"/>
        </w:rPr>
        <w:t>第八章  公开招标失败的后续处理</w:t>
      </w:r>
    </w:p>
    <w:p w:rsidR="001E5153" w:rsidRDefault="00D31741">
      <w:pPr>
        <w:tabs>
          <w:tab w:val="clear" w:pos="426"/>
        </w:tabs>
      </w:pPr>
      <w:r>
        <w:rPr>
          <w:rFonts w:hint="eastAsia"/>
        </w:rPr>
        <w:t>第九章  合同的授予与备案</w:t>
      </w:r>
    </w:p>
    <w:p w:rsidR="001E5153" w:rsidRDefault="00D31741">
      <w:pPr>
        <w:tabs>
          <w:tab w:val="clear" w:pos="426"/>
        </w:tabs>
      </w:pPr>
      <w:r>
        <w:rPr>
          <w:rFonts w:hint="eastAsia"/>
        </w:rPr>
        <w:t>第十章  质疑处理</w:t>
      </w:r>
    </w:p>
    <w:p w:rsidR="001E5153" w:rsidRDefault="00D31741">
      <w:pPr>
        <w:tabs>
          <w:tab w:val="clear" w:pos="426"/>
        </w:tabs>
      </w:pPr>
      <w:bookmarkStart w:id="124" w:name="_Toc73521646"/>
      <w:bookmarkStart w:id="125" w:name="_Toc100052375"/>
      <w:bookmarkStart w:id="126" w:name="_Toc73518128"/>
      <w:bookmarkStart w:id="127" w:name="_Toc73521558"/>
      <w:bookmarkStart w:id="128" w:name="_Toc73517650"/>
      <w:bookmarkStart w:id="129" w:name="_Toc60560636"/>
      <w:bookmarkStart w:id="130" w:name="_Toc60631631"/>
      <w:bookmarkStart w:id="131" w:name="_Toc73521647"/>
      <w:bookmarkStart w:id="132" w:name="_Toc60631632"/>
      <w:bookmarkStart w:id="133" w:name="_Toc73518129"/>
      <w:bookmarkStart w:id="134" w:name="_Toc73517651"/>
      <w:bookmarkStart w:id="135" w:name="_Toc60560637"/>
      <w:bookmarkStart w:id="136" w:name="_Toc100052376"/>
      <w:bookmarkStart w:id="137"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1E5153" w:rsidRDefault="00D31741">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1E5153" w:rsidRDefault="00D31741">
      <w:pPr>
        <w:tabs>
          <w:tab w:val="clear" w:pos="426"/>
        </w:tabs>
      </w:pPr>
      <w:r>
        <w:rPr>
          <w:rFonts w:hint="eastAsia"/>
        </w:rPr>
        <w:t>12．招标文件的澄清</w:t>
      </w:r>
      <w:bookmarkEnd w:id="124"/>
      <w:bookmarkEnd w:id="125"/>
      <w:bookmarkEnd w:id="126"/>
      <w:bookmarkEnd w:id="127"/>
      <w:bookmarkEnd w:id="128"/>
      <w:bookmarkEnd w:id="129"/>
      <w:bookmarkEnd w:id="130"/>
    </w:p>
    <w:p w:rsidR="001E5153" w:rsidRDefault="00D31741">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1E5153" w:rsidRDefault="00D31741">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1E5153" w:rsidRDefault="00D31741">
      <w:pPr>
        <w:tabs>
          <w:tab w:val="clear" w:pos="426"/>
        </w:tabs>
      </w:pPr>
      <w:r>
        <w:rPr>
          <w:rFonts w:hint="eastAsia"/>
        </w:rPr>
        <w:t>12.3 对招标文件中描述有歧意或前后不一致的地方，评标委员会有权进行评判，但对同一条款的评判应适用于每个投标人。</w:t>
      </w:r>
    </w:p>
    <w:p w:rsidR="001E5153" w:rsidRDefault="00D31741">
      <w:pPr>
        <w:tabs>
          <w:tab w:val="clear" w:pos="426"/>
        </w:tabs>
      </w:pPr>
      <w:r>
        <w:lastRenderedPageBreak/>
        <w:t>1</w:t>
      </w:r>
      <w:r>
        <w:rPr>
          <w:rFonts w:hint="eastAsia"/>
        </w:rPr>
        <w:t>3．招标文件的修改</w:t>
      </w:r>
      <w:bookmarkEnd w:id="131"/>
      <w:bookmarkEnd w:id="132"/>
      <w:bookmarkEnd w:id="133"/>
      <w:bookmarkEnd w:id="134"/>
      <w:bookmarkEnd w:id="135"/>
      <w:bookmarkEnd w:id="136"/>
      <w:bookmarkEnd w:id="137"/>
    </w:p>
    <w:p w:rsidR="001E5153" w:rsidRDefault="00D31741">
      <w:pPr>
        <w:tabs>
          <w:tab w:val="clear" w:pos="426"/>
        </w:tabs>
      </w:pPr>
      <w:bookmarkStart w:id="138" w:name="bt投标文件"/>
      <w:bookmarkStart w:id="139" w:name="_Toc73521560"/>
      <w:bookmarkStart w:id="140" w:name="_Toc73521648"/>
      <w:bookmarkStart w:id="141" w:name="_Toc100052377"/>
      <w:bookmarkStart w:id="142" w:name="_Toc73517652"/>
      <w:bookmarkStart w:id="143" w:name="_Toc73518130"/>
      <w:bookmarkStart w:id="144" w:name="_Toc101074879"/>
      <w:bookmarkEnd w:id="138"/>
      <w:r>
        <w:t>1</w:t>
      </w:r>
      <w:r>
        <w:rPr>
          <w:rFonts w:hint="eastAsia"/>
        </w:rPr>
        <w:t>3.1招标文件发出后，在投标截止日期前任何时候，确需要变更招标内容的，采购代理机构可主动地或在解答投标人提出的澄清问题时对招标文件进行修改；</w:t>
      </w:r>
    </w:p>
    <w:p w:rsidR="001E5153" w:rsidRDefault="00D31741">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1E5153" w:rsidRDefault="00D31741">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1E5153" w:rsidRDefault="00D31741">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1E5153" w:rsidRDefault="00D31741">
      <w:pPr>
        <w:pStyle w:val="22"/>
        <w:tabs>
          <w:tab w:val="clear" w:pos="426"/>
        </w:tabs>
      </w:pPr>
      <w:bookmarkStart w:id="145" w:name="_Toc14282268"/>
      <w:bookmarkStart w:id="146" w:name="_Toc398220531"/>
      <w:bookmarkStart w:id="147" w:name="_Toc432592823"/>
      <w:r>
        <w:rPr>
          <w:rFonts w:hint="eastAsia"/>
        </w:rPr>
        <w:t>第三章 投标文件</w:t>
      </w:r>
      <w:bookmarkEnd w:id="139"/>
      <w:bookmarkEnd w:id="140"/>
      <w:bookmarkEnd w:id="141"/>
      <w:bookmarkEnd w:id="142"/>
      <w:bookmarkEnd w:id="143"/>
      <w:bookmarkEnd w:id="144"/>
      <w:r>
        <w:rPr>
          <w:rFonts w:hint="eastAsia"/>
        </w:rPr>
        <w:t>的编制与递交</w:t>
      </w:r>
      <w:bookmarkEnd w:id="145"/>
      <w:bookmarkEnd w:id="146"/>
      <w:bookmarkEnd w:id="147"/>
    </w:p>
    <w:p w:rsidR="001E5153" w:rsidRDefault="00D31741">
      <w:pPr>
        <w:tabs>
          <w:tab w:val="clear" w:pos="426"/>
        </w:tabs>
      </w:pPr>
      <w:bookmarkStart w:id="148" w:name="_Toc60631634"/>
      <w:bookmarkStart w:id="149" w:name="_Toc73518131"/>
      <w:bookmarkStart w:id="150" w:name="_Toc60560639"/>
      <w:bookmarkStart w:id="151" w:name="_Toc73521649"/>
      <w:bookmarkStart w:id="152" w:name="_Toc73517653"/>
      <w:bookmarkStart w:id="153" w:name="_Toc73521561"/>
      <w:bookmarkStart w:id="154" w:name="_Toc100052378"/>
      <w:r>
        <w:rPr>
          <w:rFonts w:hint="eastAsia"/>
        </w:rPr>
        <w:t>14．投标文件的语言及度量单位</w:t>
      </w:r>
      <w:bookmarkEnd w:id="148"/>
      <w:bookmarkEnd w:id="149"/>
      <w:bookmarkEnd w:id="150"/>
      <w:bookmarkEnd w:id="151"/>
      <w:bookmarkEnd w:id="152"/>
      <w:bookmarkEnd w:id="153"/>
      <w:bookmarkEnd w:id="154"/>
    </w:p>
    <w:p w:rsidR="001E5153" w:rsidRDefault="00D31741">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1E5153" w:rsidRDefault="00D31741">
      <w:pPr>
        <w:tabs>
          <w:tab w:val="clear" w:pos="426"/>
        </w:tabs>
      </w:pPr>
      <w:r>
        <w:rPr>
          <w:rFonts w:hint="eastAsia"/>
        </w:rPr>
        <w:t>14.2 除技术规范另有规定外，投标文件使用的度量单位，均采用中华人民共和国法定计量单位。</w:t>
      </w:r>
    </w:p>
    <w:p w:rsidR="001E5153" w:rsidRDefault="00D31741">
      <w:pPr>
        <w:tabs>
          <w:tab w:val="clear" w:pos="426"/>
        </w:tabs>
      </w:pPr>
      <w:bookmarkStart w:id="155" w:name="_Toc60631635"/>
      <w:bookmarkStart w:id="156" w:name="_Toc73521562"/>
      <w:bookmarkStart w:id="157" w:name="_Toc73521650"/>
      <w:bookmarkStart w:id="158" w:name="_Toc60560640"/>
      <w:bookmarkStart w:id="159" w:name="_Toc100052379"/>
      <w:bookmarkStart w:id="160" w:name="_Toc73518132"/>
      <w:bookmarkStart w:id="161" w:name="_Toc73517654"/>
      <w:r>
        <w:rPr>
          <w:rFonts w:hint="eastAsia"/>
        </w:rPr>
        <w:t>15．投标文件的组成</w:t>
      </w:r>
      <w:bookmarkEnd w:id="155"/>
      <w:bookmarkEnd w:id="156"/>
      <w:bookmarkEnd w:id="157"/>
      <w:bookmarkEnd w:id="158"/>
      <w:bookmarkEnd w:id="159"/>
      <w:bookmarkEnd w:id="160"/>
      <w:bookmarkEnd w:id="161"/>
    </w:p>
    <w:p w:rsidR="001E5153" w:rsidRDefault="00D31741">
      <w:pPr>
        <w:tabs>
          <w:tab w:val="clear" w:pos="426"/>
        </w:tabs>
      </w:pPr>
      <w:r>
        <w:rPr>
          <w:rFonts w:hint="eastAsia"/>
        </w:rPr>
        <w:t>具体内容请详见本项目专用条款的相关内容。</w:t>
      </w:r>
      <w:bookmarkStart w:id="162" w:name="_Toc73518133"/>
      <w:bookmarkStart w:id="163" w:name="_Toc73521563"/>
      <w:bookmarkStart w:id="164" w:name="_Toc73517655"/>
      <w:bookmarkStart w:id="165" w:name="_Toc60631636"/>
      <w:bookmarkStart w:id="166" w:name="投标文件的组成"/>
      <w:bookmarkStart w:id="167" w:name="_Toc60560641"/>
      <w:bookmarkStart w:id="168" w:name="_Toc73521651"/>
    </w:p>
    <w:p w:rsidR="001E5153" w:rsidRDefault="00D31741">
      <w:pPr>
        <w:tabs>
          <w:tab w:val="clear" w:pos="426"/>
        </w:tabs>
      </w:pPr>
      <w:r>
        <w:rPr>
          <w:rFonts w:hint="eastAsia"/>
        </w:rPr>
        <w:t>16. 投标文件格式</w:t>
      </w:r>
    </w:p>
    <w:p w:rsidR="001E5153" w:rsidRDefault="00D31741">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1E5153" w:rsidRDefault="00D31741">
      <w:pPr>
        <w:tabs>
          <w:tab w:val="clear" w:pos="426"/>
        </w:tabs>
      </w:pPr>
      <w:bookmarkStart w:id="169" w:name="_Toc73517657"/>
      <w:bookmarkStart w:id="170" w:name="_Toc73521653"/>
      <w:bookmarkStart w:id="171" w:name="_Toc73518135"/>
      <w:bookmarkStart w:id="172" w:name="_Toc100052382"/>
      <w:bookmarkStart w:id="173" w:name="_Toc60560643"/>
      <w:bookmarkStart w:id="174" w:name="_Toc73521565"/>
      <w:bookmarkStart w:id="175" w:name="_Toc60631638"/>
      <w:bookmarkEnd w:id="162"/>
      <w:bookmarkEnd w:id="163"/>
      <w:bookmarkEnd w:id="164"/>
      <w:bookmarkEnd w:id="165"/>
      <w:bookmarkEnd w:id="166"/>
      <w:bookmarkEnd w:id="167"/>
      <w:bookmarkEnd w:id="168"/>
      <w:r>
        <w:rPr>
          <w:rFonts w:hint="eastAsia"/>
        </w:rPr>
        <w:t>17．投标货币</w:t>
      </w:r>
      <w:bookmarkEnd w:id="169"/>
      <w:bookmarkEnd w:id="170"/>
      <w:bookmarkEnd w:id="171"/>
      <w:bookmarkEnd w:id="172"/>
      <w:bookmarkEnd w:id="173"/>
      <w:bookmarkEnd w:id="174"/>
      <w:bookmarkEnd w:id="175"/>
    </w:p>
    <w:p w:rsidR="001E5153" w:rsidRDefault="00D31741">
      <w:pPr>
        <w:tabs>
          <w:tab w:val="clear" w:pos="426"/>
        </w:tabs>
      </w:pPr>
      <w:r>
        <w:rPr>
          <w:rFonts w:hint="eastAsia"/>
        </w:rPr>
        <w:t>本项目的投标应以人民币计。</w:t>
      </w:r>
    </w:p>
    <w:p w:rsidR="001E5153" w:rsidRDefault="00D31741">
      <w:pPr>
        <w:widowControl w:val="0"/>
        <w:shd w:val="clear" w:color="auto" w:fill="auto"/>
        <w:tabs>
          <w:tab w:val="clear" w:pos="426"/>
        </w:tabs>
        <w:autoSpaceDE w:val="0"/>
        <w:autoSpaceDN w:val="0"/>
      </w:pPr>
      <w:r>
        <w:rPr>
          <w:rFonts w:hint="eastAsia"/>
        </w:rPr>
        <w:t>18. 证明投标人合格和资格的文件</w:t>
      </w:r>
    </w:p>
    <w:p w:rsidR="001E5153" w:rsidRDefault="00D31741">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1E5153" w:rsidRDefault="00D31741">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1E5153" w:rsidRDefault="00D31741">
      <w:pPr>
        <w:tabs>
          <w:tab w:val="clear" w:pos="426"/>
        </w:tabs>
      </w:pPr>
      <w:r>
        <w:rPr>
          <w:rFonts w:hint="eastAsia"/>
        </w:rPr>
        <w:t>19．证明投标文件投标技术方案的合格性和符合招标文件规定的文件要求</w:t>
      </w:r>
    </w:p>
    <w:p w:rsidR="001E5153" w:rsidRDefault="00D31741">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1E5153" w:rsidRDefault="00D31741">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1E5153" w:rsidRDefault="00D31741">
      <w:pPr>
        <w:tabs>
          <w:tab w:val="clear" w:pos="426"/>
        </w:tabs>
      </w:pPr>
      <w:r>
        <w:rPr>
          <w:rFonts w:hint="eastAsia"/>
        </w:rPr>
        <w:t>19.2.1主要技术指标和性能的详细说明。</w:t>
      </w:r>
    </w:p>
    <w:p w:rsidR="001E5153" w:rsidRDefault="00D31741">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1E5153" w:rsidRDefault="00D31741">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1E5153" w:rsidRDefault="00D31741">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1E5153" w:rsidRDefault="00D31741">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1E5153" w:rsidRDefault="00D31741">
      <w:pPr>
        <w:tabs>
          <w:tab w:val="clear" w:pos="426"/>
        </w:tabs>
      </w:pPr>
      <w:r>
        <w:rPr>
          <w:rFonts w:hint="eastAsia"/>
        </w:rPr>
        <w:t>19.3相关资料不符合19.2款要求的，评标委员会有权认定为投标技术方案不合格响应，其相关分数予以扣减或作废标处理。</w:t>
      </w:r>
    </w:p>
    <w:p w:rsidR="001E5153" w:rsidRDefault="00D31741">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1E5153" w:rsidRDefault="00D31741">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1E5153" w:rsidRDefault="00D31741">
      <w:pPr>
        <w:tabs>
          <w:tab w:val="clear" w:pos="426"/>
        </w:tabs>
      </w:pPr>
      <w:r>
        <w:rPr>
          <w:rFonts w:hint="eastAsia"/>
        </w:rPr>
        <w:t>19.6为保证公平公正，除非另有规定或说明，投标人对同一货物或服务投标时，不得同时提供两套或两套以上的投标方案。</w:t>
      </w:r>
    </w:p>
    <w:p w:rsidR="001E5153" w:rsidRDefault="00D31741">
      <w:pPr>
        <w:tabs>
          <w:tab w:val="clear" w:pos="426"/>
        </w:tabs>
      </w:pPr>
      <w:r>
        <w:rPr>
          <w:rFonts w:hint="eastAsia"/>
        </w:rPr>
        <w:t>20．投标文件其他证明文件的要求</w:t>
      </w:r>
    </w:p>
    <w:p w:rsidR="001E5153" w:rsidRDefault="00D31741">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1E5153" w:rsidRDefault="00D31741">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1E5153" w:rsidRDefault="00D31741">
      <w:pPr>
        <w:tabs>
          <w:tab w:val="clear" w:pos="426"/>
        </w:tabs>
      </w:pPr>
      <w:bookmarkStart w:id="176" w:name="_Toc60560644"/>
      <w:bookmarkStart w:id="177" w:name="_Toc60631639"/>
      <w:bookmarkStart w:id="178" w:name="_Toc73521654"/>
      <w:bookmarkStart w:id="179" w:name="_Toc73521566"/>
      <w:bookmarkStart w:id="180" w:name="_Toc100052383"/>
      <w:bookmarkStart w:id="181" w:name="_Toc73518136"/>
      <w:bookmarkStart w:id="182" w:name="_Toc73517658"/>
      <w:r>
        <w:rPr>
          <w:rFonts w:hint="eastAsia"/>
        </w:rPr>
        <w:t>21．投标有效期</w:t>
      </w:r>
      <w:bookmarkEnd w:id="176"/>
      <w:bookmarkEnd w:id="177"/>
      <w:bookmarkEnd w:id="178"/>
      <w:bookmarkEnd w:id="179"/>
      <w:bookmarkEnd w:id="180"/>
      <w:bookmarkEnd w:id="181"/>
      <w:bookmarkEnd w:id="182"/>
    </w:p>
    <w:p w:rsidR="001E5153" w:rsidRDefault="00D31741">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1E5153" w:rsidRDefault="00D31741">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1E5153" w:rsidRDefault="00D31741">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1E5153" w:rsidRPr="00E174B8" w:rsidRDefault="00D31741">
      <w:pPr>
        <w:tabs>
          <w:tab w:val="clear" w:pos="426"/>
        </w:tabs>
      </w:pPr>
      <w:bookmarkStart w:id="183" w:name="_Toc73521567"/>
      <w:bookmarkStart w:id="184" w:name="_Toc60560645"/>
      <w:bookmarkStart w:id="185" w:name="_Toc100052384"/>
      <w:bookmarkStart w:id="186" w:name="_Toc73517659"/>
      <w:bookmarkStart w:id="187" w:name="_Toc73521655"/>
      <w:bookmarkStart w:id="188" w:name="_Toc73518137"/>
      <w:bookmarkStart w:id="189" w:name="_Toc60631640"/>
      <w:r>
        <w:rPr>
          <w:rFonts w:hint="eastAsia"/>
        </w:rPr>
        <w:t>22．投标</w:t>
      </w:r>
      <w:bookmarkEnd w:id="183"/>
      <w:bookmarkEnd w:id="184"/>
      <w:bookmarkEnd w:id="185"/>
      <w:bookmarkEnd w:id="186"/>
      <w:bookmarkEnd w:id="187"/>
      <w:bookmarkEnd w:id="188"/>
      <w:bookmarkEnd w:id="189"/>
      <w:r>
        <w:rPr>
          <w:rFonts w:hint="eastAsia"/>
        </w:rPr>
        <w:t>保证金</w:t>
      </w:r>
      <w:bookmarkStart w:id="190" w:name="_Toc60560646"/>
      <w:bookmarkStart w:id="191" w:name="_Toc73521568"/>
      <w:bookmarkStart w:id="192" w:name="_Toc60631641"/>
      <w:bookmarkStart w:id="193" w:name="_Toc100052385"/>
      <w:bookmarkStart w:id="194" w:name="_Toc73518138"/>
      <w:bookmarkStart w:id="195" w:name="_Toc73521656"/>
      <w:bookmarkStart w:id="196" w:name="_Toc73517660"/>
      <w:r w:rsidR="00E174B8">
        <w:rPr>
          <w:rFonts w:hint="eastAsia"/>
        </w:rPr>
        <w:t>（本项目不需要提交投标保证金）</w:t>
      </w:r>
    </w:p>
    <w:p w:rsidR="001E5153" w:rsidRDefault="00D31741">
      <w:pPr>
        <w:tabs>
          <w:tab w:val="clear" w:pos="426"/>
        </w:tabs>
      </w:pPr>
      <w:r>
        <w:rPr>
          <w:rFonts w:hint="eastAsia"/>
        </w:rPr>
        <w:t>23．投标人的替代方案</w:t>
      </w:r>
      <w:bookmarkEnd w:id="190"/>
      <w:bookmarkEnd w:id="191"/>
      <w:bookmarkEnd w:id="192"/>
      <w:bookmarkEnd w:id="193"/>
      <w:bookmarkEnd w:id="194"/>
      <w:bookmarkEnd w:id="195"/>
      <w:bookmarkEnd w:id="196"/>
    </w:p>
    <w:p w:rsidR="001E5153" w:rsidRDefault="00D31741">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1E5153" w:rsidRDefault="00D31741">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7" w:name="_Toc73518144"/>
      <w:bookmarkStart w:id="198" w:name="_Toc100052391"/>
      <w:bookmarkStart w:id="199" w:name="_Toc73517666"/>
      <w:bookmarkStart w:id="200" w:name="_Toc101074881"/>
      <w:bookmarkStart w:id="201" w:name="_Toc73521662"/>
      <w:bookmarkStart w:id="202" w:name="_Toc73521574"/>
    </w:p>
    <w:p w:rsidR="001E5153" w:rsidRDefault="00D31741">
      <w:pPr>
        <w:tabs>
          <w:tab w:val="clear" w:pos="426"/>
        </w:tabs>
      </w:pPr>
      <w:bookmarkStart w:id="203" w:name="_Toc143658455"/>
      <w:bookmarkStart w:id="204" w:name="_Toc148329801"/>
      <w:bookmarkStart w:id="205" w:name="_Toc148954859"/>
      <w:bookmarkStart w:id="206" w:name="_Toc201401576"/>
      <w:bookmarkStart w:id="207" w:name="_Toc163530302"/>
      <w:bookmarkStart w:id="208" w:name="_Toc201401384"/>
      <w:bookmarkStart w:id="209" w:name="_Toc148954464"/>
      <w:bookmarkStart w:id="210" w:name="_Toc148778157"/>
      <w:bookmarkStart w:id="211" w:name="_Toc148779952"/>
      <w:bookmarkStart w:id="212" w:name="_Toc187729580"/>
      <w:bookmarkStart w:id="213" w:name="_Toc134852021"/>
      <w:bookmarkStart w:id="214" w:name="_Toc188869280"/>
      <w:bookmarkStart w:id="215" w:name="_Toc148413300"/>
      <w:bookmarkStart w:id="216" w:name="_Toc157847820"/>
      <w:bookmarkStart w:id="217" w:name="_Toc148780238"/>
      <w:bookmarkStart w:id="218" w:name="_Toc135666815"/>
      <w:bookmarkStart w:id="219" w:name="_Toc98817934"/>
      <w:bookmarkStart w:id="220" w:name="_Toc201997835"/>
      <w:bookmarkStart w:id="221" w:name="_Toc135666628"/>
      <w:r>
        <w:rPr>
          <w:rFonts w:hint="eastAsia"/>
        </w:rPr>
        <w:t>24． 投标文件的密封、标记</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rPr>
        <w:t>和装订</w:t>
      </w:r>
    </w:p>
    <w:p w:rsidR="001E5153" w:rsidRDefault="00D31741">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1E5153" w:rsidRDefault="00D31741">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1E5153" w:rsidRDefault="00D31741">
      <w:pPr>
        <w:tabs>
          <w:tab w:val="clear" w:pos="426"/>
        </w:tabs>
      </w:pPr>
      <w:r>
        <w:rPr>
          <w:rFonts w:hint="eastAsia"/>
        </w:rPr>
        <w:t xml:space="preserve">投标文件 </w:t>
      </w:r>
    </w:p>
    <w:p w:rsidR="001E5153" w:rsidRDefault="00D31741">
      <w:pPr>
        <w:tabs>
          <w:tab w:val="clear" w:pos="426"/>
        </w:tabs>
      </w:pPr>
      <w:r>
        <w:rPr>
          <w:rFonts w:hint="eastAsia"/>
        </w:rPr>
        <w:t>项目编号：</w:t>
      </w:r>
    </w:p>
    <w:p w:rsidR="001E5153" w:rsidRDefault="00D31741">
      <w:pPr>
        <w:tabs>
          <w:tab w:val="clear" w:pos="426"/>
        </w:tabs>
      </w:pPr>
      <w:r>
        <w:rPr>
          <w:rFonts w:hint="eastAsia"/>
        </w:rPr>
        <w:t>项目名称：</w:t>
      </w:r>
    </w:p>
    <w:p w:rsidR="001E5153" w:rsidRDefault="00D31741">
      <w:pPr>
        <w:tabs>
          <w:tab w:val="clear" w:pos="426"/>
        </w:tabs>
      </w:pPr>
      <w:r>
        <w:rPr>
          <w:rFonts w:hint="eastAsia"/>
        </w:rPr>
        <w:t>投标人名称（盖章）：</w:t>
      </w:r>
    </w:p>
    <w:p w:rsidR="001E5153" w:rsidRDefault="00D31741">
      <w:pPr>
        <w:tabs>
          <w:tab w:val="clear" w:pos="426"/>
        </w:tabs>
        <w:rPr>
          <w:u w:val="single"/>
        </w:rPr>
      </w:pPr>
      <w:r>
        <w:rPr>
          <w:rFonts w:hint="eastAsia"/>
        </w:rPr>
        <w:t>投标截止时间：</w:t>
      </w:r>
      <w:r>
        <w:rPr>
          <w:rFonts w:hint="eastAsia"/>
          <w:u w:val="single"/>
        </w:rPr>
        <w:t xml:space="preserve">       年      月      日      时      分（前不得开封）。</w:t>
      </w:r>
    </w:p>
    <w:p w:rsidR="001E5153" w:rsidRDefault="00D31741">
      <w:pPr>
        <w:tabs>
          <w:tab w:val="clear" w:pos="426"/>
        </w:tabs>
      </w:pPr>
      <w:r>
        <w:rPr>
          <w:rFonts w:hint="eastAsia"/>
        </w:rPr>
        <w:t>24.3  所有投标文件的密封袋的封口处均应加盖投标人公章。</w:t>
      </w:r>
    </w:p>
    <w:p w:rsidR="001E5153" w:rsidRDefault="00D31741">
      <w:pPr>
        <w:tabs>
          <w:tab w:val="clear" w:pos="426"/>
        </w:tabs>
      </w:pPr>
      <w:r>
        <w:rPr>
          <w:rFonts w:hint="eastAsia"/>
        </w:rPr>
        <w:t>24.4  对于因标书标识不清、装订不牢、密封不严等导致的不利后果由该投标人自负。</w:t>
      </w:r>
    </w:p>
    <w:p w:rsidR="001E5153" w:rsidRDefault="00D31741">
      <w:pPr>
        <w:tabs>
          <w:tab w:val="clear" w:pos="426"/>
        </w:tabs>
        <w:rPr>
          <w:szCs w:val="21"/>
        </w:rPr>
      </w:pPr>
      <w:r>
        <w:rPr>
          <w:rFonts w:hint="eastAsia"/>
          <w:szCs w:val="21"/>
        </w:rPr>
        <w:t>24.5  投标方应将投标文件按24.1-24.2中的规定进行密封和标记后，按专用条款中采购公告注明的地址送至招标机构。</w:t>
      </w:r>
    </w:p>
    <w:p w:rsidR="001E5153" w:rsidRDefault="00D31741">
      <w:pPr>
        <w:tabs>
          <w:tab w:val="clear" w:pos="426"/>
        </w:tabs>
        <w:rPr>
          <w:szCs w:val="21"/>
        </w:rPr>
      </w:pPr>
      <w:r>
        <w:rPr>
          <w:rFonts w:hint="eastAsia"/>
          <w:szCs w:val="21"/>
        </w:rPr>
        <w:t>24.6  邮寄、电报、电话、传真形式的投标概不接受。</w:t>
      </w:r>
    </w:p>
    <w:p w:rsidR="001E5153" w:rsidRDefault="00D31741">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1E5153" w:rsidRDefault="00D31741">
      <w:pPr>
        <w:tabs>
          <w:tab w:val="clear" w:pos="426"/>
        </w:tabs>
        <w:rPr>
          <w:szCs w:val="21"/>
        </w:rPr>
      </w:pPr>
      <w:r>
        <w:rPr>
          <w:rFonts w:hint="eastAsia"/>
          <w:szCs w:val="21"/>
        </w:rPr>
        <w:t>25． 投标截止时间</w:t>
      </w:r>
    </w:p>
    <w:p w:rsidR="001E5153" w:rsidRDefault="00D31741">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1E5153" w:rsidRDefault="00D31741">
      <w:pPr>
        <w:tabs>
          <w:tab w:val="clear" w:pos="426"/>
        </w:tabs>
        <w:rPr>
          <w:szCs w:val="21"/>
        </w:rPr>
      </w:pPr>
      <w:r>
        <w:rPr>
          <w:rFonts w:hint="eastAsia"/>
          <w:szCs w:val="21"/>
        </w:rPr>
        <w:t>26．迟交的投标书</w:t>
      </w:r>
    </w:p>
    <w:p w:rsidR="001E5153" w:rsidRDefault="00D31741">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1E5153" w:rsidRDefault="00D31741">
      <w:pPr>
        <w:tabs>
          <w:tab w:val="clear" w:pos="426"/>
        </w:tabs>
      </w:pPr>
      <w:r>
        <w:rPr>
          <w:rFonts w:hint="eastAsia"/>
        </w:rPr>
        <w:t>27． 投标文件的提交和截标时投标文件的数量要求</w:t>
      </w:r>
    </w:p>
    <w:p w:rsidR="001E5153" w:rsidRDefault="00D31741">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1E5153" w:rsidRDefault="00D31741">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1E5153" w:rsidRDefault="00D31741">
      <w:pPr>
        <w:tabs>
          <w:tab w:val="clear" w:pos="426"/>
        </w:tabs>
      </w:pPr>
      <w:bookmarkStart w:id="222" w:name="_Toc135666818"/>
      <w:bookmarkStart w:id="223" w:name="_Toc201401386"/>
      <w:bookmarkStart w:id="224" w:name="_Toc201997837"/>
      <w:bookmarkStart w:id="225" w:name="_Toc143658458"/>
      <w:bookmarkStart w:id="226" w:name="_Toc148954467"/>
      <w:bookmarkStart w:id="227" w:name="_Toc188869283"/>
      <w:bookmarkStart w:id="228" w:name="_Toc187729583"/>
      <w:bookmarkStart w:id="229" w:name="_Toc135666631"/>
      <w:bookmarkStart w:id="230" w:name="_Toc148779955"/>
      <w:bookmarkStart w:id="231" w:name="_Toc157847823"/>
      <w:bookmarkStart w:id="232" w:name="_Toc148954862"/>
      <w:bookmarkStart w:id="233" w:name="_Toc134852024"/>
      <w:bookmarkStart w:id="234" w:name="_Toc148778160"/>
      <w:bookmarkStart w:id="235" w:name="_Toc148780241"/>
      <w:bookmarkStart w:id="236" w:name="_Toc163530305"/>
      <w:bookmarkStart w:id="237" w:name="_Toc148329804"/>
      <w:bookmarkStart w:id="238" w:name="_Toc201401578"/>
      <w:bookmarkStart w:id="239" w:name="_Toc98817937"/>
      <w:bookmarkStart w:id="240" w:name="_Toc148413303"/>
      <w:r>
        <w:rPr>
          <w:rFonts w:hint="eastAsia"/>
        </w:rPr>
        <w:t>28．  投标文件的修改或撤回</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1E5153" w:rsidRDefault="00D31741">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1E5153" w:rsidRDefault="00D31741">
      <w:pPr>
        <w:tabs>
          <w:tab w:val="clear" w:pos="426"/>
        </w:tabs>
      </w:pPr>
      <w:r>
        <w:rPr>
          <w:rFonts w:hint="eastAsia"/>
        </w:rPr>
        <w:t>28.2  采购代理机构收到由投标人代表签名的修改或撤回的书面通知并确认后，投标人可对其投标文件进行修改，或是撤回其投标。</w:t>
      </w:r>
    </w:p>
    <w:p w:rsidR="001E5153" w:rsidRDefault="00D31741">
      <w:pPr>
        <w:tabs>
          <w:tab w:val="clear" w:pos="426"/>
        </w:tabs>
      </w:pPr>
      <w:bookmarkStart w:id="241" w:name="_Toc188869284"/>
      <w:r>
        <w:rPr>
          <w:rFonts w:hint="eastAsia"/>
        </w:rPr>
        <w:t>28.3  投标人的修改文件应按照本招标文件的规定进行编制、密封、标记和提交，并在密封袋上注明“投标修改”。</w:t>
      </w:r>
    </w:p>
    <w:p w:rsidR="001E5153" w:rsidRDefault="00D31741">
      <w:pPr>
        <w:tabs>
          <w:tab w:val="clear" w:pos="426"/>
        </w:tabs>
      </w:pPr>
      <w:r>
        <w:rPr>
          <w:rFonts w:hint="eastAsia"/>
        </w:rPr>
        <w:t>28.4  投标截止时间之后至投标文件有效期终止之前，投标人不得要求撤回其投标。在此期间撤回投标的，其投标担保将会被没收。</w:t>
      </w:r>
    </w:p>
    <w:p w:rsidR="001E5153" w:rsidRDefault="00D31741">
      <w:pPr>
        <w:tabs>
          <w:tab w:val="clear" w:pos="426"/>
        </w:tabs>
      </w:pPr>
      <w:r>
        <w:rPr>
          <w:rFonts w:hint="eastAsia"/>
        </w:rPr>
        <w:t>28.5  评标结束后，不论中标与否，投标人均不得收回投标文件。</w:t>
      </w:r>
    </w:p>
    <w:p w:rsidR="001E5153" w:rsidRDefault="00D31741">
      <w:pPr>
        <w:pStyle w:val="22"/>
        <w:tabs>
          <w:tab w:val="clear" w:pos="426"/>
        </w:tabs>
      </w:pPr>
      <w:bookmarkStart w:id="242" w:name="_Toc432592824"/>
      <w:bookmarkStart w:id="243" w:name="_Toc398220532"/>
      <w:bookmarkStart w:id="244" w:name="_Toc14282269"/>
      <w:bookmarkEnd w:id="241"/>
      <w:r>
        <w:rPr>
          <w:rFonts w:hint="eastAsia"/>
        </w:rPr>
        <w:t>第四章 开标</w:t>
      </w:r>
      <w:bookmarkEnd w:id="197"/>
      <w:bookmarkEnd w:id="198"/>
      <w:bookmarkEnd w:id="199"/>
      <w:bookmarkEnd w:id="200"/>
      <w:bookmarkEnd w:id="201"/>
      <w:bookmarkEnd w:id="202"/>
      <w:bookmarkEnd w:id="242"/>
      <w:bookmarkEnd w:id="243"/>
      <w:bookmarkEnd w:id="244"/>
    </w:p>
    <w:p w:rsidR="001E5153" w:rsidRDefault="00D31741">
      <w:pPr>
        <w:tabs>
          <w:tab w:val="clear" w:pos="426"/>
        </w:tabs>
      </w:pPr>
      <w:bookmarkStart w:id="245" w:name="_Toc201997841"/>
      <w:bookmarkStart w:id="246" w:name="_Toc201401388"/>
      <w:bookmarkStart w:id="247" w:name="_Toc201401580"/>
      <w:bookmarkStart w:id="248" w:name="_Toc148329806"/>
      <w:bookmarkStart w:id="249" w:name="_Toc188869286"/>
      <w:bookmarkStart w:id="250" w:name="_Toc163530307"/>
      <w:bookmarkStart w:id="251" w:name="_Toc148954864"/>
      <w:bookmarkStart w:id="252" w:name="_Toc148413305"/>
      <w:bookmarkStart w:id="253" w:name="_Toc135666633"/>
      <w:bookmarkStart w:id="254" w:name="_Toc148779957"/>
      <w:bookmarkStart w:id="255" w:name="_Toc148778162"/>
      <w:bookmarkStart w:id="256" w:name="_Toc187729585"/>
      <w:bookmarkStart w:id="257" w:name="_Toc135666820"/>
      <w:bookmarkStart w:id="258" w:name="_Toc148954469"/>
      <w:bookmarkStart w:id="259" w:name="_Toc143658460"/>
      <w:bookmarkStart w:id="260" w:name="_Toc134852027"/>
      <w:bookmarkStart w:id="261" w:name="_Toc148780243"/>
      <w:bookmarkStart w:id="262" w:name="_Toc157847825"/>
      <w:bookmarkStart w:id="263" w:name="_Toc98817939"/>
      <w:bookmarkStart w:id="264" w:name="_Toc73517668"/>
      <w:bookmarkStart w:id="265" w:name="_Toc73521664"/>
      <w:bookmarkStart w:id="266" w:name="_Toc73518146"/>
      <w:bookmarkStart w:id="267" w:name="_Toc73521576"/>
      <w:bookmarkStart w:id="268" w:name="_Toc101074882"/>
      <w:bookmarkStart w:id="269" w:name="_Toc100052393"/>
      <w:r>
        <w:rPr>
          <w:rFonts w:hint="eastAsia"/>
        </w:rPr>
        <w:t>29．　开标</w:t>
      </w:r>
      <w:bookmarkEnd w:id="245"/>
      <w:bookmarkEnd w:id="246"/>
      <w:bookmarkEnd w:id="247"/>
    </w:p>
    <w:p w:rsidR="001E5153" w:rsidRDefault="00D31741">
      <w:pPr>
        <w:tabs>
          <w:tab w:val="clear" w:pos="426"/>
        </w:tabs>
      </w:pPr>
      <w:bookmarkStart w:id="270" w:name="_Toc201401581"/>
      <w:bookmarkStart w:id="271" w:name="_Toc201997842"/>
      <w:bookmarkStart w:id="272" w:name="_Toc201401389"/>
      <w:r>
        <w:rPr>
          <w:rFonts w:hint="eastAsia"/>
        </w:rPr>
        <w:t>29.1  采购人在“投标须知前附表”中规定的时间、地点组织公开开标。邀请所有投标人代表参加。不参加开标会的投标人，视为其认可开标程序和结果。</w:t>
      </w:r>
      <w:bookmarkEnd w:id="270"/>
      <w:bookmarkEnd w:id="271"/>
      <w:bookmarkEnd w:id="272"/>
    </w:p>
    <w:p w:rsidR="001E5153" w:rsidRDefault="00D31741">
      <w:pPr>
        <w:tabs>
          <w:tab w:val="clear" w:pos="426"/>
        </w:tabs>
      </w:pPr>
      <w:bookmarkStart w:id="273" w:name="_Toc201401390"/>
      <w:bookmarkStart w:id="274" w:name="_Toc201997843"/>
      <w:bookmarkStart w:id="275" w:name="_Toc201401582"/>
      <w:r>
        <w:rPr>
          <w:rFonts w:hint="eastAsia"/>
        </w:rPr>
        <w:t>29.2  参加开标会议的投标人只委派一名代表，且必须是本单位法定代表人或授权代表，参加会议人员须提供相应的授权委托书。</w:t>
      </w:r>
    </w:p>
    <w:bookmarkEnd w:id="273"/>
    <w:bookmarkEnd w:id="274"/>
    <w:bookmarkEnd w:id="275"/>
    <w:p w:rsidR="001E5153" w:rsidRDefault="00D31741">
      <w:pPr>
        <w:tabs>
          <w:tab w:val="clear" w:pos="426"/>
        </w:tabs>
      </w:pPr>
      <w:r>
        <w:rPr>
          <w:rFonts w:hint="eastAsia"/>
        </w:rPr>
        <w:t>29.3  开标会由采购代理机构主持，开标程序如下：</w:t>
      </w:r>
    </w:p>
    <w:p w:rsidR="001E5153" w:rsidRDefault="00D31741">
      <w:pPr>
        <w:tabs>
          <w:tab w:val="clear" w:pos="426"/>
        </w:tabs>
      </w:pPr>
      <w:r>
        <w:rPr>
          <w:rFonts w:hint="eastAsia"/>
        </w:rPr>
        <w:t xml:space="preserve">29.3.1采购代理机构核对法人代表或其授权代表身份证明，若不能提供相应的身份证明或不相符，则不能参与开标会议； </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rsidR="001E5153" w:rsidRDefault="00D31741">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1E5153" w:rsidRDefault="00D31741">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1E5153" w:rsidRDefault="00D31741" w:rsidP="00D31741">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1E5153" w:rsidRDefault="00D31741">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1E5153" w:rsidRDefault="00D31741">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1E5153" w:rsidRDefault="00D31741">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1E5153" w:rsidRDefault="00D31741">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1E5153" w:rsidRDefault="00D31741">
      <w:pPr>
        <w:tabs>
          <w:tab w:val="clear" w:pos="426"/>
        </w:tabs>
      </w:pPr>
      <w:r>
        <w:rPr>
          <w:rFonts w:hint="eastAsia"/>
        </w:rPr>
        <w:t>29.3.8 供应商在开标过程中知道或者应知其权益受到损害时必须现场明确提出，未明确提出的，即视为认可开标结果。</w:t>
      </w:r>
    </w:p>
    <w:p w:rsidR="001E5153" w:rsidRDefault="00D31741">
      <w:pPr>
        <w:pStyle w:val="22"/>
        <w:tabs>
          <w:tab w:val="clear" w:pos="426"/>
        </w:tabs>
      </w:pPr>
      <w:bookmarkStart w:id="276" w:name="_Toc398220533"/>
      <w:bookmarkStart w:id="277" w:name="_Toc432592825"/>
      <w:bookmarkStart w:id="278" w:name="_Toc14282270"/>
      <w:r>
        <w:rPr>
          <w:rFonts w:hint="eastAsia"/>
        </w:rPr>
        <w:t>第五章 评标</w:t>
      </w:r>
      <w:bookmarkEnd w:id="264"/>
      <w:bookmarkEnd w:id="265"/>
      <w:bookmarkEnd w:id="266"/>
      <w:bookmarkEnd w:id="267"/>
      <w:r>
        <w:rPr>
          <w:rFonts w:hint="eastAsia"/>
        </w:rPr>
        <w:t>要求</w:t>
      </w:r>
      <w:bookmarkEnd w:id="268"/>
      <w:bookmarkEnd w:id="269"/>
      <w:bookmarkEnd w:id="276"/>
      <w:bookmarkEnd w:id="277"/>
      <w:bookmarkEnd w:id="278"/>
    </w:p>
    <w:p w:rsidR="001E5153" w:rsidRDefault="00D31741">
      <w:pPr>
        <w:tabs>
          <w:tab w:val="clear" w:pos="426"/>
        </w:tabs>
      </w:pPr>
      <w:bookmarkStart w:id="279" w:name="bt评标会议"/>
      <w:bookmarkStart w:id="280" w:name="_Toc73518147"/>
      <w:bookmarkStart w:id="281" w:name="_Toc73521577"/>
      <w:bookmarkStart w:id="282" w:name="_Toc73521665"/>
      <w:bookmarkStart w:id="283" w:name="_Toc73517669"/>
      <w:bookmarkStart w:id="284" w:name="_Toc100052394"/>
      <w:bookmarkEnd w:id="279"/>
      <w:r>
        <w:rPr>
          <w:rFonts w:hint="eastAsia"/>
        </w:rPr>
        <w:t>30．评标委员会组成</w:t>
      </w:r>
    </w:p>
    <w:p w:rsidR="001E5153" w:rsidRDefault="00D31741">
      <w:pPr>
        <w:tabs>
          <w:tab w:val="clear" w:pos="426"/>
        </w:tabs>
      </w:pPr>
      <w:r>
        <w:rPr>
          <w:rFonts w:hint="eastAsia"/>
        </w:rPr>
        <w:t>30.1开标结束后召开评标会议，评标委员会由采购代理机构依法组建，负责评标活动。</w:t>
      </w:r>
    </w:p>
    <w:p w:rsidR="001E5153" w:rsidRDefault="00D31741">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1E5153" w:rsidRDefault="00D31741">
      <w:pPr>
        <w:tabs>
          <w:tab w:val="clear" w:pos="426"/>
        </w:tabs>
      </w:pPr>
      <w:r>
        <w:rPr>
          <w:rFonts w:hint="eastAsia"/>
        </w:rPr>
        <w:t>为保证评委人选的专业性，以及评标中的公平公正性，评标委员会成员从深圳市财政委员会评标专家库中随机抽取。</w:t>
      </w:r>
    </w:p>
    <w:p w:rsidR="001E5153" w:rsidRDefault="00D31741">
      <w:pPr>
        <w:tabs>
          <w:tab w:val="clear" w:pos="426"/>
        </w:tabs>
      </w:pPr>
      <w:r>
        <w:rPr>
          <w:rFonts w:hint="eastAsia"/>
        </w:rPr>
        <w:t>采购单位代表须持本单位签发的《评标授权书》参加评标。</w:t>
      </w:r>
    </w:p>
    <w:p w:rsidR="001E5153" w:rsidRDefault="00D31741">
      <w:pPr>
        <w:tabs>
          <w:tab w:val="clear" w:pos="426"/>
        </w:tabs>
      </w:pPr>
      <w:r>
        <w:rPr>
          <w:rFonts w:hint="eastAsia"/>
        </w:rPr>
        <w:t>采购单位无代表参与评标，应在开标前一天提交《采购单位不派评委参与项目评标承诺书》给采购代理机构。</w:t>
      </w:r>
    </w:p>
    <w:p w:rsidR="001E5153" w:rsidRDefault="00D31741">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1E5153" w:rsidRDefault="00D31741">
      <w:pPr>
        <w:tabs>
          <w:tab w:val="clear" w:pos="426"/>
        </w:tabs>
      </w:pPr>
      <w:r>
        <w:rPr>
          <w:rFonts w:hint="eastAsia"/>
        </w:rPr>
        <w:t>30.2评标定标应当遵循公平、公正、科学、择优的原则。</w:t>
      </w:r>
    </w:p>
    <w:p w:rsidR="001E5153" w:rsidRDefault="00D31741">
      <w:pPr>
        <w:tabs>
          <w:tab w:val="clear" w:pos="426"/>
        </w:tabs>
      </w:pPr>
      <w:r>
        <w:rPr>
          <w:rFonts w:hint="eastAsia"/>
        </w:rPr>
        <w:t>30.3评标活动依法进行，任何单位和个人不得非法干预评标过程和结果。</w:t>
      </w:r>
    </w:p>
    <w:p w:rsidR="001E5153" w:rsidRDefault="00D31741">
      <w:pPr>
        <w:tabs>
          <w:tab w:val="clear" w:pos="426"/>
        </w:tabs>
      </w:pPr>
      <w:r>
        <w:rPr>
          <w:rFonts w:hint="eastAsia"/>
        </w:rPr>
        <w:t>30.4评标过程中不允许违背评标程序或采用招标文件未载明的评标方法或评标因素进行评标。</w:t>
      </w:r>
    </w:p>
    <w:p w:rsidR="001E5153" w:rsidRDefault="00D31741">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1E5153" w:rsidRDefault="00D31741">
      <w:pPr>
        <w:tabs>
          <w:tab w:val="clear" w:pos="426"/>
        </w:tabs>
      </w:pPr>
      <w:r>
        <w:rPr>
          <w:rFonts w:hint="eastAsia"/>
        </w:rPr>
        <w:t>31．向评标委员会提供的资料</w:t>
      </w:r>
    </w:p>
    <w:p w:rsidR="001E5153" w:rsidRDefault="00D31741">
      <w:pPr>
        <w:tabs>
          <w:tab w:val="clear" w:pos="426"/>
        </w:tabs>
      </w:pPr>
      <w:r>
        <w:rPr>
          <w:rFonts w:hint="eastAsia"/>
        </w:rPr>
        <w:t>31.1公开发布的招标文件，包括图纸、服务清单、答疑文件等；</w:t>
      </w:r>
    </w:p>
    <w:p w:rsidR="001E5153" w:rsidRDefault="00D31741">
      <w:pPr>
        <w:tabs>
          <w:tab w:val="clear" w:pos="426"/>
        </w:tabs>
      </w:pPr>
      <w:r>
        <w:rPr>
          <w:rFonts w:hint="eastAsia"/>
        </w:rPr>
        <w:lastRenderedPageBreak/>
        <w:t>31.2其他评标必须的资料。</w:t>
      </w:r>
    </w:p>
    <w:p w:rsidR="001E5153" w:rsidRDefault="00D31741">
      <w:pPr>
        <w:tabs>
          <w:tab w:val="clear" w:pos="426"/>
        </w:tabs>
      </w:pPr>
      <w:r>
        <w:rPr>
          <w:rFonts w:hint="eastAsia"/>
        </w:rPr>
        <w:t>31.3评标委员会应当认真研究招标文件，至少应了解熟悉以下内容：</w:t>
      </w:r>
    </w:p>
    <w:p w:rsidR="001E5153" w:rsidRDefault="00D31741">
      <w:pPr>
        <w:tabs>
          <w:tab w:val="clear" w:pos="426"/>
        </w:tabs>
      </w:pPr>
      <w:r>
        <w:rPr>
          <w:rFonts w:hint="eastAsia"/>
        </w:rPr>
        <w:t>（1）招标的目的；</w:t>
      </w:r>
    </w:p>
    <w:p w:rsidR="001E5153" w:rsidRDefault="00D31741">
      <w:pPr>
        <w:tabs>
          <w:tab w:val="clear" w:pos="426"/>
        </w:tabs>
      </w:pPr>
      <w:r>
        <w:rPr>
          <w:rFonts w:hint="eastAsia"/>
        </w:rPr>
        <w:t>（2）招标项目需求的范围和性质；</w:t>
      </w:r>
    </w:p>
    <w:p w:rsidR="001E5153" w:rsidRDefault="00D31741">
      <w:pPr>
        <w:tabs>
          <w:tab w:val="clear" w:pos="426"/>
        </w:tabs>
      </w:pPr>
      <w:r>
        <w:rPr>
          <w:rFonts w:hint="eastAsia"/>
        </w:rPr>
        <w:t>（3）招标文件规定的投标人的资格、财政预算限额、商务条款；</w:t>
      </w:r>
    </w:p>
    <w:p w:rsidR="001E5153" w:rsidRDefault="00D31741">
      <w:pPr>
        <w:tabs>
          <w:tab w:val="clear" w:pos="426"/>
        </w:tabs>
      </w:pPr>
      <w:r>
        <w:rPr>
          <w:rFonts w:hint="eastAsia"/>
        </w:rPr>
        <w:t>（4）招标文件规定的评标程序、评标方法和评标因素；</w:t>
      </w:r>
    </w:p>
    <w:p w:rsidR="001E5153" w:rsidRDefault="00D31741">
      <w:pPr>
        <w:tabs>
          <w:tab w:val="clear" w:pos="426"/>
        </w:tabs>
      </w:pPr>
      <w:r>
        <w:rPr>
          <w:rFonts w:hint="eastAsia"/>
        </w:rPr>
        <w:t>（5）招标文件所列示的投标文件“资格、符合性评审条款”。</w:t>
      </w:r>
    </w:p>
    <w:p w:rsidR="001E5153" w:rsidRDefault="00D31741">
      <w:pPr>
        <w:tabs>
          <w:tab w:val="clear" w:pos="426"/>
        </w:tabs>
      </w:pPr>
      <w:r>
        <w:rPr>
          <w:rFonts w:hint="eastAsia"/>
        </w:rPr>
        <w:t>32．独立评标</w:t>
      </w:r>
    </w:p>
    <w:p w:rsidR="001E5153" w:rsidRDefault="00D31741">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5" w:name="bt错误的修正"/>
      <w:bookmarkStart w:id="286" w:name="bt评标过程的保密"/>
      <w:bookmarkEnd w:id="280"/>
      <w:bookmarkEnd w:id="281"/>
      <w:bookmarkEnd w:id="282"/>
      <w:bookmarkEnd w:id="283"/>
      <w:bookmarkEnd w:id="284"/>
      <w:bookmarkEnd w:id="285"/>
      <w:bookmarkEnd w:id="286"/>
    </w:p>
    <w:p w:rsidR="001E5153" w:rsidRDefault="00D31741">
      <w:pPr>
        <w:pStyle w:val="22"/>
        <w:tabs>
          <w:tab w:val="clear" w:pos="426"/>
        </w:tabs>
      </w:pPr>
      <w:bookmarkStart w:id="287" w:name="_Toc398220534"/>
      <w:bookmarkStart w:id="288" w:name="_Toc432592826"/>
      <w:bookmarkStart w:id="289" w:name="_Toc100052397"/>
      <w:bookmarkStart w:id="290" w:name="_Toc101074883"/>
      <w:bookmarkStart w:id="291" w:name="_Toc14282271"/>
      <w:r>
        <w:rPr>
          <w:rFonts w:hint="eastAsia"/>
        </w:rPr>
        <w:t>第六章 评标程序</w:t>
      </w:r>
      <w:bookmarkStart w:id="292" w:name="bt投标文件的审查"/>
      <w:bookmarkStart w:id="293" w:name="_Toc73517671"/>
      <w:bookmarkStart w:id="294" w:name="_Toc73521667"/>
      <w:bookmarkStart w:id="295" w:name="_Toc73518149"/>
      <w:bookmarkStart w:id="296" w:name="_Toc73521579"/>
      <w:bookmarkEnd w:id="292"/>
      <w:r>
        <w:rPr>
          <w:rFonts w:hint="eastAsia"/>
        </w:rPr>
        <w:t>及评标方法</w:t>
      </w:r>
      <w:bookmarkEnd w:id="287"/>
      <w:bookmarkEnd w:id="288"/>
      <w:bookmarkEnd w:id="289"/>
      <w:bookmarkEnd w:id="290"/>
      <w:bookmarkEnd w:id="291"/>
    </w:p>
    <w:p w:rsidR="001E5153" w:rsidRDefault="00D31741">
      <w:pPr>
        <w:tabs>
          <w:tab w:val="clear" w:pos="426"/>
        </w:tabs>
      </w:pPr>
      <w:bookmarkStart w:id="297" w:name="_Toc100052398"/>
      <w:r>
        <w:rPr>
          <w:rFonts w:hint="eastAsia"/>
        </w:rPr>
        <w:t>33．投标文件初审</w:t>
      </w:r>
      <w:bookmarkEnd w:id="297"/>
    </w:p>
    <w:bookmarkEnd w:id="293"/>
    <w:bookmarkEnd w:id="294"/>
    <w:bookmarkEnd w:id="295"/>
    <w:bookmarkEnd w:id="296"/>
    <w:p w:rsidR="001E5153" w:rsidRDefault="00D31741">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1E5153" w:rsidRDefault="00D31741">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1E5153" w:rsidRDefault="00D31741">
      <w:pPr>
        <w:tabs>
          <w:tab w:val="clear" w:pos="426"/>
        </w:tabs>
      </w:pPr>
      <w:r>
        <w:t>33.3 投标文件初审中关于供应商家数的计算</w:t>
      </w:r>
    </w:p>
    <w:p w:rsidR="001E5153" w:rsidRDefault="00D31741">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1E5153" w:rsidRDefault="00D31741">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1E5153" w:rsidRDefault="00D31741">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1E5153" w:rsidRDefault="00D31741">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1E5153" w:rsidRDefault="00D31741">
      <w:pPr>
        <w:tabs>
          <w:tab w:val="clear" w:pos="426"/>
        </w:tabs>
      </w:pPr>
      <w:bookmarkStart w:id="298" w:name="_Toc100052399"/>
      <w:r>
        <w:rPr>
          <w:rFonts w:hint="eastAsia"/>
        </w:rPr>
        <w:t>34．澄清有关问题</w:t>
      </w:r>
      <w:bookmarkEnd w:id="298"/>
    </w:p>
    <w:p w:rsidR="001E5153" w:rsidRDefault="00D31741">
      <w:pPr>
        <w:tabs>
          <w:tab w:val="clear" w:pos="426"/>
        </w:tabs>
      </w:pPr>
      <w:bookmarkStart w:id="299" w:name="bt投标文件的评估和比较"/>
      <w:bookmarkStart w:id="300" w:name="bt投标文件的澄清"/>
      <w:bookmarkStart w:id="301" w:name="bt废标"/>
      <w:bookmarkStart w:id="302" w:name="_Toc73521583"/>
      <w:bookmarkStart w:id="303" w:name="_Toc73521671"/>
      <w:bookmarkStart w:id="304" w:name="_Toc73518153"/>
      <w:bookmarkStart w:id="305" w:name="_Toc73517675"/>
      <w:bookmarkEnd w:id="299"/>
      <w:bookmarkEnd w:id="300"/>
      <w:bookmarkEnd w:id="301"/>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1E5153" w:rsidRDefault="00D31741">
      <w:pPr>
        <w:tabs>
          <w:tab w:val="clear" w:pos="426"/>
        </w:tabs>
      </w:pPr>
      <w:bookmarkStart w:id="306" w:name="_Toc73518151"/>
      <w:bookmarkStart w:id="307" w:name="_Toc100052400"/>
      <w:bookmarkStart w:id="308" w:name="_Toc73517673"/>
      <w:bookmarkStart w:id="309" w:name="_Toc73521581"/>
      <w:bookmarkStart w:id="310" w:name="_Toc73521669"/>
      <w:r>
        <w:rPr>
          <w:rFonts w:hint="eastAsia"/>
        </w:rPr>
        <w:t>35．错误的修正</w:t>
      </w:r>
      <w:bookmarkEnd w:id="306"/>
      <w:bookmarkEnd w:id="307"/>
      <w:bookmarkEnd w:id="308"/>
      <w:bookmarkEnd w:id="309"/>
      <w:bookmarkEnd w:id="310"/>
    </w:p>
    <w:p w:rsidR="001E5153" w:rsidRDefault="00D31741">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1E5153" w:rsidRDefault="00D31741">
      <w:pPr>
        <w:tabs>
          <w:tab w:val="clear" w:pos="426"/>
        </w:tabs>
      </w:pPr>
      <w:r>
        <w:rPr>
          <w:rFonts w:hint="eastAsia"/>
        </w:rPr>
        <w:t>35.2  算术错误将按以下方法更正（次序排先者优先）：</w:t>
      </w:r>
    </w:p>
    <w:p w:rsidR="001E5153" w:rsidRDefault="00D31741">
      <w:pPr>
        <w:tabs>
          <w:tab w:val="clear" w:pos="426"/>
        </w:tabs>
      </w:pPr>
      <w:r>
        <w:rPr>
          <w:rFonts w:hint="eastAsia"/>
        </w:rPr>
        <w:t>35.2.1 若投标函中投标总价与分项报价表中的总价不一致，以投标函投标总价为准；</w:t>
      </w:r>
    </w:p>
    <w:p w:rsidR="001E5153" w:rsidRDefault="00D31741">
      <w:pPr>
        <w:tabs>
          <w:tab w:val="clear" w:pos="426"/>
        </w:tabs>
      </w:pPr>
      <w:r>
        <w:rPr>
          <w:rFonts w:hint="eastAsia"/>
        </w:rPr>
        <w:t>35.2.2 若投标文件分项报价表中的报价与总价不一致，以总价为准；</w:t>
      </w:r>
    </w:p>
    <w:p w:rsidR="001E5153" w:rsidRDefault="00D31741">
      <w:pPr>
        <w:tabs>
          <w:tab w:val="clear" w:pos="426"/>
        </w:tabs>
      </w:pPr>
      <w:r>
        <w:rPr>
          <w:rFonts w:hint="eastAsia"/>
        </w:rPr>
        <w:t>35.2.3 若投标文件的大写金额和小写金额不一致的，以大写金额为准；</w:t>
      </w:r>
    </w:p>
    <w:p w:rsidR="001E5153" w:rsidRDefault="00D31741">
      <w:pPr>
        <w:tabs>
          <w:tab w:val="clear" w:pos="426"/>
        </w:tabs>
      </w:pPr>
      <w:r>
        <w:rPr>
          <w:rFonts w:hint="eastAsia"/>
        </w:rPr>
        <w:t>35.2.4 单价金额小数点有明显错位的，应以总价为准，并修改单价；</w:t>
      </w:r>
    </w:p>
    <w:p w:rsidR="001E5153" w:rsidRDefault="00D31741">
      <w:pPr>
        <w:tabs>
          <w:tab w:val="clear" w:pos="426"/>
        </w:tabs>
      </w:pPr>
      <w:r>
        <w:rPr>
          <w:rFonts w:hint="eastAsia"/>
        </w:rPr>
        <w:t>35.2.5 对不同文字文本投标文件的解释发生异议的，以中文文本为准。</w:t>
      </w:r>
    </w:p>
    <w:p w:rsidR="001E5153" w:rsidRDefault="00D31741">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1E5153" w:rsidRDefault="00D31741">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1E5153" w:rsidRDefault="00D31741">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1E5153" w:rsidRDefault="00D31741">
      <w:pPr>
        <w:tabs>
          <w:tab w:val="clear" w:pos="426"/>
        </w:tabs>
      </w:pPr>
      <w:bookmarkStart w:id="311" w:name="_Toc100052401"/>
      <w:r>
        <w:rPr>
          <w:rFonts w:hint="eastAsia"/>
        </w:rPr>
        <w:t>36．投标文件的</w:t>
      </w:r>
      <w:bookmarkEnd w:id="302"/>
      <w:bookmarkEnd w:id="303"/>
      <w:bookmarkEnd w:id="304"/>
      <w:bookmarkEnd w:id="305"/>
      <w:r>
        <w:rPr>
          <w:rFonts w:hint="eastAsia"/>
        </w:rPr>
        <w:t>比较与评价</w:t>
      </w:r>
      <w:bookmarkEnd w:id="311"/>
    </w:p>
    <w:p w:rsidR="001E5153" w:rsidRDefault="00D31741">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1E5153" w:rsidRDefault="00D31741">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1E5153" w:rsidRDefault="00D31741">
      <w:pPr>
        <w:tabs>
          <w:tab w:val="clear" w:pos="426"/>
        </w:tabs>
      </w:pPr>
      <w:r>
        <w:rPr>
          <w:rFonts w:hint="eastAsia"/>
        </w:rPr>
        <w:t>36.3 评标委员会应当对投标人的投标文件进行分析和比较。</w:t>
      </w:r>
    </w:p>
    <w:p w:rsidR="001E5153" w:rsidRDefault="00D31741">
      <w:pPr>
        <w:tabs>
          <w:tab w:val="clear" w:pos="426"/>
        </w:tabs>
      </w:pPr>
      <w:r>
        <w:rPr>
          <w:rFonts w:hint="eastAsia"/>
        </w:rPr>
        <w:t>36.4  评标委员会应当根据招标文件规定，对投标文件中的每项评审内容进行评审。</w:t>
      </w:r>
    </w:p>
    <w:p w:rsidR="001E5153" w:rsidRDefault="00D31741">
      <w:pPr>
        <w:tabs>
          <w:tab w:val="clear" w:pos="426"/>
        </w:tabs>
        <w:rPr>
          <w:kern w:val="10"/>
        </w:rPr>
      </w:pPr>
      <w:r>
        <w:rPr>
          <w:rFonts w:hint="eastAsia"/>
          <w:kern w:val="10"/>
        </w:rPr>
        <w:t>36.5  投标文件存在重大偏离的，应作废标处理。下列情况属于重大偏离：</w:t>
      </w:r>
    </w:p>
    <w:p w:rsidR="001E5153" w:rsidRDefault="00D31741">
      <w:pPr>
        <w:tabs>
          <w:tab w:val="clear" w:pos="426"/>
        </w:tabs>
        <w:rPr>
          <w:kern w:val="10"/>
        </w:rPr>
      </w:pPr>
      <w:r>
        <w:rPr>
          <w:rFonts w:hint="eastAsia"/>
          <w:kern w:val="10"/>
        </w:rPr>
        <w:t>36.5.1  投标人以他人的名义投标或出现下列串通投标、弄虚作假投标嫌疑的：</w:t>
      </w:r>
    </w:p>
    <w:p w:rsidR="001E5153" w:rsidRDefault="00D31741">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1E5153" w:rsidRDefault="00D31741">
      <w:pPr>
        <w:tabs>
          <w:tab w:val="clear" w:pos="426"/>
        </w:tabs>
        <w:rPr>
          <w:kern w:val="10"/>
        </w:rPr>
      </w:pPr>
      <w:r>
        <w:rPr>
          <w:rFonts w:hint="eastAsia"/>
          <w:kern w:val="10"/>
        </w:rPr>
        <w:t xml:space="preserve">36.5.1.2  </w:t>
      </w:r>
      <w:r>
        <w:rPr>
          <w:kern w:val="10"/>
        </w:rPr>
        <w:t>不同投标人的投标文件错漏之处一致的；</w:t>
      </w:r>
    </w:p>
    <w:p w:rsidR="001E5153" w:rsidRDefault="00D31741">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1E5153" w:rsidRDefault="00D31741">
      <w:pPr>
        <w:tabs>
          <w:tab w:val="clear" w:pos="426"/>
        </w:tabs>
        <w:rPr>
          <w:kern w:val="10"/>
        </w:rPr>
      </w:pPr>
      <w:r>
        <w:rPr>
          <w:rFonts w:hint="eastAsia"/>
          <w:kern w:val="10"/>
        </w:rPr>
        <w:t xml:space="preserve">36.5.1.4  </w:t>
      </w:r>
      <w:r>
        <w:rPr>
          <w:kern w:val="10"/>
        </w:rPr>
        <w:t>不同投标人的投标文件由同一单位或者同一个人编制的；</w:t>
      </w:r>
    </w:p>
    <w:p w:rsidR="001E5153" w:rsidRDefault="00D31741">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1E5153" w:rsidRDefault="00D31741">
      <w:pPr>
        <w:tabs>
          <w:tab w:val="clear" w:pos="426"/>
        </w:tabs>
        <w:rPr>
          <w:kern w:val="10"/>
        </w:rPr>
      </w:pPr>
      <w:r>
        <w:rPr>
          <w:rFonts w:hint="eastAsia"/>
          <w:kern w:val="10"/>
        </w:rPr>
        <w:t xml:space="preserve">36.5.1.6  </w:t>
      </w:r>
      <w:r>
        <w:rPr>
          <w:kern w:val="10"/>
        </w:rPr>
        <w:t>不同投标人的投标文件相互混装的；</w:t>
      </w:r>
    </w:p>
    <w:p w:rsidR="001E5153" w:rsidRDefault="00D31741">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1E5153" w:rsidRDefault="00D31741">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1E5153" w:rsidRDefault="00D31741">
      <w:pPr>
        <w:tabs>
          <w:tab w:val="clear" w:pos="426"/>
        </w:tabs>
        <w:rPr>
          <w:kern w:val="10"/>
        </w:rPr>
      </w:pPr>
      <w:r>
        <w:rPr>
          <w:rFonts w:hint="eastAsia"/>
          <w:kern w:val="10"/>
        </w:rPr>
        <w:t xml:space="preserve">36.5.1.9  </w:t>
      </w:r>
      <w:r>
        <w:rPr>
          <w:kern w:val="10"/>
        </w:rPr>
        <w:t>评标委员会认定的其他串通投标情形。</w:t>
      </w:r>
    </w:p>
    <w:p w:rsidR="001E5153" w:rsidRDefault="00D31741">
      <w:pPr>
        <w:tabs>
          <w:tab w:val="clear" w:pos="426"/>
        </w:tabs>
      </w:pPr>
      <w:r>
        <w:rPr>
          <w:rFonts w:hint="eastAsia"/>
          <w:kern w:val="10"/>
        </w:rPr>
        <w:t xml:space="preserve">36.5.2 </w:t>
      </w:r>
      <w:r>
        <w:rPr>
          <w:rFonts w:hint="eastAsia"/>
        </w:rPr>
        <w:t xml:space="preserve"> 投标文件不满足招标文件规定的任何一项实质性要求的；</w:t>
      </w:r>
    </w:p>
    <w:p w:rsidR="001E5153" w:rsidRDefault="00D31741">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1E5153" w:rsidRDefault="00D31741">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1E5153" w:rsidRDefault="00D31741">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1E5153" w:rsidRDefault="00D31741">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1E5153" w:rsidRDefault="00D31741">
      <w:pPr>
        <w:tabs>
          <w:tab w:val="clear" w:pos="426"/>
        </w:tabs>
      </w:pPr>
      <w:r>
        <w:rPr>
          <w:rFonts w:hint="eastAsia"/>
        </w:rPr>
        <w:t>37.实地考察、演示或设备测试</w:t>
      </w:r>
    </w:p>
    <w:p w:rsidR="001E5153" w:rsidRDefault="00D31741">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1E5153" w:rsidRDefault="00D31741">
      <w:pPr>
        <w:tabs>
          <w:tab w:val="clear" w:pos="426"/>
        </w:tabs>
      </w:pPr>
      <w:r>
        <w:rPr>
          <w:rFonts w:hint="eastAsia"/>
        </w:rPr>
        <w:t>37.2若招标文件要求进行现场演示或设备测试的，投标人应做好相应准备。</w:t>
      </w:r>
    </w:p>
    <w:p w:rsidR="001E5153" w:rsidRDefault="00D31741">
      <w:pPr>
        <w:tabs>
          <w:tab w:val="clear" w:pos="426"/>
        </w:tabs>
      </w:pPr>
      <w:bookmarkStart w:id="312" w:name="_Toc100052402"/>
      <w:r>
        <w:rPr>
          <w:rFonts w:hint="eastAsia"/>
        </w:rPr>
        <w:t>38．评标方法</w:t>
      </w:r>
      <w:bookmarkEnd w:id="312"/>
    </w:p>
    <w:p w:rsidR="001E5153" w:rsidRDefault="00D31741">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1E5153" w:rsidRDefault="00D31741">
      <w:pPr>
        <w:tabs>
          <w:tab w:val="clear" w:pos="426"/>
        </w:tabs>
      </w:pPr>
      <w:r>
        <w:rPr>
          <w:rFonts w:hint="eastAsia"/>
        </w:rPr>
        <w:t>38.2非评定分离项目</w:t>
      </w:r>
    </w:p>
    <w:p w:rsidR="001E5153" w:rsidRDefault="00D31741">
      <w:pPr>
        <w:tabs>
          <w:tab w:val="clear" w:pos="426"/>
        </w:tabs>
      </w:pPr>
      <w:r>
        <w:rPr>
          <w:rFonts w:hint="eastAsia"/>
        </w:rPr>
        <w:t>非评定分离项目评分方法为最低评标价法、综合评标法、性价比法及法律、法规允许的其它评标办法。</w:t>
      </w:r>
    </w:p>
    <w:p w:rsidR="001E5153" w:rsidRDefault="00D31741">
      <w:pPr>
        <w:tabs>
          <w:tab w:val="clear" w:pos="426"/>
        </w:tabs>
        <w:rPr>
          <w:b/>
        </w:rPr>
      </w:pPr>
      <w:r>
        <w:rPr>
          <w:rFonts w:hint="eastAsia"/>
        </w:rPr>
        <w:t>38.2.1</w:t>
      </w:r>
      <w:bookmarkStart w:id="313" w:name="评标方法2"/>
      <w:r>
        <w:rPr>
          <w:rFonts w:hint="eastAsia"/>
        </w:rPr>
        <w:t>最低评标价法</w:t>
      </w:r>
    </w:p>
    <w:p w:rsidR="001E5153" w:rsidRDefault="00D31741">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1E5153" w:rsidRDefault="00D31741">
      <w:pPr>
        <w:tabs>
          <w:tab w:val="clear" w:pos="426"/>
        </w:tabs>
        <w:rPr>
          <w:b/>
        </w:rPr>
      </w:pPr>
      <w:r>
        <w:rPr>
          <w:rFonts w:hint="eastAsia"/>
        </w:rPr>
        <w:t>38.2.2综合评分法</w:t>
      </w:r>
      <w:bookmarkEnd w:id="313"/>
    </w:p>
    <w:p w:rsidR="001E5153" w:rsidRDefault="00D31741">
      <w:pPr>
        <w:tabs>
          <w:tab w:val="clear" w:pos="426"/>
        </w:tabs>
      </w:pPr>
      <w:bookmarkStart w:id="314"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1E5153" w:rsidRDefault="00D31741">
      <w:pPr>
        <w:tabs>
          <w:tab w:val="clear" w:pos="426"/>
        </w:tabs>
        <w:rPr>
          <w:b/>
          <w:bCs/>
        </w:rPr>
      </w:pPr>
      <w:r>
        <w:rPr>
          <w:rFonts w:hint="eastAsia"/>
        </w:rPr>
        <w:t>38.2.3</w:t>
      </w:r>
      <w:r>
        <w:rPr>
          <w:rFonts w:hint="eastAsia"/>
          <w:bCs/>
        </w:rPr>
        <w:t>性价比法</w:t>
      </w:r>
    </w:p>
    <w:p w:rsidR="001E5153" w:rsidRDefault="00D31741">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1E5153" w:rsidRDefault="00D31741">
      <w:pPr>
        <w:tabs>
          <w:tab w:val="clear" w:pos="426"/>
        </w:tabs>
      </w:pPr>
      <w:r>
        <w:rPr>
          <w:rFonts w:hint="eastAsia"/>
        </w:rPr>
        <w:lastRenderedPageBreak/>
        <w:t>38.3评定分离项目</w:t>
      </w:r>
    </w:p>
    <w:p w:rsidR="001E5153" w:rsidRDefault="00D31741">
      <w:pPr>
        <w:tabs>
          <w:tab w:val="clear" w:pos="426"/>
        </w:tabs>
      </w:pPr>
      <w:r>
        <w:rPr>
          <w:rFonts w:hint="eastAsia"/>
        </w:rPr>
        <w:t>评定分离项目，评审委员会应当按照综合评分法、定性评审法、最低价法或者法律、法规及规章规定的其他评审方法对投标文件进行评审。</w:t>
      </w:r>
    </w:p>
    <w:p w:rsidR="001E5153" w:rsidRDefault="00D31741">
      <w:pPr>
        <w:tabs>
          <w:tab w:val="clear" w:pos="426"/>
        </w:tabs>
        <w:rPr>
          <w:b/>
        </w:rPr>
      </w:pPr>
      <w:r>
        <w:rPr>
          <w:rFonts w:hint="eastAsia"/>
        </w:rPr>
        <w:t>38.3.1综合评分法</w:t>
      </w:r>
    </w:p>
    <w:p w:rsidR="001E5153" w:rsidRDefault="00D31741">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1E5153" w:rsidRDefault="00D31741">
      <w:pPr>
        <w:tabs>
          <w:tab w:val="clear" w:pos="426"/>
        </w:tabs>
        <w:rPr>
          <w:sz w:val="18"/>
          <w:szCs w:val="18"/>
          <w:shd w:val="clear" w:color="auto" w:fill="FFFFFF"/>
        </w:rPr>
      </w:pPr>
      <w:r>
        <w:rPr>
          <w:rFonts w:hint="eastAsia"/>
        </w:rPr>
        <w:t>38.3.2</w:t>
      </w:r>
      <w:r>
        <w:rPr>
          <w:rFonts w:hint="eastAsia"/>
          <w:bCs/>
        </w:rPr>
        <w:t>定性评审法</w:t>
      </w:r>
    </w:p>
    <w:p w:rsidR="001E5153" w:rsidRDefault="00D31741">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1E5153" w:rsidRDefault="00D31741">
      <w:pPr>
        <w:tabs>
          <w:tab w:val="clear" w:pos="426"/>
        </w:tabs>
      </w:pPr>
      <w:r>
        <w:rPr>
          <w:rFonts w:hint="eastAsia"/>
        </w:rPr>
        <w:t>38.3.3最低价法</w:t>
      </w:r>
    </w:p>
    <w:p w:rsidR="001E5153" w:rsidRDefault="00D31741">
      <w:pPr>
        <w:tabs>
          <w:tab w:val="clear" w:pos="426"/>
        </w:tabs>
      </w:pPr>
      <w:r>
        <w:rPr>
          <w:rFonts w:hint="eastAsia"/>
        </w:rPr>
        <w:t>最低价法是指以价格为主要因素确定候选中标供应商的评审方法。</w:t>
      </w:r>
    </w:p>
    <w:p w:rsidR="001E5153" w:rsidRDefault="00D31741">
      <w:pPr>
        <w:tabs>
          <w:tab w:val="clear" w:pos="426"/>
        </w:tabs>
      </w:pPr>
      <w:r>
        <w:rPr>
          <w:rFonts w:hint="eastAsia"/>
        </w:rPr>
        <w:t>38.4本项目采用的评标方法</w:t>
      </w:r>
      <w:bookmarkEnd w:id="314"/>
      <w:r>
        <w:rPr>
          <w:rFonts w:hint="eastAsia"/>
        </w:rPr>
        <w:t>见本项目招标文件专用条款的相关内容。</w:t>
      </w:r>
    </w:p>
    <w:p w:rsidR="001E5153" w:rsidRDefault="00D31741">
      <w:pPr>
        <w:pStyle w:val="22"/>
        <w:tabs>
          <w:tab w:val="clear" w:pos="426"/>
        </w:tabs>
      </w:pPr>
      <w:bookmarkStart w:id="315" w:name="_Toc398220535"/>
      <w:bookmarkStart w:id="316" w:name="_Toc432592827"/>
      <w:bookmarkStart w:id="317" w:name="_Toc14282272"/>
      <w:r>
        <w:rPr>
          <w:rFonts w:hint="eastAsia"/>
        </w:rPr>
        <w:t>第七章 定标及公示</w:t>
      </w:r>
      <w:bookmarkEnd w:id="315"/>
      <w:bookmarkEnd w:id="316"/>
      <w:bookmarkEnd w:id="317"/>
    </w:p>
    <w:p w:rsidR="001E5153" w:rsidRDefault="00D31741">
      <w:pPr>
        <w:tabs>
          <w:tab w:val="clear" w:pos="426"/>
        </w:tabs>
      </w:pPr>
      <w:r>
        <w:rPr>
          <w:rFonts w:hint="eastAsia"/>
        </w:rPr>
        <w:t>39．定标方法</w:t>
      </w:r>
    </w:p>
    <w:p w:rsidR="001E5153" w:rsidRDefault="00D31741">
      <w:pPr>
        <w:tabs>
          <w:tab w:val="clear" w:pos="426"/>
        </w:tabs>
      </w:pPr>
      <w:r>
        <w:rPr>
          <w:rFonts w:hint="eastAsia"/>
        </w:rPr>
        <w:t>39</w:t>
      </w:r>
      <w:r>
        <w:t>.</w:t>
      </w:r>
      <w:r>
        <w:rPr>
          <w:rFonts w:hint="eastAsia"/>
        </w:rPr>
        <w:t>1项目定标方法根据是否是评定分离项目进行选择。</w:t>
      </w:r>
    </w:p>
    <w:p w:rsidR="001E5153" w:rsidRDefault="00D31741">
      <w:pPr>
        <w:tabs>
          <w:tab w:val="clear" w:pos="426"/>
        </w:tabs>
      </w:pPr>
      <w:r>
        <w:rPr>
          <w:rFonts w:hint="eastAsia"/>
        </w:rPr>
        <w:t>39</w:t>
      </w:r>
      <w:r>
        <w:t>.</w:t>
      </w:r>
      <w:r>
        <w:rPr>
          <w:rFonts w:hint="eastAsia"/>
        </w:rPr>
        <w:t>2非评定分离项目</w:t>
      </w:r>
    </w:p>
    <w:p w:rsidR="001E5153" w:rsidRDefault="00D31741">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1E5153" w:rsidRDefault="00D31741">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1E5153" w:rsidRDefault="00D31741">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1E5153" w:rsidRDefault="00D31741">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1E5153" w:rsidRDefault="00D31741">
      <w:pPr>
        <w:tabs>
          <w:tab w:val="clear" w:pos="426"/>
        </w:tabs>
      </w:pPr>
      <w:r>
        <w:rPr>
          <w:rFonts w:hint="eastAsia"/>
        </w:rPr>
        <w:t>39</w:t>
      </w:r>
      <w:r>
        <w:t>.</w:t>
      </w:r>
      <w:r>
        <w:rPr>
          <w:rFonts w:hint="eastAsia"/>
        </w:rPr>
        <w:t>3评定分离项目</w:t>
      </w:r>
    </w:p>
    <w:p w:rsidR="001E5153" w:rsidRDefault="00D31741">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1E5153" w:rsidRDefault="00D31741">
      <w:pPr>
        <w:tabs>
          <w:tab w:val="clear" w:pos="426"/>
        </w:tabs>
      </w:pPr>
      <w:r>
        <w:rPr>
          <w:rFonts w:hint="eastAsia"/>
        </w:rPr>
        <w:t>39</w:t>
      </w:r>
      <w:r>
        <w:t>.</w:t>
      </w:r>
      <w:r>
        <w:rPr>
          <w:rFonts w:hint="eastAsia"/>
        </w:rPr>
        <w:t>3.1自定法是指采购人组织定标委员会，由定标委员会在候选中标供应商中确定中标供应商。</w:t>
      </w:r>
    </w:p>
    <w:p w:rsidR="001E5153" w:rsidRDefault="00D31741">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1E5153" w:rsidRDefault="00D31741">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1E5153" w:rsidRDefault="00D31741">
      <w:pPr>
        <w:tabs>
          <w:tab w:val="clear" w:pos="426"/>
        </w:tabs>
      </w:pPr>
      <w:r>
        <w:rPr>
          <w:rFonts w:hint="eastAsia"/>
        </w:rPr>
        <w:t>39.4本项目采用的定标方法见本项目招标文件专用条款的相关内容。</w:t>
      </w:r>
    </w:p>
    <w:p w:rsidR="001E5153" w:rsidRDefault="00D31741">
      <w:pPr>
        <w:tabs>
          <w:tab w:val="clear" w:pos="426"/>
        </w:tabs>
      </w:pPr>
      <w:bookmarkStart w:id="318" w:name="_Toc100052404"/>
      <w:r>
        <w:rPr>
          <w:rFonts w:hint="eastAsia"/>
        </w:rPr>
        <w:t>40．编写评标报告</w:t>
      </w:r>
      <w:bookmarkEnd w:id="318"/>
    </w:p>
    <w:p w:rsidR="001E5153" w:rsidRDefault="00D31741">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1E5153" w:rsidRDefault="00D31741">
      <w:pPr>
        <w:tabs>
          <w:tab w:val="clear" w:pos="426"/>
        </w:tabs>
      </w:pPr>
      <w:bookmarkStart w:id="319" w:name="_Toc100052405"/>
      <w:bookmarkStart w:id="320" w:name="_Toc73518159"/>
      <w:bookmarkStart w:id="321" w:name="_Toc73521588"/>
      <w:bookmarkStart w:id="322" w:name="_Toc73517681"/>
      <w:bookmarkStart w:id="323" w:name="_Toc73521676"/>
      <w:r>
        <w:rPr>
          <w:rFonts w:hint="eastAsia"/>
        </w:rPr>
        <w:t>41．中标公告</w:t>
      </w:r>
      <w:bookmarkEnd w:id="319"/>
    </w:p>
    <w:p w:rsidR="001E5153" w:rsidRDefault="00D31741">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1E5153" w:rsidRDefault="00D31741">
      <w:pPr>
        <w:tabs>
          <w:tab w:val="clear" w:pos="426"/>
        </w:tabs>
      </w:pPr>
      <w:r>
        <w:rPr>
          <w:rFonts w:hint="eastAsia"/>
        </w:rPr>
        <w:t>41.2质疑投诉人应保证质疑投诉内容的真实性和可靠性，并承担相应的法律责任。</w:t>
      </w:r>
    </w:p>
    <w:p w:rsidR="001E5153" w:rsidRDefault="00D31741">
      <w:pPr>
        <w:tabs>
          <w:tab w:val="clear" w:pos="426"/>
        </w:tabs>
      </w:pPr>
      <w:bookmarkStart w:id="324" w:name="_Toc100052406"/>
      <w:r>
        <w:rPr>
          <w:rFonts w:hint="eastAsia"/>
        </w:rPr>
        <w:t>42．中标通知书</w:t>
      </w:r>
      <w:bookmarkEnd w:id="324"/>
    </w:p>
    <w:bookmarkEnd w:id="320"/>
    <w:bookmarkEnd w:id="321"/>
    <w:bookmarkEnd w:id="322"/>
    <w:bookmarkEnd w:id="323"/>
    <w:p w:rsidR="001E5153" w:rsidRDefault="00D31741">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1E5153" w:rsidRDefault="00D31741">
      <w:pPr>
        <w:tabs>
          <w:tab w:val="clear" w:pos="426"/>
        </w:tabs>
      </w:pPr>
      <w:r>
        <w:rPr>
          <w:rFonts w:hint="eastAsia"/>
        </w:rPr>
        <w:t>42</w:t>
      </w:r>
      <w:r>
        <w:t>.2</w:t>
      </w:r>
      <w:r>
        <w:rPr>
          <w:rFonts w:hint="eastAsia"/>
        </w:rPr>
        <w:t>中标通知书是合同的重要组成部分。</w:t>
      </w:r>
    </w:p>
    <w:p w:rsidR="001E5153" w:rsidRDefault="00D31741">
      <w:pPr>
        <w:tabs>
          <w:tab w:val="clear" w:pos="426"/>
        </w:tabs>
      </w:pPr>
      <w:r>
        <w:rPr>
          <w:rFonts w:hint="eastAsia"/>
        </w:rPr>
        <w:t>42.3因质疑投诉或其它原因导致项目结果变更或采购终止的，我公司有权收回中标通知书或终止采购合同。</w:t>
      </w:r>
    </w:p>
    <w:p w:rsidR="001E5153" w:rsidRDefault="00D31741">
      <w:pPr>
        <w:pStyle w:val="22"/>
        <w:tabs>
          <w:tab w:val="clear" w:pos="426"/>
        </w:tabs>
      </w:pPr>
      <w:bookmarkStart w:id="325" w:name="bt合同的授予"/>
      <w:bookmarkStart w:id="326" w:name="_Toc398220536"/>
      <w:bookmarkStart w:id="327" w:name="_Toc432592828"/>
      <w:bookmarkStart w:id="328" w:name="_Toc14282273"/>
      <w:bookmarkStart w:id="329" w:name="_Toc101074884"/>
      <w:bookmarkStart w:id="330" w:name="_Toc73517678"/>
      <w:bookmarkStart w:id="331" w:name="_Toc100052407"/>
      <w:bookmarkStart w:id="332" w:name="_Toc73518156"/>
      <w:bookmarkEnd w:id="325"/>
      <w:r>
        <w:rPr>
          <w:rFonts w:hint="eastAsia"/>
        </w:rPr>
        <w:t>第八章 公开招标失败的后续处理</w:t>
      </w:r>
      <w:bookmarkEnd w:id="326"/>
      <w:bookmarkEnd w:id="327"/>
      <w:bookmarkEnd w:id="328"/>
    </w:p>
    <w:p w:rsidR="001E5153" w:rsidRDefault="00D31741">
      <w:pPr>
        <w:tabs>
          <w:tab w:val="clear" w:pos="426"/>
        </w:tabs>
      </w:pPr>
      <w:r>
        <w:rPr>
          <w:rFonts w:hint="eastAsia"/>
        </w:rPr>
        <w:t>43．公开招标失败的处理</w:t>
      </w:r>
    </w:p>
    <w:p w:rsidR="001E5153" w:rsidRDefault="00D31741">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1E5153" w:rsidRDefault="00D31741">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1E5153" w:rsidRDefault="00D31741">
      <w:pPr>
        <w:tabs>
          <w:tab w:val="clear" w:pos="426"/>
        </w:tabs>
      </w:pPr>
      <w:r>
        <w:rPr>
          <w:rFonts w:hint="eastAsia"/>
        </w:rPr>
        <w:t>43.3重新组织采购有以下两种组织形式：</w:t>
      </w:r>
    </w:p>
    <w:p w:rsidR="001E5153" w:rsidRDefault="00D31741">
      <w:pPr>
        <w:tabs>
          <w:tab w:val="clear" w:pos="426"/>
        </w:tabs>
      </w:pPr>
      <w:r>
        <w:rPr>
          <w:rFonts w:hint="eastAsia"/>
        </w:rPr>
        <w:t>（1）由采购代理机构重新组织公开招标；</w:t>
      </w:r>
    </w:p>
    <w:p w:rsidR="001E5153" w:rsidRDefault="00D31741">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1E5153" w:rsidRDefault="00D31741">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1E5153" w:rsidRDefault="00D31741">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1E5153" w:rsidRDefault="00D31741">
      <w:pPr>
        <w:tabs>
          <w:tab w:val="clear" w:pos="426"/>
        </w:tabs>
      </w:pPr>
      <w:r>
        <w:rPr>
          <w:rFonts w:hint="eastAsia"/>
        </w:rPr>
        <w:t>44．公开招标失败项目转为竞争性谈判方式采购的</w:t>
      </w:r>
    </w:p>
    <w:p w:rsidR="001E5153" w:rsidRDefault="00D31741">
      <w:pPr>
        <w:tabs>
          <w:tab w:val="clear" w:pos="426"/>
        </w:tabs>
      </w:pPr>
      <w:r>
        <w:rPr>
          <w:rFonts w:hint="eastAsia"/>
        </w:rPr>
        <w:t>44.1谈判文件</w:t>
      </w:r>
    </w:p>
    <w:p w:rsidR="001E5153" w:rsidRDefault="00D31741">
      <w:pPr>
        <w:tabs>
          <w:tab w:val="clear" w:pos="426"/>
        </w:tabs>
      </w:pPr>
      <w:r>
        <w:rPr>
          <w:rFonts w:hint="eastAsia"/>
        </w:rPr>
        <w:t>44.1.1公开招标失败项目转为竞争性谈判方式采购的，原招标文件转为谈判文件。</w:t>
      </w:r>
    </w:p>
    <w:p w:rsidR="001E5153" w:rsidRDefault="00D31741">
      <w:pPr>
        <w:tabs>
          <w:tab w:val="clear" w:pos="426"/>
        </w:tabs>
      </w:pPr>
      <w:r>
        <w:rPr>
          <w:rFonts w:hint="eastAsia"/>
        </w:rPr>
        <w:t>44.2谈判小组</w:t>
      </w:r>
    </w:p>
    <w:p w:rsidR="001E5153" w:rsidRDefault="00D31741">
      <w:pPr>
        <w:tabs>
          <w:tab w:val="clear" w:pos="426"/>
        </w:tabs>
      </w:pPr>
      <w:r>
        <w:rPr>
          <w:rFonts w:hint="eastAsia"/>
        </w:rPr>
        <w:t>44.2.1公开招标失败项目转为竞争性谈判方式采购后，评标委员会转为谈判小组；专家可重新抽取也可继续采用评标委员会内专家。</w:t>
      </w:r>
    </w:p>
    <w:p w:rsidR="001E5153" w:rsidRDefault="00D31741">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1E5153" w:rsidRDefault="00D31741">
      <w:pPr>
        <w:tabs>
          <w:tab w:val="clear" w:pos="426"/>
        </w:tabs>
      </w:pPr>
      <w:r>
        <w:rPr>
          <w:rFonts w:hint="eastAsia"/>
        </w:rPr>
        <w:t>44.3谈判程序</w:t>
      </w:r>
    </w:p>
    <w:p w:rsidR="001E5153" w:rsidRDefault="00D31741">
      <w:pPr>
        <w:tabs>
          <w:tab w:val="clear" w:pos="426"/>
        </w:tabs>
      </w:pPr>
      <w:r>
        <w:rPr>
          <w:rFonts w:hint="eastAsia"/>
        </w:rPr>
        <w:t>44.3.1参加谈判的供应商和谈判小组成员填写谈判登记表，并交验证明文件（法定代表人证明书、法人授权委托书、被授权的谈判代表身份证原件）。</w:t>
      </w:r>
    </w:p>
    <w:p w:rsidR="001E5153" w:rsidRDefault="00D31741">
      <w:pPr>
        <w:tabs>
          <w:tab w:val="clear" w:pos="426"/>
        </w:tabs>
      </w:pPr>
      <w:r>
        <w:rPr>
          <w:rFonts w:hint="eastAsia"/>
        </w:rPr>
        <w:t>44.3</w:t>
      </w:r>
      <w:r>
        <w:t>.2</w:t>
      </w:r>
      <w:r>
        <w:rPr>
          <w:rFonts w:hint="eastAsia"/>
        </w:rPr>
        <w:t>谈判小组主持人宣布谈判规则和谈判纪律。</w:t>
      </w:r>
    </w:p>
    <w:p w:rsidR="001E5153" w:rsidRDefault="00D31741">
      <w:pPr>
        <w:tabs>
          <w:tab w:val="clear" w:pos="426"/>
        </w:tabs>
      </w:pPr>
      <w:r>
        <w:rPr>
          <w:rFonts w:hint="eastAsia"/>
        </w:rPr>
        <w:t>44.3</w:t>
      </w:r>
      <w:r>
        <w:t>.3</w:t>
      </w:r>
      <w:r>
        <w:rPr>
          <w:rFonts w:hint="eastAsia"/>
        </w:rPr>
        <w:t>在谈判中，谈判小组将就以下谈判内容跟供应商进行谈判：</w:t>
      </w:r>
    </w:p>
    <w:p w:rsidR="001E5153" w:rsidRDefault="00D31741">
      <w:pPr>
        <w:tabs>
          <w:tab w:val="clear" w:pos="426"/>
        </w:tabs>
      </w:pPr>
      <w:r>
        <w:rPr>
          <w:rFonts w:hint="eastAsia"/>
        </w:rPr>
        <w:t>（</w:t>
      </w:r>
      <w:r>
        <w:t>1</w:t>
      </w:r>
      <w:r>
        <w:rPr>
          <w:rFonts w:hint="eastAsia"/>
        </w:rPr>
        <w:t>）项目方案；</w:t>
      </w:r>
    </w:p>
    <w:p w:rsidR="001E5153" w:rsidRDefault="00D31741">
      <w:pPr>
        <w:tabs>
          <w:tab w:val="clear" w:pos="426"/>
        </w:tabs>
      </w:pPr>
      <w:r>
        <w:rPr>
          <w:rFonts w:hint="eastAsia"/>
        </w:rPr>
        <w:t>（2）报价；</w:t>
      </w:r>
    </w:p>
    <w:p w:rsidR="001E5153" w:rsidRDefault="00D31741">
      <w:pPr>
        <w:tabs>
          <w:tab w:val="clear" w:pos="426"/>
        </w:tabs>
      </w:pPr>
      <w:r>
        <w:rPr>
          <w:rFonts w:hint="eastAsia"/>
        </w:rPr>
        <w:t>（3）其它相关事项。</w:t>
      </w:r>
    </w:p>
    <w:p w:rsidR="001E5153" w:rsidRDefault="00D31741">
      <w:pPr>
        <w:tabs>
          <w:tab w:val="clear" w:pos="426"/>
        </w:tabs>
      </w:pPr>
      <w:r>
        <w:rPr>
          <w:rFonts w:hint="eastAsia"/>
        </w:rPr>
        <w:t>原招标文件或谈判邀请文件有实质性变动的，谈判小组应当通过采购代理机构通知所有参加谈判的供应商。</w:t>
      </w:r>
    </w:p>
    <w:p w:rsidR="001E5153" w:rsidRDefault="00D31741">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1E5153" w:rsidRDefault="00D31741">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1E5153" w:rsidRDefault="00D31741">
      <w:pPr>
        <w:tabs>
          <w:tab w:val="clear" w:pos="426"/>
        </w:tabs>
      </w:pPr>
      <w:r>
        <w:rPr>
          <w:rFonts w:hint="eastAsia"/>
        </w:rPr>
        <w:t>44.3</w:t>
      </w:r>
      <w:r>
        <w:t>.</w:t>
      </w:r>
      <w:r>
        <w:rPr>
          <w:rFonts w:hint="eastAsia"/>
        </w:rPr>
        <w:t>6供应商对谈判应答文件进行修改，都应形成文字材料，并经供应商谈判授权人签字认可。</w:t>
      </w:r>
    </w:p>
    <w:p w:rsidR="001E5153" w:rsidRDefault="00D31741">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1E5153" w:rsidRDefault="00D31741">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1E5153" w:rsidRDefault="00D31741">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1E5153" w:rsidRDefault="00D31741">
      <w:pPr>
        <w:tabs>
          <w:tab w:val="clear" w:pos="426"/>
        </w:tabs>
      </w:pPr>
      <w:r>
        <w:rPr>
          <w:rFonts w:hint="eastAsia"/>
        </w:rPr>
        <w:lastRenderedPageBreak/>
        <w:t>44.3.10谈判小组将对谈判过程进行记录，以存档备查。</w:t>
      </w:r>
    </w:p>
    <w:p w:rsidR="001E5153" w:rsidRDefault="00D31741">
      <w:pPr>
        <w:tabs>
          <w:tab w:val="clear" w:pos="426"/>
        </w:tabs>
      </w:pPr>
      <w:r>
        <w:rPr>
          <w:rFonts w:hint="eastAsia"/>
        </w:rPr>
        <w:t>44.4评标方法和定标原则</w:t>
      </w:r>
    </w:p>
    <w:p w:rsidR="001E5153" w:rsidRDefault="00D31741">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1E5153" w:rsidRDefault="00D31741">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1E5153" w:rsidRDefault="00D31741">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1E5153" w:rsidRDefault="00D31741">
      <w:pPr>
        <w:tabs>
          <w:tab w:val="clear" w:pos="426"/>
        </w:tabs>
      </w:pPr>
      <w:r>
        <w:rPr>
          <w:rFonts w:hint="eastAsia"/>
        </w:rPr>
        <w:t>44.4.4谈判小组向采购代理机构提交书面评标报告，并推荐中标候选人或确定中标供应商。</w:t>
      </w:r>
    </w:p>
    <w:p w:rsidR="001E5153" w:rsidRDefault="00D31741">
      <w:pPr>
        <w:tabs>
          <w:tab w:val="clear" w:pos="426"/>
        </w:tabs>
      </w:pPr>
      <w:r>
        <w:rPr>
          <w:rFonts w:hint="eastAsia"/>
        </w:rPr>
        <w:t>45．公开招标失败项目转为单一来源谈判方式采购</w:t>
      </w:r>
    </w:p>
    <w:p w:rsidR="001E5153" w:rsidRDefault="00D31741">
      <w:pPr>
        <w:tabs>
          <w:tab w:val="clear" w:pos="426"/>
        </w:tabs>
      </w:pPr>
      <w:r>
        <w:rPr>
          <w:rFonts w:hint="eastAsia"/>
        </w:rPr>
        <w:t>45.1谈判文件</w:t>
      </w:r>
    </w:p>
    <w:p w:rsidR="001E5153" w:rsidRDefault="00D31741">
      <w:pPr>
        <w:tabs>
          <w:tab w:val="clear" w:pos="426"/>
        </w:tabs>
      </w:pPr>
      <w:r>
        <w:rPr>
          <w:rFonts w:hint="eastAsia"/>
        </w:rPr>
        <w:t>45.1.1公开招标失败项目转为单一来源谈判方式采购的，原招标文件转为谈判文件。</w:t>
      </w:r>
    </w:p>
    <w:p w:rsidR="001E5153" w:rsidRDefault="00D31741">
      <w:pPr>
        <w:tabs>
          <w:tab w:val="clear" w:pos="426"/>
        </w:tabs>
      </w:pPr>
      <w:r>
        <w:rPr>
          <w:rFonts w:hint="eastAsia"/>
        </w:rPr>
        <w:t>45.2谈判小组</w:t>
      </w:r>
    </w:p>
    <w:p w:rsidR="001E5153" w:rsidRDefault="00D31741">
      <w:pPr>
        <w:tabs>
          <w:tab w:val="clear" w:pos="426"/>
        </w:tabs>
      </w:pPr>
      <w:r>
        <w:rPr>
          <w:rFonts w:hint="eastAsia"/>
        </w:rPr>
        <w:t>45.2.1公开招标失败项目转为单一来源谈判方式采购后，评标委员会转为谈判小组，专家可重新抽取也可继续采用评标委员会内专家。</w:t>
      </w:r>
    </w:p>
    <w:p w:rsidR="001E5153" w:rsidRDefault="00D31741">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1E5153" w:rsidRDefault="00D31741">
      <w:pPr>
        <w:tabs>
          <w:tab w:val="clear" w:pos="426"/>
        </w:tabs>
      </w:pPr>
      <w:r>
        <w:rPr>
          <w:rFonts w:hint="eastAsia"/>
        </w:rPr>
        <w:t>45.3谈判程序</w:t>
      </w:r>
    </w:p>
    <w:p w:rsidR="001E5153" w:rsidRDefault="00D31741">
      <w:pPr>
        <w:tabs>
          <w:tab w:val="clear" w:pos="426"/>
        </w:tabs>
      </w:pPr>
      <w:r>
        <w:rPr>
          <w:rFonts w:hint="eastAsia"/>
        </w:rPr>
        <w:t>45.3.1参加谈判的供应商和谈判小组成员填写谈判登记表，并交验证明文件（法定代表人证明书、法人授权委托书、被授权的谈判代表身份证原件）。</w:t>
      </w:r>
    </w:p>
    <w:p w:rsidR="001E5153" w:rsidRDefault="00D31741">
      <w:pPr>
        <w:tabs>
          <w:tab w:val="clear" w:pos="426"/>
        </w:tabs>
      </w:pPr>
      <w:r>
        <w:rPr>
          <w:rFonts w:hint="eastAsia"/>
        </w:rPr>
        <w:t>45.3</w:t>
      </w:r>
      <w:r>
        <w:t>.2</w:t>
      </w:r>
      <w:r>
        <w:rPr>
          <w:rFonts w:hint="eastAsia"/>
        </w:rPr>
        <w:t>谈判小组主持人宣布谈判规则和谈判纪律。</w:t>
      </w:r>
    </w:p>
    <w:p w:rsidR="001E5153" w:rsidRDefault="00D31741">
      <w:pPr>
        <w:tabs>
          <w:tab w:val="clear" w:pos="426"/>
        </w:tabs>
      </w:pPr>
      <w:r>
        <w:rPr>
          <w:rFonts w:hint="eastAsia"/>
        </w:rPr>
        <w:t>45.3</w:t>
      </w:r>
      <w:r>
        <w:t>.3</w:t>
      </w:r>
      <w:r>
        <w:rPr>
          <w:rFonts w:hint="eastAsia"/>
        </w:rPr>
        <w:t>在谈判中，谈判小组将就以下谈判内容跟供应商进行谈判：</w:t>
      </w:r>
    </w:p>
    <w:p w:rsidR="001E5153" w:rsidRDefault="00D31741">
      <w:pPr>
        <w:tabs>
          <w:tab w:val="clear" w:pos="426"/>
        </w:tabs>
      </w:pPr>
      <w:r>
        <w:rPr>
          <w:rFonts w:hint="eastAsia"/>
        </w:rPr>
        <w:t>（</w:t>
      </w:r>
      <w:r>
        <w:t>1</w:t>
      </w:r>
      <w:r>
        <w:rPr>
          <w:rFonts w:hint="eastAsia"/>
        </w:rPr>
        <w:t>）项目方案；</w:t>
      </w:r>
    </w:p>
    <w:p w:rsidR="001E5153" w:rsidRDefault="00D31741">
      <w:pPr>
        <w:tabs>
          <w:tab w:val="clear" w:pos="426"/>
        </w:tabs>
      </w:pPr>
      <w:r>
        <w:rPr>
          <w:rFonts w:hint="eastAsia"/>
        </w:rPr>
        <w:t>（2）报价；</w:t>
      </w:r>
    </w:p>
    <w:p w:rsidR="001E5153" w:rsidRDefault="00D31741">
      <w:pPr>
        <w:tabs>
          <w:tab w:val="clear" w:pos="426"/>
        </w:tabs>
      </w:pPr>
      <w:r>
        <w:rPr>
          <w:rFonts w:hint="eastAsia"/>
        </w:rPr>
        <w:t>（3）其它相关事项。</w:t>
      </w:r>
    </w:p>
    <w:p w:rsidR="001E5153" w:rsidRDefault="00D31741">
      <w:pPr>
        <w:tabs>
          <w:tab w:val="clear" w:pos="426"/>
        </w:tabs>
      </w:pPr>
      <w:r>
        <w:rPr>
          <w:rFonts w:hint="eastAsia"/>
        </w:rPr>
        <w:t>原招标文件或谈判邀请文件有实质性变动的，谈判小组应当通过采购代理机构通知供应商。</w:t>
      </w:r>
    </w:p>
    <w:p w:rsidR="001E5153" w:rsidRDefault="00D31741">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1E5153" w:rsidRDefault="00D31741">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1E5153" w:rsidRDefault="00D31741">
      <w:pPr>
        <w:tabs>
          <w:tab w:val="clear" w:pos="426"/>
        </w:tabs>
      </w:pPr>
      <w:r>
        <w:rPr>
          <w:rFonts w:hint="eastAsia"/>
        </w:rPr>
        <w:t>45.3</w:t>
      </w:r>
      <w:r>
        <w:t>.</w:t>
      </w:r>
      <w:r>
        <w:rPr>
          <w:rFonts w:hint="eastAsia"/>
        </w:rPr>
        <w:t>6供应商对谈判应答文件进行修改，都应形成文字材料，并经供应商谈判授权人签字认可。</w:t>
      </w:r>
    </w:p>
    <w:p w:rsidR="001E5153" w:rsidRDefault="00D31741">
      <w:pPr>
        <w:tabs>
          <w:tab w:val="clear" w:pos="426"/>
        </w:tabs>
      </w:pPr>
      <w:r>
        <w:rPr>
          <w:rFonts w:hint="eastAsia"/>
        </w:rPr>
        <w:lastRenderedPageBreak/>
        <w:t>45.3.7谈判小组与单一来源供应商进行谈判。供应商有两次更改机会；供应商应在规定的时间内提出最后更改及书面承诺。</w:t>
      </w:r>
    </w:p>
    <w:p w:rsidR="001E5153" w:rsidRDefault="00D31741">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1E5153" w:rsidRDefault="00D31741">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1E5153" w:rsidRDefault="00D31741">
      <w:pPr>
        <w:tabs>
          <w:tab w:val="clear" w:pos="426"/>
        </w:tabs>
      </w:pPr>
      <w:r>
        <w:rPr>
          <w:rFonts w:hint="eastAsia"/>
        </w:rPr>
        <w:t>45.3.10谈判小组将对谈判过程进行记录，以存档备查。</w:t>
      </w:r>
    </w:p>
    <w:p w:rsidR="001E5153" w:rsidRDefault="00D31741">
      <w:pPr>
        <w:tabs>
          <w:tab w:val="clear" w:pos="426"/>
        </w:tabs>
      </w:pPr>
      <w:r>
        <w:rPr>
          <w:rFonts w:hint="eastAsia"/>
        </w:rPr>
        <w:t>45.4评标方法和定标原则</w:t>
      </w:r>
    </w:p>
    <w:p w:rsidR="001E5153" w:rsidRDefault="00D31741">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1E5153" w:rsidRDefault="00D31741">
      <w:pPr>
        <w:tabs>
          <w:tab w:val="clear" w:pos="426"/>
        </w:tabs>
        <w:rPr>
          <w:szCs w:val="21"/>
        </w:rPr>
      </w:pPr>
      <w:r>
        <w:rPr>
          <w:rFonts w:hint="eastAsia"/>
        </w:rPr>
        <w:t>45.4.2谈判小组向采购代理机构提交书面评标报告，并推荐中标候选人或确定中标供应商。</w:t>
      </w:r>
    </w:p>
    <w:p w:rsidR="001E5153" w:rsidRDefault="00D31741">
      <w:pPr>
        <w:pStyle w:val="22"/>
        <w:tabs>
          <w:tab w:val="clear" w:pos="426"/>
        </w:tabs>
        <w:rPr>
          <w:sz w:val="28"/>
          <w:szCs w:val="28"/>
        </w:rPr>
      </w:pPr>
      <w:bookmarkStart w:id="333" w:name="_Toc432592829"/>
      <w:bookmarkStart w:id="334" w:name="_Toc398220537"/>
      <w:bookmarkStart w:id="335" w:name="_Toc14282274"/>
      <w:bookmarkEnd w:id="329"/>
      <w:bookmarkEnd w:id="330"/>
      <w:bookmarkEnd w:id="331"/>
      <w:bookmarkEnd w:id="332"/>
      <w:r>
        <w:rPr>
          <w:rFonts w:hint="eastAsia"/>
        </w:rPr>
        <w:t>第九章 合同的授予与备案</w:t>
      </w:r>
      <w:bookmarkEnd w:id="333"/>
      <w:bookmarkEnd w:id="334"/>
      <w:bookmarkEnd w:id="335"/>
    </w:p>
    <w:p w:rsidR="001E5153" w:rsidRDefault="00D31741">
      <w:pPr>
        <w:tabs>
          <w:tab w:val="clear" w:pos="426"/>
        </w:tabs>
      </w:pPr>
      <w:bookmarkStart w:id="336" w:name="_33._合同授予标准"/>
      <w:bookmarkStart w:id="337" w:name="_Toc201401407"/>
      <w:bookmarkStart w:id="338" w:name="_Toc201401599"/>
      <w:bookmarkStart w:id="339" w:name="_Toc201997860"/>
      <w:bookmarkEnd w:id="336"/>
      <w:r>
        <w:rPr>
          <w:rFonts w:hint="eastAsia"/>
        </w:rPr>
        <w:t xml:space="preserve">46．  </w:t>
      </w:r>
      <w:bookmarkEnd w:id="337"/>
      <w:bookmarkEnd w:id="338"/>
      <w:r>
        <w:rPr>
          <w:rFonts w:hint="eastAsia"/>
        </w:rPr>
        <w:t>履约担保</w:t>
      </w:r>
      <w:bookmarkEnd w:id="339"/>
    </w:p>
    <w:p w:rsidR="001E5153" w:rsidRDefault="00D31741">
      <w:pPr>
        <w:tabs>
          <w:tab w:val="clear" w:pos="426"/>
        </w:tabs>
      </w:pPr>
      <w:r>
        <w:rPr>
          <w:rFonts w:hint="eastAsia"/>
        </w:rPr>
        <w:t>46.1  本项目履约担保的相关要求：详见“投标须知前附表”。</w:t>
      </w:r>
    </w:p>
    <w:p w:rsidR="001E5153" w:rsidRDefault="00D31741">
      <w:pPr>
        <w:tabs>
          <w:tab w:val="clear" w:pos="426"/>
        </w:tabs>
      </w:pPr>
      <w:r>
        <w:rPr>
          <w:rFonts w:hint="eastAsia"/>
        </w:rPr>
        <w:t>46.2  在签订合同前，中标人应按规定向采购人提交履约担保，采用履约保函形式的可参照使用本招标文件提供的格式。</w:t>
      </w:r>
    </w:p>
    <w:p w:rsidR="001E5153" w:rsidRDefault="00D31741">
      <w:pPr>
        <w:tabs>
          <w:tab w:val="clear" w:pos="426"/>
        </w:tabs>
      </w:pPr>
      <w:r>
        <w:rPr>
          <w:rFonts w:hint="eastAsia"/>
        </w:rPr>
        <w:t>46.3  联合体中标的，其履约担保由联合体牵头人提交，并应符合本节第42.1条、第45.2条的规定。</w:t>
      </w:r>
    </w:p>
    <w:p w:rsidR="001E5153" w:rsidRDefault="00D31741">
      <w:pPr>
        <w:tabs>
          <w:tab w:val="clear" w:pos="426"/>
        </w:tabs>
      </w:pPr>
      <w:r>
        <w:rPr>
          <w:rFonts w:hint="eastAsia"/>
        </w:rPr>
        <w:t>46.4  如果中标人拒不提交本节第42.1条、第42.2条要求的履约担保的，采购人可取消其中标资格，并没收其投标担保。</w:t>
      </w:r>
    </w:p>
    <w:p w:rsidR="001E5153" w:rsidRDefault="00D31741">
      <w:pPr>
        <w:tabs>
          <w:tab w:val="clear" w:pos="426"/>
        </w:tabs>
      </w:pPr>
      <w:bookmarkStart w:id="340" w:name="_Toc201401408"/>
      <w:bookmarkStart w:id="341" w:name="_Toc201401600"/>
      <w:bookmarkStart w:id="342" w:name="_Toc201997862"/>
      <w:r>
        <w:rPr>
          <w:rFonts w:hint="eastAsia"/>
        </w:rPr>
        <w:t>47．  签订合同</w:t>
      </w:r>
      <w:bookmarkEnd w:id="340"/>
      <w:bookmarkEnd w:id="341"/>
      <w:bookmarkEnd w:id="342"/>
    </w:p>
    <w:p w:rsidR="001E5153" w:rsidRDefault="00D31741">
      <w:pPr>
        <w:tabs>
          <w:tab w:val="clear" w:pos="426"/>
        </w:tabs>
      </w:pPr>
      <w:r>
        <w:rPr>
          <w:rFonts w:hint="eastAsia"/>
        </w:rPr>
        <w:t>47.1  采购人和中标人应当按“投标须知前附表”的规定，依据招标文件和中标人的投标文件订立书面合同。</w:t>
      </w:r>
    </w:p>
    <w:p w:rsidR="001E5153" w:rsidRDefault="00D31741">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1E5153" w:rsidRDefault="00D31741">
      <w:pPr>
        <w:pStyle w:val="22"/>
        <w:tabs>
          <w:tab w:val="clear" w:pos="426"/>
        </w:tabs>
      </w:pPr>
      <w:bookmarkStart w:id="343" w:name="_Toc432592830"/>
      <w:bookmarkStart w:id="344" w:name="_Toc398220538"/>
      <w:bookmarkStart w:id="345" w:name="_Toc14282275"/>
      <w:r>
        <w:rPr>
          <w:rFonts w:hint="eastAsia"/>
        </w:rPr>
        <w:t>第十章 质疑受理</w:t>
      </w:r>
      <w:bookmarkEnd w:id="343"/>
      <w:bookmarkEnd w:id="344"/>
      <w:bookmarkEnd w:id="345"/>
    </w:p>
    <w:p w:rsidR="001E5153" w:rsidRDefault="00D31741">
      <w:pPr>
        <w:tabs>
          <w:tab w:val="clear" w:pos="426"/>
        </w:tabs>
      </w:pPr>
      <w:r>
        <w:rPr>
          <w:rFonts w:hint="eastAsia"/>
        </w:rPr>
        <w:t>48.质疑受理机构</w:t>
      </w:r>
    </w:p>
    <w:p w:rsidR="001E5153" w:rsidRDefault="00D31741">
      <w:pPr>
        <w:tabs>
          <w:tab w:val="clear" w:pos="426"/>
        </w:tabs>
        <w:rPr>
          <w:sz w:val="22"/>
          <w:szCs w:val="22"/>
        </w:rPr>
      </w:pPr>
      <w:r>
        <w:rPr>
          <w:rFonts w:hint="eastAsia"/>
        </w:rPr>
        <w:t>采购代理机构及采购人</w:t>
      </w:r>
      <w:r>
        <w:t>负责受理和答复质疑</w:t>
      </w:r>
      <w:r>
        <w:rPr>
          <w:sz w:val="22"/>
          <w:szCs w:val="22"/>
        </w:rPr>
        <w:t>。</w:t>
      </w:r>
    </w:p>
    <w:p w:rsidR="001E5153" w:rsidRDefault="00D31741">
      <w:pPr>
        <w:tabs>
          <w:tab w:val="clear" w:pos="426"/>
        </w:tabs>
      </w:pPr>
      <w:r>
        <w:rPr>
          <w:rFonts w:hint="eastAsia"/>
        </w:rPr>
        <w:t>49.质疑处理原则</w:t>
      </w:r>
    </w:p>
    <w:p w:rsidR="001E5153" w:rsidRDefault="00D31741">
      <w:pPr>
        <w:tabs>
          <w:tab w:val="clear" w:pos="426"/>
        </w:tabs>
      </w:pPr>
      <w:r>
        <w:rPr>
          <w:rFonts w:hint="eastAsia"/>
        </w:rPr>
        <w:t>49.1</w:t>
      </w:r>
      <w:r>
        <w:t>质疑处理遵循公平、公正、规范、高效的原则。</w:t>
      </w:r>
    </w:p>
    <w:p w:rsidR="001E5153" w:rsidRDefault="00D31741">
      <w:pPr>
        <w:tabs>
          <w:tab w:val="clear" w:pos="426"/>
        </w:tabs>
      </w:pPr>
      <w:r>
        <w:rPr>
          <w:rFonts w:hint="eastAsia"/>
        </w:rPr>
        <w:t>49.2</w:t>
      </w:r>
      <w:r>
        <w:t>供应商质疑实行实名制和“谁质疑，谁举证”的原则，质疑应有具体的事项及事实根据。</w:t>
      </w:r>
    </w:p>
    <w:p w:rsidR="001E5153" w:rsidRDefault="00D31741">
      <w:pPr>
        <w:tabs>
          <w:tab w:val="clear" w:pos="426"/>
        </w:tabs>
      </w:pPr>
      <w:r>
        <w:rPr>
          <w:rFonts w:hint="eastAsia"/>
        </w:rPr>
        <w:t>50.质疑受理的时效和范围</w:t>
      </w:r>
    </w:p>
    <w:p w:rsidR="001E5153" w:rsidRDefault="00D31741">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1E5153" w:rsidRDefault="00D31741">
      <w:pPr>
        <w:tabs>
          <w:tab w:val="clear" w:pos="426"/>
        </w:tabs>
      </w:pPr>
      <w:r>
        <w:rPr>
          <w:rFonts w:hint="eastAsia"/>
        </w:rPr>
        <w:t>50.2供应商对采购文件有疑问的，采购代理机构及采购人按答疑程序处理；供应商对采购文件有异议的，按质疑程序处理。</w:t>
      </w:r>
    </w:p>
    <w:p w:rsidR="001E5153" w:rsidRDefault="00D31741">
      <w:pPr>
        <w:tabs>
          <w:tab w:val="clear" w:pos="426"/>
        </w:tabs>
      </w:pPr>
      <w:r>
        <w:rPr>
          <w:rFonts w:hint="eastAsia"/>
        </w:rPr>
        <w:t>51.质疑条件</w:t>
      </w:r>
    </w:p>
    <w:p w:rsidR="001E5153" w:rsidRDefault="00D31741">
      <w:pPr>
        <w:tabs>
          <w:tab w:val="clear" w:pos="426"/>
        </w:tabs>
      </w:pPr>
      <w:r>
        <w:rPr>
          <w:rFonts w:hint="eastAsia"/>
        </w:rPr>
        <w:t>51.1提出质疑的应是直接参与相应采购项目的供应商。以联合体形式参与的，由联合体共同提出；</w:t>
      </w:r>
    </w:p>
    <w:p w:rsidR="001E5153" w:rsidRDefault="00D31741">
      <w:pPr>
        <w:tabs>
          <w:tab w:val="clear" w:pos="426"/>
        </w:tabs>
      </w:pPr>
      <w:r>
        <w:rPr>
          <w:rFonts w:hint="eastAsia"/>
        </w:rPr>
        <w:t>51.2提供质疑的项目名称和编号、质疑供应商的单位名称、详细地址、邮政编码、联系人及联系电话等基本情况；</w:t>
      </w:r>
    </w:p>
    <w:p w:rsidR="001E5153" w:rsidRDefault="00D31741">
      <w:pPr>
        <w:tabs>
          <w:tab w:val="clear" w:pos="426"/>
        </w:tabs>
      </w:pPr>
      <w:r>
        <w:rPr>
          <w:rFonts w:hint="eastAsia"/>
        </w:rPr>
        <w:t>51.3有质疑的具体事项、请求及理由，并附相关证据材料；</w:t>
      </w:r>
    </w:p>
    <w:p w:rsidR="001E5153" w:rsidRDefault="00D31741">
      <w:pPr>
        <w:tabs>
          <w:tab w:val="clear" w:pos="426"/>
        </w:tabs>
      </w:pPr>
      <w:r>
        <w:rPr>
          <w:rFonts w:hint="eastAsia"/>
        </w:rPr>
        <w:t>51.4质疑书加盖公章，被授权人进行质疑的同时提交法人授权委托书；</w:t>
      </w:r>
    </w:p>
    <w:p w:rsidR="001E5153" w:rsidRDefault="00D31741">
      <w:pPr>
        <w:tabs>
          <w:tab w:val="clear" w:pos="426"/>
        </w:tabs>
      </w:pPr>
      <w:r>
        <w:rPr>
          <w:rFonts w:hint="eastAsia"/>
        </w:rPr>
        <w:t>51.5质疑材料中有外文资料的，应一并附上中文译本，并以中文译本为准。</w:t>
      </w:r>
    </w:p>
    <w:p w:rsidR="001E5153" w:rsidRDefault="00D31741">
      <w:pPr>
        <w:tabs>
          <w:tab w:val="clear" w:pos="426"/>
        </w:tabs>
      </w:pPr>
      <w:r>
        <w:rPr>
          <w:rFonts w:hint="eastAsia"/>
        </w:rPr>
        <w:t>51.6质疑不得超过质疑受理的时效和范围。</w:t>
      </w:r>
    </w:p>
    <w:p w:rsidR="001E5153" w:rsidRDefault="00D31741">
      <w:pPr>
        <w:tabs>
          <w:tab w:val="clear" w:pos="426"/>
        </w:tabs>
      </w:pPr>
      <w:r>
        <w:rPr>
          <w:rFonts w:hint="eastAsia"/>
        </w:rPr>
        <w:t>不符合上述条件的，我采购代理机构不予受理。</w:t>
      </w:r>
    </w:p>
    <w:p w:rsidR="001E5153" w:rsidRDefault="00D31741">
      <w:pPr>
        <w:tabs>
          <w:tab w:val="clear" w:pos="426"/>
        </w:tabs>
      </w:pPr>
      <w:r>
        <w:rPr>
          <w:rFonts w:hint="eastAsia"/>
        </w:rPr>
        <w:t>52.受理质疑办理程序</w:t>
      </w:r>
    </w:p>
    <w:p w:rsidR="001E5153" w:rsidRDefault="00D31741">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1E5153" w:rsidRDefault="00D31741">
      <w:pPr>
        <w:tabs>
          <w:tab w:val="clear" w:pos="426"/>
        </w:tabs>
      </w:pPr>
      <w:r>
        <w:rPr>
          <w:rFonts w:hint="eastAsia"/>
        </w:rPr>
        <w:t>52.2处理质疑一般进行书面审查；必要时听取各方当事人的陈述和申辩、进行相关调查；组织原评标委员会或谈判小组进行复议。</w:t>
      </w:r>
    </w:p>
    <w:p w:rsidR="001E5153" w:rsidRDefault="00D31741">
      <w:pPr>
        <w:tabs>
          <w:tab w:val="clear" w:pos="426"/>
        </w:tabs>
      </w:pPr>
      <w:r>
        <w:rPr>
          <w:rFonts w:hint="eastAsia"/>
        </w:rPr>
        <w:t>52.3在质疑处理期间，采购代理机构视情形决定暂停采购活动。</w:t>
      </w:r>
    </w:p>
    <w:p w:rsidR="001E5153" w:rsidRDefault="00D31741">
      <w:pPr>
        <w:tabs>
          <w:tab w:val="clear" w:pos="426"/>
        </w:tabs>
      </w:pPr>
      <w:r>
        <w:rPr>
          <w:rFonts w:hint="eastAsia"/>
        </w:rPr>
        <w:t>52.4采购代理机构原则上在质疑受理之日起十个工作日内书面答复质疑供应商。答复函以直接领取、传真或邮寄方式送达。</w:t>
      </w:r>
    </w:p>
    <w:p w:rsidR="001E5153" w:rsidRDefault="00D31741">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1E5153" w:rsidRDefault="00D31741">
      <w:pPr>
        <w:tabs>
          <w:tab w:val="clear" w:pos="426"/>
        </w:tabs>
      </w:pPr>
      <w:r>
        <w:rPr>
          <w:rFonts w:hint="eastAsia"/>
        </w:rPr>
        <w:t>53.相关责任与义务</w:t>
      </w:r>
    </w:p>
    <w:p w:rsidR="001E5153" w:rsidRDefault="00D31741">
      <w:pPr>
        <w:tabs>
          <w:tab w:val="clear" w:pos="426"/>
        </w:tabs>
      </w:pPr>
      <w:r>
        <w:rPr>
          <w:rFonts w:hint="eastAsia"/>
        </w:rPr>
        <w:t>53.1采购单位、评标专家和相关供应商等当事人应积极配合采购代理机构进行质疑调查，如实反映情况，及时提供证明材料。</w:t>
      </w:r>
    </w:p>
    <w:p w:rsidR="001E5153" w:rsidRDefault="00D31741">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1E5153" w:rsidRDefault="00D31741">
      <w:pPr>
        <w:tabs>
          <w:tab w:val="clear" w:pos="426"/>
        </w:tabs>
      </w:pPr>
      <w:r>
        <w:rPr>
          <w:rFonts w:hint="eastAsia"/>
        </w:rPr>
        <w:t>53.2.1捏造事实或提供虚假证明材料的；</w:t>
      </w:r>
    </w:p>
    <w:p w:rsidR="001E5153" w:rsidRDefault="00D31741">
      <w:pPr>
        <w:tabs>
          <w:tab w:val="clear" w:pos="426"/>
        </w:tabs>
      </w:pPr>
      <w:r>
        <w:rPr>
          <w:rFonts w:hint="eastAsia"/>
        </w:rPr>
        <w:t>53.2.2假冒他人名义进行质疑的；</w:t>
      </w:r>
    </w:p>
    <w:p w:rsidR="001E5153" w:rsidRDefault="00D31741">
      <w:pPr>
        <w:tabs>
          <w:tab w:val="clear" w:pos="426"/>
        </w:tabs>
      </w:pPr>
      <w:r>
        <w:rPr>
          <w:rFonts w:hint="eastAsia"/>
        </w:rPr>
        <w:t>53.2.3拒不配合进行有关调查、情节严重的。</w:t>
      </w:r>
    </w:p>
    <w:p w:rsidR="001E5153" w:rsidRDefault="00D31741">
      <w:pPr>
        <w:tabs>
          <w:tab w:val="clear" w:pos="426"/>
        </w:tabs>
        <w:rPr>
          <w:b/>
        </w:rPr>
      </w:pPr>
      <w:bookmarkStart w:id="346" w:name="_Toc201997863"/>
      <w:bookmarkStart w:id="347" w:name="_Toc201401409"/>
      <w:bookmarkStart w:id="348" w:name="_Toc201401601"/>
      <w:r>
        <w:rPr>
          <w:rFonts w:hint="eastAsia"/>
        </w:rPr>
        <w:t xml:space="preserve">54．  </w:t>
      </w:r>
      <w:r>
        <w:rPr>
          <w:rFonts w:hint="eastAsia"/>
          <w:b/>
        </w:rPr>
        <w:t>其他</w:t>
      </w:r>
      <w:bookmarkEnd w:id="346"/>
      <w:bookmarkEnd w:id="347"/>
      <w:bookmarkEnd w:id="348"/>
    </w:p>
    <w:p w:rsidR="001E5153" w:rsidRDefault="00D31741">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1E5153" w:rsidRDefault="00D31741">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1E5153" w:rsidRDefault="00D31741">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1E5153" w:rsidRDefault="00D31741">
      <w:pPr>
        <w:tabs>
          <w:tab w:val="clear" w:pos="426"/>
        </w:tabs>
      </w:pPr>
      <w:r>
        <w:rPr>
          <w:rFonts w:hint="eastAsia"/>
        </w:rPr>
        <w:t>54.4 中标无效的，发出的中标通知书和签订的合同自始没有法律约束力，但不影响合同中存在的有关解决争议方法的条款的效力。</w:t>
      </w:r>
    </w:p>
    <w:p w:rsidR="001E5153" w:rsidRDefault="00D31741">
      <w:pPr>
        <w:tabs>
          <w:tab w:val="clear" w:pos="426"/>
        </w:tabs>
      </w:pPr>
      <w:r>
        <w:rPr>
          <w:rFonts w:hint="eastAsia"/>
        </w:rPr>
        <w:t>54.5 本招标文件所有的附件与本招标文件具有同等效力。</w:t>
      </w:r>
    </w:p>
    <w:p w:rsidR="001E5153" w:rsidRDefault="001E5153">
      <w:pPr>
        <w:tabs>
          <w:tab w:val="clear" w:pos="426"/>
        </w:tabs>
      </w:pPr>
    </w:p>
    <w:p w:rsidR="001E5153" w:rsidRDefault="00D31741">
      <w:pPr>
        <w:pStyle w:val="afe"/>
        <w:tabs>
          <w:tab w:val="clear" w:pos="426"/>
        </w:tabs>
      </w:pPr>
      <w:r>
        <w:rPr>
          <w:rFonts w:ascii="宋体" w:hAnsi="宋体"/>
        </w:rPr>
        <w:br w:type="page"/>
      </w:r>
      <w:bookmarkStart w:id="349" w:name="_Toc3627284"/>
      <w:bookmarkStart w:id="350" w:name="_Toc4943787"/>
      <w:bookmarkStart w:id="351" w:name="_Toc14282276"/>
      <w:r>
        <w:rPr>
          <w:rFonts w:hint="eastAsia"/>
        </w:rPr>
        <w:lastRenderedPageBreak/>
        <w:t>招标代理服务取费说明</w:t>
      </w:r>
      <w:bookmarkEnd w:id="349"/>
      <w:bookmarkEnd w:id="350"/>
      <w:bookmarkEnd w:id="351"/>
    </w:p>
    <w:p w:rsidR="001E5153" w:rsidRDefault="001E5153">
      <w:pPr>
        <w:tabs>
          <w:tab w:val="clear" w:pos="426"/>
        </w:tabs>
        <w:ind w:firstLineChars="200" w:firstLine="440"/>
        <w:rPr>
          <w:sz w:val="22"/>
        </w:rPr>
      </w:pPr>
    </w:p>
    <w:p w:rsidR="001E5153" w:rsidRDefault="00D31741">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1E5153" w:rsidRDefault="00D31741">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1E5153">
        <w:trPr>
          <w:trHeight w:val="601"/>
          <w:jc w:val="center"/>
        </w:trPr>
        <w:tc>
          <w:tcPr>
            <w:tcW w:w="2986" w:type="dxa"/>
            <w:vAlign w:val="center"/>
          </w:tcPr>
          <w:p w:rsidR="001E5153" w:rsidRDefault="00D31741">
            <w:pPr>
              <w:tabs>
                <w:tab w:val="clear" w:pos="426"/>
              </w:tabs>
              <w:spacing w:line="300" w:lineRule="auto"/>
              <w:jc w:val="right"/>
              <w:rPr>
                <w:szCs w:val="21"/>
              </w:rPr>
            </w:pPr>
            <w:r>
              <w:rPr>
                <w:rFonts w:hint="eastAsia"/>
                <w:szCs w:val="21"/>
              </w:rPr>
              <w:t>服务类型</w:t>
            </w:r>
          </w:p>
          <w:p w:rsidR="001E5153" w:rsidRDefault="00D31741">
            <w:pPr>
              <w:tabs>
                <w:tab w:val="clear" w:pos="426"/>
              </w:tabs>
              <w:spacing w:line="300" w:lineRule="auto"/>
              <w:jc w:val="center"/>
              <w:rPr>
                <w:szCs w:val="21"/>
              </w:rPr>
            </w:pPr>
            <w:r>
              <w:rPr>
                <w:rFonts w:hint="eastAsia"/>
                <w:szCs w:val="21"/>
              </w:rPr>
              <w:t>费率</w:t>
            </w:r>
          </w:p>
          <w:p w:rsidR="001E5153" w:rsidRDefault="00D31741">
            <w:pPr>
              <w:tabs>
                <w:tab w:val="clear" w:pos="426"/>
              </w:tabs>
              <w:spacing w:line="300" w:lineRule="auto"/>
              <w:rPr>
                <w:szCs w:val="21"/>
              </w:rPr>
            </w:pPr>
            <w:r>
              <w:rPr>
                <w:rFonts w:hint="eastAsia"/>
                <w:szCs w:val="21"/>
              </w:rPr>
              <w:t>中标金额</w:t>
            </w:r>
          </w:p>
        </w:tc>
        <w:tc>
          <w:tcPr>
            <w:tcW w:w="1845" w:type="dxa"/>
            <w:vAlign w:val="center"/>
          </w:tcPr>
          <w:p w:rsidR="001E5153" w:rsidRDefault="00D31741">
            <w:pPr>
              <w:spacing w:line="240" w:lineRule="auto"/>
              <w:jc w:val="center"/>
              <w:rPr>
                <w:szCs w:val="21"/>
              </w:rPr>
            </w:pPr>
            <w:r>
              <w:rPr>
                <w:rFonts w:hint="eastAsia"/>
                <w:szCs w:val="21"/>
              </w:rPr>
              <w:t>货物采购</w:t>
            </w:r>
          </w:p>
        </w:tc>
        <w:tc>
          <w:tcPr>
            <w:tcW w:w="1845" w:type="dxa"/>
            <w:vAlign w:val="center"/>
          </w:tcPr>
          <w:p w:rsidR="001E5153" w:rsidRDefault="00D31741">
            <w:pPr>
              <w:spacing w:line="240" w:lineRule="auto"/>
              <w:jc w:val="center"/>
              <w:rPr>
                <w:szCs w:val="21"/>
              </w:rPr>
            </w:pPr>
            <w:r>
              <w:rPr>
                <w:szCs w:val="21"/>
              </w:rPr>
              <w:t>服务采购</w:t>
            </w:r>
          </w:p>
        </w:tc>
        <w:tc>
          <w:tcPr>
            <w:tcW w:w="1846" w:type="dxa"/>
            <w:vAlign w:val="center"/>
          </w:tcPr>
          <w:p w:rsidR="001E5153" w:rsidRDefault="00D31741">
            <w:pPr>
              <w:spacing w:line="240" w:lineRule="auto"/>
              <w:jc w:val="center"/>
              <w:rPr>
                <w:szCs w:val="21"/>
              </w:rPr>
            </w:pPr>
            <w:r>
              <w:rPr>
                <w:szCs w:val="21"/>
              </w:rPr>
              <w:t>工程采购</w:t>
            </w:r>
          </w:p>
        </w:tc>
      </w:tr>
      <w:tr w:rsidR="001E5153">
        <w:trPr>
          <w:trHeight w:val="340"/>
          <w:jc w:val="center"/>
        </w:trPr>
        <w:tc>
          <w:tcPr>
            <w:tcW w:w="2986" w:type="dxa"/>
            <w:vAlign w:val="center"/>
          </w:tcPr>
          <w:p w:rsidR="001E5153" w:rsidRDefault="00D31741">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1E5153" w:rsidRDefault="00D31741">
            <w:pPr>
              <w:spacing w:line="240" w:lineRule="auto"/>
              <w:jc w:val="center"/>
              <w:rPr>
                <w:szCs w:val="21"/>
              </w:rPr>
            </w:pPr>
            <w:r>
              <w:rPr>
                <w:rFonts w:hint="eastAsia"/>
                <w:szCs w:val="21"/>
              </w:rPr>
              <w:t>1.500%</w:t>
            </w:r>
          </w:p>
        </w:tc>
        <w:tc>
          <w:tcPr>
            <w:tcW w:w="1845" w:type="dxa"/>
            <w:vAlign w:val="center"/>
          </w:tcPr>
          <w:p w:rsidR="001E5153" w:rsidRDefault="00D31741">
            <w:pPr>
              <w:spacing w:line="240" w:lineRule="auto"/>
              <w:jc w:val="center"/>
              <w:rPr>
                <w:szCs w:val="21"/>
              </w:rPr>
            </w:pPr>
            <w:r>
              <w:rPr>
                <w:rFonts w:hint="eastAsia"/>
                <w:szCs w:val="21"/>
              </w:rPr>
              <w:t>1.500%</w:t>
            </w:r>
          </w:p>
        </w:tc>
        <w:tc>
          <w:tcPr>
            <w:tcW w:w="1846" w:type="dxa"/>
            <w:vAlign w:val="center"/>
          </w:tcPr>
          <w:p w:rsidR="001E5153" w:rsidRDefault="00D31741">
            <w:pPr>
              <w:spacing w:line="240" w:lineRule="auto"/>
              <w:jc w:val="center"/>
              <w:rPr>
                <w:szCs w:val="21"/>
              </w:rPr>
            </w:pPr>
            <w:r>
              <w:rPr>
                <w:rFonts w:hint="eastAsia"/>
                <w:szCs w:val="21"/>
              </w:rPr>
              <w:t>1.000%</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100万元（含）-500万元</w:t>
            </w:r>
          </w:p>
        </w:tc>
        <w:tc>
          <w:tcPr>
            <w:tcW w:w="1845" w:type="dxa"/>
            <w:vAlign w:val="center"/>
          </w:tcPr>
          <w:p w:rsidR="001E5153" w:rsidRDefault="00D31741">
            <w:pPr>
              <w:spacing w:line="240" w:lineRule="auto"/>
              <w:jc w:val="center"/>
              <w:rPr>
                <w:szCs w:val="21"/>
              </w:rPr>
            </w:pPr>
            <w:r>
              <w:rPr>
                <w:rFonts w:hint="eastAsia"/>
                <w:szCs w:val="21"/>
              </w:rPr>
              <w:t>1.100%</w:t>
            </w:r>
          </w:p>
        </w:tc>
        <w:tc>
          <w:tcPr>
            <w:tcW w:w="1845" w:type="dxa"/>
            <w:vAlign w:val="center"/>
          </w:tcPr>
          <w:p w:rsidR="001E5153" w:rsidRDefault="00D31741">
            <w:pPr>
              <w:spacing w:line="240" w:lineRule="auto"/>
              <w:jc w:val="center"/>
              <w:rPr>
                <w:szCs w:val="21"/>
              </w:rPr>
            </w:pPr>
            <w:r>
              <w:rPr>
                <w:rFonts w:hint="eastAsia"/>
                <w:szCs w:val="21"/>
              </w:rPr>
              <w:t>0.800%</w:t>
            </w:r>
          </w:p>
        </w:tc>
        <w:tc>
          <w:tcPr>
            <w:tcW w:w="1846" w:type="dxa"/>
            <w:vAlign w:val="center"/>
          </w:tcPr>
          <w:p w:rsidR="001E5153" w:rsidRDefault="00D31741">
            <w:pPr>
              <w:spacing w:line="240" w:lineRule="auto"/>
              <w:jc w:val="center"/>
              <w:rPr>
                <w:szCs w:val="21"/>
              </w:rPr>
            </w:pPr>
            <w:r>
              <w:rPr>
                <w:rFonts w:hint="eastAsia"/>
                <w:szCs w:val="21"/>
              </w:rPr>
              <w:t>0.700%</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500万元（含）-1000万元</w:t>
            </w:r>
          </w:p>
        </w:tc>
        <w:tc>
          <w:tcPr>
            <w:tcW w:w="1845" w:type="dxa"/>
            <w:vAlign w:val="center"/>
          </w:tcPr>
          <w:p w:rsidR="001E5153" w:rsidRDefault="00D31741">
            <w:pPr>
              <w:spacing w:line="240" w:lineRule="auto"/>
              <w:jc w:val="center"/>
              <w:rPr>
                <w:szCs w:val="21"/>
              </w:rPr>
            </w:pPr>
            <w:r>
              <w:rPr>
                <w:rFonts w:hint="eastAsia"/>
                <w:szCs w:val="21"/>
              </w:rPr>
              <w:t>0.800%</w:t>
            </w:r>
          </w:p>
        </w:tc>
        <w:tc>
          <w:tcPr>
            <w:tcW w:w="1845" w:type="dxa"/>
            <w:vAlign w:val="center"/>
          </w:tcPr>
          <w:p w:rsidR="001E5153" w:rsidRDefault="00D31741">
            <w:pPr>
              <w:spacing w:line="240" w:lineRule="auto"/>
              <w:jc w:val="center"/>
              <w:rPr>
                <w:szCs w:val="21"/>
              </w:rPr>
            </w:pPr>
            <w:r>
              <w:rPr>
                <w:rFonts w:hint="eastAsia"/>
                <w:szCs w:val="21"/>
              </w:rPr>
              <w:t>0.450%</w:t>
            </w:r>
          </w:p>
        </w:tc>
        <w:tc>
          <w:tcPr>
            <w:tcW w:w="1846" w:type="dxa"/>
            <w:vAlign w:val="center"/>
          </w:tcPr>
          <w:p w:rsidR="001E5153" w:rsidRDefault="00D31741">
            <w:pPr>
              <w:spacing w:line="240" w:lineRule="auto"/>
              <w:jc w:val="center"/>
              <w:rPr>
                <w:szCs w:val="21"/>
              </w:rPr>
            </w:pPr>
            <w:r>
              <w:rPr>
                <w:rFonts w:hint="eastAsia"/>
                <w:szCs w:val="21"/>
              </w:rPr>
              <w:t>0.550%</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1000万元（含）-5000万元</w:t>
            </w:r>
          </w:p>
        </w:tc>
        <w:tc>
          <w:tcPr>
            <w:tcW w:w="1845" w:type="dxa"/>
            <w:vAlign w:val="center"/>
          </w:tcPr>
          <w:p w:rsidR="001E5153" w:rsidRDefault="00D31741">
            <w:pPr>
              <w:spacing w:line="240" w:lineRule="auto"/>
              <w:jc w:val="center"/>
              <w:rPr>
                <w:szCs w:val="21"/>
              </w:rPr>
            </w:pPr>
            <w:r>
              <w:rPr>
                <w:rFonts w:hint="eastAsia"/>
                <w:szCs w:val="21"/>
              </w:rPr>
              <w:t>0.500%</w:t>
            </w:r>
          </w:p>
        </w:tc>
        <w:tc>
          <w:tcPr>
            <w:tcW w:w="1845" w:type="dxa"/>
            <w:vAlign w:val="center"/>
          </w:tcPr>
          <w:p w:rsidR="001E5153" w:rsidRDefault="00D31741">
            <w:pPr>
              <w:spacing w:line="240" w:lineRule="auto"/>
              <w:jc w:val="center"/>
              <w:rPr>
                <w:szCs w:val="21"/>
              </w:rPr>
            </w:pPr>
            <w:r>
              <w:rPr>
                <w:rFonts w:hint="eastAsia"/>
                <w:szCs w:val="21"/>
              </w:rPr>
              <w:t>0.250%</w:t>
            </w:r>
          </w:p>
        </w:tc>
        <w:tc>
          <w:tcPr>
            <w:tcW w:w="1846" w:type="dxa"/>
            <w:vAlign w:val="center"/>
          </w:tcPr>
          <w:p w:rsidR="001E5153" w:rsidRDefault="00D31741">
            <w:pPr>
              <w:spacing w:line="240" w:lineRule="auto"/>
              <w:jc w:val="center"/>
              <w:rPr>
                <w:szCs w:val="21"/>
              </w:rPr>
            </w:pPr>
            <w:r>
              <w:rPr>
                <w:rFonts w:hint="eastAsia"/>
                <w:szCs w:val="21"/>
              </w:rPr>
              <w:t>0.66%</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5000万元（含）-1亿元</w:t>
            </w:r>
          </w:p>
        </w:tc>
        <w:tc>
          <w:tcPr>
            <w:tcW w:w="1845" w:type="dxa"/>
            <w:vAlign w:val="center"/>
          </w:tcPr>
          <w:p w:rsidR="001E5153" w:rsidRDefault="00D31741">
            <w:pPr>
              <w:spacing w:line="240" w:lineRule="auto"/>
              <w:jc w:val="center"/>
              <w:rPr>
                <w:szCs w:val="21"/>
              </w:rPr>
            </w:pPr>
            <w:r>
              <w:rPr>
                <w:rFonts w:hint="eastAsia"/>
                <w:szCs w:val="21"/>
              </w:rPr>
              <w:t>0.250%</w:t>
            </w:r>
          </w:p>
        </w:tc>
        <w:tc>
          <w:tcPr>
            <w:tcW w:w="1845" w:type="dxa"/>
            <w:vAlign w:val="center"/>
          </w:tcPr>
          <w:p w:rsidR="001E5153" w:rsidRDefault="00D31741">
            <w:pPr>
              <w:spacing w:line="240" w:lineRule="auto"/>
              <w:jc w:val="center"/>
              <w:rPr>
                <w:szCs w:val="21"/>
              </w:rPr>
            </w:pPr>
            <w:r>
              <w:rPr>
                <w:rFonts w:hint="eastAsia"/>
                <w:szCs w:val="21"/>
              </w:rPr>
              <w:t>0.100%</w:t>
            </w:r>
          </w:p>
        </w:tc>
        <w:tc>
          <w:tcPr>
            <w:tcW w:w="1846" w:type="dxa"/>
            <w:vAlign w:val="center"/>
          </w:tcPr>
          <w:p w:rsidR="001E5153" w:rsidRDefault="00D31741">
            <w:pPr>
              <w:spacing w:line="240" w:lineRule="auto"/>
              <w:jc w:val="center"/>
              <w:rPr>
                <w:szCs w:val="21"/>
              </w:rPr>
            </w:pPr>
            <w:r>
              <w:rPr>
                <w:rFonts w:hint="eastAsia"/>
                <w:szCs w:val="21"/>
              </w:rPr>
              <w:t>0.200%</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1亿元（含）-5亿元</w:t>
            </w:r>
          </w:p>
        </w:tc>
        <w:tc>
          <w:tcPr>
            <w:tcW w:w="1845" w:type="dxa"/>
            <w:vAlign w:val="center"/>
          </w:tcPr>
          <w:p w:rsidR="001E5153" w:rsidRDefault="00D31741">
            <w:pPr>
              <w:spacing w:line="240" w:lineRule="auto"/>
              <w:jc w:val="center"/>
              <w:rPr>
                <w:szCs w:val="21"/>
              </w:rPr>
            </w:pPr>
            <w:r>
              <w:rPr>
                <w:rFonts w:hint="eastAsia"/>
                <w:szCs w:val="21"/>
              </w:rPr>
              <w:t>0.050%</w:t>
            </w:r>
          </w:p>
        </w:tc>
        <w:tc>
          <w:tcPr>
            <w:tcW w:w="1845" w:type="dxa"/>
            <w:vAlign w:val="center"/>
          </w:tcPr>
          <w:p w:rsidR="001E5153" w:rsidRDefault="00D31741">
            <w:pPr>
              <w:spacing w:line="240" w:lineRule="auto"/>
              <w:jc w:val="center"/>
              <w:rPr>
                <w:szCs w:val="21"/>
              </w:rPr>
            </w:pPr>
            <w:r>
              <w:rPr>
                <w:rFonts w:hint="eastAsia"/>
                <w:szCs w:val="21"/>
              </w:rPr>
              <w:t>0.050%</w:t>
            </w:r>
          </w:p>
        </w:tc>
        <w:tc>
          <w:tcPr>
            <w:tcW w:w="1846" w:type="dxa"/>
            <w:vAlign w:val="center"/>
          </w:tcPr>
          <w:p w:rsidR="001E5153" w:rsidRDefault="00D31741">
            <w:pPr>
              <w:spacing w:line="240" w:lineRule="auto"/>
              <w:jc w:val="center"/>
              <w:rPr>
                <w:szCs w:val="21"/>
              </w:rPr>
            </w:pPr>
            <w:r>
              <w:rPr>
                <w:rFonts w:hint="eastAsia"/>
                <w:szCs w:val="21"/>
              </w:rPr>
              <w:t>0.050%</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5亿元（含）-10亿元</w:t>
            </w:r>
          </w:p>
        </w:tc>
        <w:tc>
          <w:tcPr>
            <w:tcW w:w="1845" w:type="dxa"/>
            <w:vAlign w:val="center"/>
          </w:tcPr>
          <w:p w:rsidR="001E5153" w:rsidRDefault="00D31741">
            <w:pPr>
              <w:spacing w:line="240" w:lineRule="auto"/>
              <w:jc w:val="center"/>
              <w:rPr>
                <w:szCs w:val="21"/>
              </w:rPr>
            </w:pPr>
            <w:r>
              <w:rPr>
                <w:rFonts w:hint="eastAsia"/>
                <w:szCs w:val="21"/>
              </w:rPr>
              <w:t>0.035%</w:t>
            </w:r>
          </w:p>
        </w:tc>
        <w:tc>
          <w:tcPr>
            <w:tcW w:w="1845" w:type="dxa"/>
            <w:vAlign w:val="center"/>
          </w:tcPr>
          <w:p w:rsidR="001E5153" w:rsidRDefault="00D31741">
            <w:pPr>
              <w:spacing w:line="240" w:lineRule="auto"/>
              <w:jc w:val="center"/>
              <w:rPr>
                <w:szCs w:val="21"/>
              </w:rPr>
            </w:pPr>
            <w:r>
              <w:rPr>
                <w:rFonts w:hint="eastAsia"/>
                <w:szCs w:val="21"/>
              </w:rPr>
              <w:t>0.035%</w:t>
            </w:r>
          </w:p>
        </w:tc>
        <w:tc>
          <w:tcPr>
            <w:tcW w:w="1846" w:type="dxa"/>
            <w:vAlign w:val="center"/>
          </w:tcPr>
          <w:p w:rsidR="001E5153" w:rsidRDefault="00D31741">
            <w:pPr>
              <w:spacing w:line="240" w:lineRule="auto"/>
              <w:jc w:val="center"/>
              <w:rPr>
                <w:szCs w:val="21"/>
              </w:rPr>
            </w:pPr>
            <w:r>
              <w:rPr>
                <w:rFonts w:hint="eastAsia"/>
                <w:szCs w:val="21"/>
              </w:rPr>
              <w:t>0.035%</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10亿元（含）-50亿元</w:t>
            </w:r>
          </w:p>
        </w:tc>
        <w:tc>
          <w:tcPr>
            <w:tcW w:w="1845" w:type="dxa"/>
            <w:vAlign w:val="center"/>
          </w:tcPr>
          <w:p w:rsidR="001E5153" w:rsidRDefault="00D31741">
            <w:pPr>
              <w:spacing w:line="240" w:lineRule="auto"/>
              <w:jc w:val="center"/>
              <w:rPr>
                <w:szCs w:val="21"/>
              </w:rPr>
            </w:pPr>
            <w:r>
              <w:rPr>
                <w:rFonts w:hint="eastAsia"/>
                <w:szCs w:val="21"/>
              </w:rPr>
              <w:t>0.008%</w:t>
            </w:r>
          </w:p>
        </w:tc>
        <w:tc>
          <w:tcPr>
            <w:tcW w:w="1845" w:type="dxa"/>
            <w:vAlign w:val="center"/>
          </w:tcPr>
          <w:p w:rsidR="001E5153" w:rsidRDefault="00D31741">
            <w:pPr>
              <w:spacing w:line="240" w:lineRule="auto"/>
              <w:jc w:val="center"/>
              <w:rPr>
                <w:szCs w:val="21"/>
              </w:rPr>
            </w:pPr>
            <w:r>
              <w:rPr>
                <w:rFonts w:hint="eastAsia"/>
                <w:szCs w:val="21"/>
              </w:rPr>
              <w:t>0.008%</w:t>
            </w:r>
          </w:p>
        </w:tc>
        <w:tc>
          <w:tcPr>
            <w:tcW w:w="1846" w:type="dxa"/>
            <w:vAlign w:val="center"/>
          </w:tcPr>
          <w:p w:rsidR="001E5153" w:rsidRDefault="00D31741">
            <w:pPr>
              <w:spacing w:line="240" w:lineRule="auto"/>
              <w:jc w:val="center"/>
              <w:rPr>
                <w:szCs w:val="21"/>
              </w:rPr>
            </w:pPr>
            <w:r>
              <w:rPr>
                <w:rFonts w:hint="eastAsia"/>
                <w:szCs w:val="21"/>
              </w:rPr>
              <w:t>0.008%</w:t>
            </w:r>
          </w:p>
        </w:tc>
      </w:tr>
      <w:tr w:rsidR="001E5153">
        <w:trPr>
          <w:trHeight w:val="340"/>
          <w:jc w:val="center"/>
        </w:trPr>
        <w:tc>
          <w:tcPr>
            <w:tcW w:w="2986" w:type="dxa"/>
            <w:vAlign w:val="center"/>
          </w:tcPr>
          <w:p w:rsidR="001E5153" w:rsidRDefault="00D31741">
            <w:pPr>
              <w:spacing w:line="240" w:lineRule="auto"/>
              <w:jc w:val="left"/>
              <w:rPr>
                <w:szCs w:val="21"/>
              </w:rPr>
            </w:pPr>
            <w:r>
              <w:rPr>
                <w:rFonts w:hint="eastAsia"/>
                <w:szCs w:val="21"/>
              </w:rPr>
              <w:t>50亿元（含）-100亿元</w:t>
            </w:r>
          </w:p>
        </w:tc>
        <w:tc>
          <w:tcPr>
            <w:tcW w:w="1845" w:type="dxa"/>
            <w:vAlign w:val="center"/>
          </w:tcPr>
          <w:p w:rsidR="001E5153" w:rsidRDefault="00D31741">
            <w:pPr>
              <w:spacing w:line="240" w:lineRule="auto"/>
              <w:jc w:val="center"/>
              <w:rPr>
                <w:szCs w:val="21"/>
              </w:rPr>
            </w:pPr>
            <w:r>
              <w:rPr>
                <w:rFonts w:hint="eastAsia"/>
                <w:szCs w:val="21"/>
              </w:rPr>
              <w:t>0.006%</w:t>
            </w:r>
          </w:p>
        </w:tc>
        <w:tc>
          <w:tcPr>
            <w:tcW w:w="1845" w:type="dxa"/>
            <w:vAlign w:val="center"/>
          </w:tcPr>
          <w:p w:rsidR="001E5153" w:rsidRDefault="00D31741">
            <w:pPr>
              <w:spacing w:line="240" w:lineRule="auto"/>
              <w:jc w:val="center"/>
              <w:rPr>
                <w:szCs w:val="21"/>
              </w:rPr>
            </w:pPr>
            <w:r>
              <w:rPr>
                <w:rFonts w:hint="eastAsia"/>
                <w:szCs w:val="21"/>
              </w:rPr>
              <w:t>0.006%</w:t>
            </w:r>
          </w:p>
        </w:tc>
        <w:tc>
          <w:tcPr>
            <w:tcW w:w="1846" w:type="dxa"/>
            <w:vAlign w:val="center"/>
          </w:tcPr>
          <w:p w:rsidR="001E5153" w:rsidRDefault="00D31741">
            <w:pPr>
              <w:spacing w:line="240" w:lineRule="auto"/>
              <w:jc w:val="center"/>
              <w:rPr>
                <w:szCs w:val="21"/>
              </w:rPr>
            </w:pPr>
            <w:r>
              <w:rPr>
                <w:rFonts w:hint="eastAsia"/>
                <w:szCs w:val="21"/>
              </w:rPr>
              <w:t>0.006%</w:t>
            </w:r>
          </w:p>
        </w:tc>
      </w:tr>
    </w:tbl>
    <w:p w:rsidR="001E5153" w:rsidRDefault="00D31741">
      <w:pPr>
        <w:tabs>
          <w:tab w:val="clear" w:pos="426"/>
        </w:tabs>
        <w:ind w:leftChars="202" w:left="424" w:firstLineChars="200" w:firstLine="440"/>
        <w:rPr>
          <w:sz w:val="22"/>
        </w:rPr>
      </w:pPr>
      <w:r>
        <w:rPr>
          <w:rFonts w:hint="eastAsia"/>
          <w:sz w:val="22"/>
        </w:rPr>
        <w:t>以某5000万项目服务类招标为例：</w:t>
      </w:r>
    </w:p>
    <w:p w:rsidR="001E5153" w:rsidRDefault="00D31741">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1E5153" w:rsidRDefault="00D31741">
      <w:pPr>
        <w:tabs>
          <w:tab w:val="clear" w:pos="426"/>
        </w:tabs>
        <w:ind w:leftChars="202" w:left="424" w:firstLineChars="200" w:firstLine="440"/>
        <w:rPr>
          <w:sz w:val="22"/>
        </w:rPr>
      </w:pPr>
      <w:r>
        <w:rPr>
          <w:rFonts w:hint="eastAsia"/>
          <w:sz w:val="22"/>
        </w:rPr>
        <w:t xml:space="preserve">100万元×1.5%=1.5万元   </w:t>
      </w:r>
    </w:p>
    <w:p w:rsidR="001E5153" w:rsidRDefault="00D31741">
      <w:pPr>
        <w:tabs>
          <w:tab w:val="clear" w:pos="426"/>
        </w:tabs>
        <w:ind w:leftChars="202" w:left="424" w:firstLineChars="200" w:firstLine="440"/>
        <w:rPr>
          <w:sz w:val="22"/>
        </w:rPr>
      </w:pPr>
      <w:r>
        <w:rPr>
          <w:rFonts w:hint="eastAsia"/>
          <w:sz w:val="22"/>
        </w:rPr>
        <w:t xml:space="preserve">（500-100）万元×0.8%=3.2万元 </w:t>
      </w:r>
    </w:p>
    <w:p w:rsidR="001E5153" w:rsidRDefault="00D31741">
      <w:pPr>
        <w:tabs>
          <w:tab w:val="clear" w:pos="426"/>
        </w:tabs>
        <w:ind w:leftChars="202" w:left="424" w:firstLineChars="200" w:firstLine="440"/>
        <w:rPr>
          <w:sz w:val="22"/>
        </w:rPr>
      </w:pPr>
      <w:r>
        <w:rPr>
          <w:rFonts w:hint="eastAsia"/>
          <w:sz w:val="22"/>
        </w:rPr>
        <w:t xml:space="preserve">（1000-500）万元×0.45%=2.25万元 </w:t>
      </w:r>
    </w:p>
    <w:p w:rsidR="001E5153" w:rsidRDefault="00D31741">
      <w:pPr>
        <w:tabs>
          <w:tab w:val="clear" w:pos="426"/>
        </w:tabs>
        <w:ind w:leftChars="202" w:left="424" w:firstLineChars="200" w:firstLine="440"/>
        <w:rPr>
          <w:sz w:val="22"/>
        </w:rPr>
      </w:pPr>
      <w:r>
        <w:rPr>
          <w:rFonts w:hint="eastAsia"/>
          <w:sz w:val="22"/>
        </w:rPr>
        <w:t>（5000-1000）万元×0.25%=10万元</w:t>
      </w:r>
    </w:p>
    <w:p w:rsidR="001E5153" w:rsidRDefault="00D31741">
      <w:pPr>
        <w:tabs>
          <w:tab w:val="clear" w:pos="426"/>
        </w:tabs>
        <w:ind w:leftChars="202" w:left="424" w:firstLineChars="200" w:firstLine="440"/>
        <w:rPr>
          <w:sz w:val="22"/>
        </w:rPr>
      </w:pPr>
      <w:r>
        <w:rPr>
          <w:rFonts w:hint="eastAsia"/>
          <w:sz w:val="22"/>
        </w:rPr>
        <w:t>因此，该项目招标代理服务费为：1.5+3.2+2.25+10= 16.95万元。</w:t>
      </w:r>
    </w:p>
    <w:p w:rsidR="001E5153" w:rsidRDefault="001E5153">
      <w:pPr>
        <w:pStyle w:val="afe"/>
        <w:tabs>
          <w:tab w:val="clear" w:pos="426"/>
        </w:tabs>
      </w:pPr>
    </w:p>
    <w:p w:rsidR="001E5153" w:rsidRDefault="001E5153">
      <w:pPr>
        <w:pStyle w:val="af4"/>
      </w:pPr>
    </w:p>
    <w:sectPr w:rsidR="001E5153" w:rsidSect="001E515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E9" w:rsidRDefault="00BA7DE9" w:rsidP="001E5153">
      <w:pPr>
        <w:spacing w:line="240" w:lineRule="auto"/>
      </w:pPr>
      <w:r>
        <w:separator/>
      </w:r>
    </w:p>
  </w:endnote>
  <w:endnote w:type="continuationSeparator" w:id="0">
    <w:p w:rsidR="00BA7DE9" w:rsidRDefault="00BA7DE9" w:rsidP="001E5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63" w:rsidRDefault="00184B63">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184B63" w:rsidRDefault="00184B63">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63" w:rsidRDefault="00184B63">
    <w:pPr>
      <w:pStyle w:val="afa"/>
      <w:jc w:val="center"/>
    </w:pPr>
    <w:r>
      <w:fldChar w:fldCharType="begin"/>
    </w:r>
    <w:r>
      <w:instrText xml:space="preserve"> PAGE   \* MERGEFORMAT </w:instrText>
    </w:r>
    <w:r>
      <w:fldChar w:fldCharType="separate"/>
    </w:r>
    <w:r w:rsidR="007B688F" w:rsidRPr="007B688F">
      <w:rPr>
        <w:noProof/>
        <w:lang w:val="zh-CN"/>
      </w:rPr>
      <w:t>13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63" w:rsidRDefault="00184B63">
    <w:pPr>
      <w:pStyle w:val="afa"/>
      <w:jc w:val="center"/>
    </w:pPr>
    <w:r>
      <w:fldChar w:fldCharType="begin"/>
    </w:r>
    <w:r>
      <w:instrText xml:space="preserve"> PAGE   \* MERGEFORMAT </w:instrText>
    </w:r>
    <w:r>
      <w:fldChar w:fldCharType="separate"/>
    </w:r>
    <w:r w:rsidR="007B688F" w:rsidRPr="007B688F">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E9" w:rsidRDefault="00BA7DE9" w:rsidP="001E5153">
      <w:pPr>
        <w:spacing w:line="240" w:lineRule="auto"/>
      </w:pPr>
      <w:r>
        <w:separator/>
      </w:r>
    </w:p>
  </w:footnote>
  <w:footnote w:type="continuationSeparator" w:id="0">
    <w:p w:rsidR="00BA7DE9" w:rsidRDefault="00BA7DE9" w:rsidP="001E51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63" w:rsidRDefault="00184B63">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63" w:rsidRDefault="00184B63">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04FFF3"/>
    <w:multiLevelType w:val="singleLevel"/>
    <w:tmpl w:val="C004FFF3"/>
    <w:lvl w:ilvl="0">
      <w:start w:val="10"/>
      <w:numFmt w:val="decimal"/>
      <w:suff w:val="nothing"/>
      <w:lvlText w:val="%1、"/>
      <w:lvlJc w:val="left"/>
    </w:lvl>
  </w:abstractNum>
  <w:abstractNum w:abstractNumId="1">
    <w:nsid w:val="FDE50A7F"/>
    <w:multiLevelType w:val="singleLevel"/>
    <w:tmpl w:val="FDE50A7F"/>
    <w:lvl w:ilvl="0">
      <w:start w:val="1"/>
      <w:numFmt w:val="decimal"/>
      <w:suff w:val="nothing"/>
      <w:lvlText w:val="（%1）"/>
      <w:lvlJc w:val="left"/>
    </w:lvl>
  </w:abstractNum>
  <w:abstractNum w:abstractNumId="2">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6">
    <w:nsid w:val="06C154E2"/>
    <w:multiLevelType w:val="hybridMultilevel"/>
    <w:tmpl w:val="EBBE69C6"/>
    <w:lvl w:ilvl="0" w:tplc="9D0698F8">
      <w:start w:val="1"/>
      <w:numFmt w:val="chineseCountingThousand"/>
      <w:suff w:val="nothing"/>
      <w:lvlText w:val="%1、"/>
      <w:lvlJc w:val="left"/>
      <w:pPr>
        <w:ind w:left="70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1F2CC2"/>
    <w:multiLevelType w:val="hybridMultilevel"/>
    <w:tmpl w:val="1C24054E"/>
    <w:lvl w:ilvl="0" w:tplc="55643E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DE797A"/>
    <w:multiLevelType w:val="multilevel"/>
    <w:tmpl w:val="12DE797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3752E52"/>
    <w:multiLevelType w:val="hybridMultilevel"/>
    <w:tmpl w:val="F3F6DDFA"/>
    <w:lvl w:ilvl="0" w:tplc="3D02C7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08000DD"/>
    <w:multiLevelType w:val="hybridMultilevel"/>
    <w:tmpl w:val="A224E9E0"/>
    <w:lvl w:ilvl="0" w:tplc="5530A7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7F3F51"/>
    <w:multiLevelType w:val="hybridMultilevel"/>
    <w:tmpl w:val="5FDAC396"/>
    <w:lvl w:ilvl="0" w:tplc="04090013">
      <w:start w:val="1"/>
      <w:numFmt w:val="chineseCountingThousand"/>
      <w:lvlText w:val="%1、"/>
      <w:lvlJc w:val="left"/>
      <w:pPr>
        <w:ind w:left="420" w:hanging="420"/>
      </w:pPr>
    </w:lvl>
    <w:lvl w:ilvl="1" w:tplc="ED5CA71C">
      <w:start w:val="1"/>
      <w:numFmt w:val="chineseCountingThousand"/>
      <w:suff w:val="nothing"/>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28366371"/>
    <w:multiLevelType w:val="multilevel"/>
    <w:tmpl w:val="68D6360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30555EAE"/>
    <w:multiLevelType w:val="multilevel"/>
    <w:tmpl w:val="30555EAE"/>
    <w:lvl w:ilvl="0">
      <w:start w:val="1"/>
      <w:numFmt w:val="decimal"/>
      <w:lvlText w:val="%1."/>
      <w:lvlJc w:val="left"/>
      <w:pPr>
        <w:tabs>
          <w:tab w:val="left" w:pos="420"/>
        </w:tabs>
        <w:ind w:left="0" w:firstLine="420"/>
      </w:pPr>
      <w:rPr>
        <w:rFonts w:hint="eastAsia"/>
      </w:rPr>
    </w:lvl>
    <w:lvl w:ilvl="1">
      <w:start w:val="1"/>
      <w:numFmt w:val="decimal"/>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2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9BC0889"/>
    <w:multiLevelType w:val="multilevel"/>
    <w:tmpl w:val="49BC0889"/>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4">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5">
    <w:nsid w:val="53E00A72"/>
    <w:multiLevelType w:val="hybridMultilevel"/>
    <w:tmpl w:val="DC38DE20"/>
    <w:lvl w:ilvl="0" w:tplc="C16A7578">
      <w:start w:val="6"/>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8B015B3"/>
    <w:multiLevelType w:val="hybridMultilevel"/>
    <w:tmpl w:val="E4E02628"/>
    <w:lvl w:ilvl="0" w:tplc="422E3E4C">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C89CDE"/>
    <w:multiLevelType w:val="singleLevel"/>
    <w:tmpl w:val="58C89CDE"/>
    <w:lvl w:ilvl="0">
      <w:start w:val="1"/>
      <w:numFmt w:val="decimalEnclosedCircleChinese"/>
      <w:suff w:val="nothing"/>
      <w:lvlText w:val="%1　"/>
      <w:lvlJc w:val="left"/>
      <w:pPr>
        <w:ind w:left="0" w:firstLine="400"/>
      </w:pPr>
      <w:rPr>
        <w:rFonts w:hint="eastAsia"/>
      </w:rPr>
    </w:lvl>
  </w:abstractNum>
  <w:abstractNum w:abstractNumId="29">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31">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2">
    <w:nsid w:val="64CB1CF7"/>
    <w:multiLevelType w:val="hybridMultilevel"/>
    <w:tmpl w:val="9648D664"/>
    <w:lvl w:ilvl="0" w:tplc="1148571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nsid w:val="68D63601"/>
    <w:multiLevelType w:val="multilevel"/>
    <w:tmpl w:val="68D6360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6C500A22"/>
    <w:multiLevelType w:val="hybridMultilevel"/>
    <w:tmpl w:val="AA9A5BC8"/>
    <w:lvl w:ilvl="0" w:tplc="184A1C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7">
    <w:nsid w:val="726C71F1"/>
    <w:multiLevelType w:val="multilevel"/>
    <w:tmpl w:val="726C71F1"/>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79F5A3E"/>
    <w:multiLevelType w:val="hybridMultilevel"/>
    <w:tmpl w:val="E90054D4"/>
    <w:lvl w:ilvl="0" w:tplc="B3A682F2">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E7532C"/>
    <w:multiLevelType w:val="hybridMultilevel"/>
    <w:tmpl w:val="BDF29F3A"/>
    <w:lvl w:ilvl="0" w:tplc="6A6E8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4"/>
  </w:num>
  <w:num w:numId="2">
    <w:abstractNumId w:val="20"/>
  </w:num>
  <w:num w:numId="3">
    <w:abstractNumId w:val="10"/>
  </w:num>
  <w:num w:numId="4">
    <w:abstractNumId w:val="12"/>
  </w:num>
  <w:num w:numId="5">
    <w:abstractNumId w:val="4"/>
  </w:num>
  <w:num w:numId="6">
    <w:abstractNumId w:val="15"/>
  </w:num>
  <w:num w:numId="7">
    <w:abstractNumId w:val="19"/>
    <w:lvlOverride w:ilvl="0">
      <w:lvl w:ilvl="0" w:tentative="1">
        <w:start w:val="1"/>
        <w:numFmt w:val="decimal"/>
        <w:lvlText w:val="%1."/>
        <w:lvlJc w:val="left"/>
        <w:pPr>
          <w:tabs>
            <w:tab w:val="left" w:pos="420"/>
          </w:tabs>
          <w:ind w:left="0" w:firstLine="420"/>
        </w:pPr>
        <w:rPr>
          <w:rFonts w:hint="eastAsia"/>
        </w:rPr>
      </w:lvl>
    </w:lvlOverride>
    <w:lvlOverride w:ilvl="1">
      <w:lvl w:ilvl="1" w:tentative="1">
        <w:start w:val="1"/>
        <w:numFmt w:val="decimal"/>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2"/>
  </w:num>
  <w:num w:numId="9">
    <w:abstractNumId w:val="41"/>
  </w:num>
  <w:num w:numId="10">
    <w:abstractNumId w:val="5"/>
  </w:num>
  <w:num w:numId="11">
    <w:abstractNumId w:val="26"/>
  </w:num>
  <w:num w:numId="12">
    <w:abstractNumId w:val="30"/>
  </w:num>
  <w:num w:numId="13">
    <w:abstractNumId w:val="3"/>
  </w:num>
  <w:num w:numId="14">
    <w:abstractNumId w:val="42"/>
  </w:num>
  <w:num w:numId="15">
    <w:abstractNumId w:val="33"/>
  </w:num>
  <w:num w:numId="16">
    <w:abstractNumId w:val="18"/>
  </w:num>
  <w:num w:numId="17">
    <w:abstractNumId w:val="29"/>
  </w:num>
  <w:num w:numId="18">
    <w:abstractNumId w:val="36"/>
  </w:num>
  <w:num w:numId="19">
    <w:abstractNumId w:val="21"/>
  </w:num>
  <w:num w:numId="20">
    <w:abstractNumId w:val="17"/>
  </w:num>
  <w:num w:numId="21">
    <w:abstractNumId w:val="38"/>
  </w:num>
  <w:num w:numId="22">
    <w:abstractNumId w:val="3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
  </w:num>
  <w:num w:numId="28">
    <w:abstractNumId w:val="0"/>
  </w:num>
  <w:num w:numId="29">
    <w:abstractNumId w:val="28"/>
  </w:num>
  <w:num w:numId="30">
    <w:abstractNumId w:val="11"/>
    <w:lvlOverride w:ilvl="0">
      <w:startOverride w:val="1"/>
    </w:lvlOverride>
  </w:num>
  <w:num w:numId="31">
    <w:abstractNumId w:val="16"/>
  </w:num>
  <w:num w:numId="32">
    <w:abstractNumId w:val="9"/>
  </w:num>
  <w:num w:numId="33">
    <w:abstractNumId w:val="39"/>
  </w:num>
  <w:num w:numId="34">
    <w:abstractNumId w:val="27"/>
  </w:num>
  <w:num w:numId="35">
    <w:abstractNumId w:val="6"/>
  </w:num>
  <w:num w:numId="36">
    <w:abstractNumId w:val="23"/>
  </w:num>
  <w:num w:numId="37">
    <w:abstractNumId w:val="14"/>
  </w:num>
  <w:num w:numId="38">
    <w:abstractNumId w:val="32"/>
  </w:num>
  <w:num w:numId="39">
    <w:abstractNumId w:val="35"/>
  </w:num>
  <w:num w:numId="40">
    <w:abstractNumId w:val="25"/>
  </w:num>
  <w:num w:numId="41">
    <w:abstractNumId w:val="40"/>
  </w:num>
  <w:num w:numId="42">
    <w:abstractNumId w:val="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B6D"/>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05A"/>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1ED3"/>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5FC"/>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B75"/>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6C6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2D1"/>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8205E"/>
    <w:rsid w:val="00182A09"/>
    <w:rsid w:val="001834DC"/>
    <w:rsid w:val="001837C7"/>
    <w:rsid w:val="00183959"/>
    <w:rsid w:val="00183C79"/>
    <w:rsid w:val="00183C8B"/>
    <w:rsid w:val="00183E75"/>
    <w:rsid w:val="00184465"/>
    <w:rsid w:val="001845CF"/>
    <w:rsid w:val="00184833"/>
    <w:rsid w:val="00184B35"/>
    <w:rsid w:val="00184B63"/>
    <w:rsid w:val="00184BF0"/>
    <w:rsid w:val="001857BB"/>
    <w:rsid w:val="001865BB"/>
    <w:rsid w:val="00187339"/>
    <w:rsid w:val="001873BF"/>
    <w:rsid w:val="00187518"/>
    <w:rsid w:val="00187941"/>
    <w:rsid w:val="00190FB6"/>
    <w:rsid w:val="001912E3"/>
    <w:rsid w:val="001913D0"/>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61CD"/>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AA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617"/>
    <w:rsid w:val="00217B45"/>
    <w:rsid w:val="0022048B"/>
    <w:rsid w:val="00220692"/>
    <w:rsid w:val="00222078"/>
    <w:rsid w:val="00222103"/>
    <w:rsid w:val="00222261"/>
    <w:rsid w:val="00222616"/>
    <w:rsid w:val="00222D3C"/>
    <w:rsid w:val="002237D3"/>
    <w:rsid w:val="00223960"/>
    <w:rsid w:val="00223B07"/>
    <w:rsid w:val="0022436A"/>
    <w:rsid w:val="00224E52"/>
    <w:rsid w:val="00225736"/>
    <w:rsid w:val="00225884"/>
    <w:rsid w:val="0022590D"/>
    <w:rsid w:val="00225E64"/>
    <w:rsid w:val="002264D5"/>
    <w:rsid w:val="002267CE"/>
    <w:rsid w:val="00227B8B"/>
    <w:rsid w:val="00227BBC"/>
    <w:rsid w:val="00227D49"/>
    <w:rsid w:val="00227FC7"/>
    <w:rsid w:val="00230C43"/>
    <w:rsid w:val="00230FDD"/>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8E5"/>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B7"/>
    <w:rsid w:val="00267755"/>
    <w:rsid w:val="002701FF"/>
    <w:rsid w:val="002705FE"/>
    <w:rsid w:val="002706F0"/>
    <w:rsid w:val="002709A8"/>
    <w:rsid w:val="002713DB"/>
    <w:rsid w:val="002715AC"/>
    <w:rsid w:val="00272219"/>
    <w:rsid w:val="00272D7E"/>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448"/>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11BE"/>
    <w:rsid w:val="002B2078"/>
    <w:rsid w:val="002B22D4"/>
    <w:rsid w:val="002B2334"/>
    <w:rsid w:val="002B2762"/>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64A"/>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C68"/>
    <w:rsid w:val="002E4F35"/>
    <w:rsid w:val="002E5256"/>
    <w:rsid w:val="002E5271"/>
    <w:rsid w:val="002E538F"/>
    <w:rsid w:val="002E539A"/>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463E"/>
    <w:rsid w:val="00304AB6"/>
    <w:rsid w:val="00304ED6"/>
    <w:rsid w:val="003062A7"/>
    <w:rsid w:val="003064BF"/>
    <w:rsid w:val="00306521"/>
    <w:rsid w:val="00306990"/>
    <w:rsid w:val="00307223"/>
    <w:rsid w:val="00307B47"/>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07C"/>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215"/>
    <w:rsid w:val="0039777D"/>
    <w:rsid w:val="0039788E"/>
    <w:rsid w:val="00397F3C"/>
    <w:rsid w:val="003A0529"/>
    <w:rsid w:val="003A0962"/>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6FD"/>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4E19"/>
    <w:rsid w:val="003F5071"/>
    <w:rsid w:val="003F5086"/>
    <w:rsid w:val="003F550A"/>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29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1E8"/>
    <w:rsid w:val="00485580"/>
    <w:rsid w:val="00485811"/>
    <w:rsid w:val="00485D33"/>
    <w:rsid w:val="00485E3C"/>
    <w:rsid w:val="00486A68"/>
    <w:rsid w:val="00486B09"/>
    <w:rsid w:val="004871B0"/>
    <w:rsid w:val="004878E7"/>
    <w:rsid w:val="00487CFA"/>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C7E48"/>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484"/>
    <w:rsid w:val="00540565"/>
    <w:rsid w:val="005406F1"/>
    <w:rsid w:val="005411C2"/>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620B"/>
    <w:rsid w:val="0054636D"/>
    <w:rsid w:val="00547472"/>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B6"/>
    <w:rsid w:val="00554E77"/>
    <w:rsid w:val="00554FC3"/>
    <w:rsid w:val="00555523"/>
    <w:rsid w:val="00555E0D"/>
    <w:rsid w:val="00556E02"/>
    <w:rsid w:val="0055764E"/>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DE6"/>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98C"/>
    <w:rsid w:val="005A4D32"/>
    <w:rsid w:val="005A5171"/>
    <w:rsid w:val="005A5D1A"/>
    <w:rsid w:val="005A6089"/>
    <w:rsid w:val="005A63D8"/>
    <w:rsid w:val="005A6C46"/>
    <w:rsid w:val="005A6C91"/>
    <w:rsid w:val="005A73D7"/>
    <w:rsid w:val="005A7614"/>
    <w:rsid w:val="005A7DBE"/>
    <w:rsid w:val="005A7E63"/>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1E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806"/>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0F7D"/>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54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1B8"/>
    <w:rsid w:val="00794A05"/>
    <w:rsid w:val="00795B64"/>
    <w:rsid w:val="00795C76"/>
    <w:rsid w:val="00795EED"/>
    <w:rsid w:val="0079694C"/>
    <w:rsid w:val="00796DBD"/>
    <w:rsid w:val="00797FAD"/>
    <w:rsid w:val="007A0AF5"/>
    <w:rsid w:val="007A238B"/>
    <w:rsid w:val="007A2585"/>
    <w:rsid w:val="007A354D"/>
    <w:rsid w:val="007A38D8"/>
    <w:rsid w:val="007A4B43"/>
    <w:rsid w:val="007A4C77"/>
    <w:rsid w:val="007A4CFF"/>
    <w:rsid w:val="007A4E17"/>
    <w:rsid w:val="007A520F"/>
    <w:rsid w:val="007A56E3"/>
    <w:rsid w:val="007A5AF4"/>
    <w:rsid w:val="007A641B"/>
    <w:rsid w:val="007A660D"/>
    <w:rsid w:val="007A68DC"/>
    <w:rsid w:val="007A6D0D"/>
    <w:rsid w:val="007A7F6D"/>
    <w:rsid w:val="007B0EDA"/>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8F"/>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36D7"/>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5CBB"/>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4D79"/>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819"/>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1245"/>
    <w:rsid w:val="008523F6"/>
    <w:rsid w:val="00852A1F"/>
    <w:rsid w:val="00853313"/>
    <w:rsid w:val="00853C37"/>
    <w:rsid w:val="00853F10"/>
    <w:rsid w:val="00853F6C"/>
    <w:rsid w:val="008541E3"/>
    <w:rsid w:val="0085468B"/>
    <w:rsid w:val="00854EA0"/>
    <w:rsid w:val="008552FC"/>
    <w:rsid w:val="00855423"/>
    <w:rsid w:val="008556B3"/>
    <w:rsid w:val="00855B06"/>
    <w:rsid w:val="0085618E"/>
    <w:rsid w:val="008561BB"/>
    <w:rsid w:val="008565AA"/>
    <w:rsid w:val="008575F9"/>
    <w:rsid w:val="00857AE5"/>
    <w:rsid w:val="00857D29"/>
    <w:rsid w:val="00857E25"/>
    <w:rsid w:val="00860071"/>
    <w:rsid w:val="00860A30"/>
    <w:rsid w:val="00861C4C"/>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6CF0"/>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E1F"/>
    <w:rsid w:val="00875E91"/>
    <w:rsid w:val="008763DA"/>
    <w:rsid w:val="008777A6"/>
    <w:rsid w:val="008778FD"/>
    <w:rsid w:val="00877FD0"/>
    <w:rsid w:val="0088028E"/>
    <w:rsid w:val="008807EE"/>
    <w:rsid w:val="00880A96"/>
    <w:rsid w:val="008818F6"/>
    <w:rsid w:val="00881FFE"/>
    <w:rsid w:val="008828DC"/>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B0061"/>
    <w:rsid w:val="008B0B1B"/>
    <w:rsid w:val="008B0EAD"/>
    <w:rsid w:val="008B1439"/>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6EA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4AE"/>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392A"/>
    <w:rsid w:val="0093412A"/>
    <w:rsid w:val="00934749"/>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70E89"/>
    <w:rsid w:val="009710C3"/>
    <w:rsid w:val="009713DD"/>
    <w:rsid w:val="00971C53"/>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65E4"/>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861"/>
    <w:rsid w:val="009868C9"/>
    <w:rsid w:val="00987BF5"/>
    <w:rsid w:val="00987CBC"/>
    <w:rsid w:val="00987CF0"/>
    <w:rsid w:val="00987FE7"/>
    <w:rsid w:val="00990519"/>
    <w:rsid w:val="00990609"/>
    <w:rsid w:val="00990904"/>
    <w:rsid w:val="00990AAE"/>
    <w:rsid w:val="00990B1E"/>
    <w:rsid w:val="00990B67"/>
    <w:rsid w:val="009917E6"/>
    <w:rsid w:val="00992022"/>
    <w:rsid w:val="009924B9"/>
    <w:rsid w:val="009925AC"/>
    <w:rsid w:val="00992815"/>
    <w:rsid w:val="00992935"/>
    <w:rsid w:val="00992E3D"/>
    <w:rsid w:val="0099301E"/>
    <w:rsid w:val="009936DB"/>
    <w:rsid w:val="00993FFC"/>
    <w:rsid w:val="009943CA"/>
    <w:rsid w:val="00994EA1"/>
    <w:rsid w:val="00995141"/>
    <w:rsid w:val="0099589D"/>
    <w:rsid w:val="009961D6"/>
    <w:rsid w:val="00996326"/>
    <w:rsid w:val="00996349"/>
    <w:rsid w:val="00996415"/>
    <w:rsid w:val="00996546"/>
    <w:rsid w:val="009966A8"/>
    <w:rsid w:val="00996A62"/>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A5E"/>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47B"/>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402B"/>
    <w:rsid w:val="009D49AF"/>
    <w:rsid w:val="009D5001"/>
    <w:rsid w:val="009D57A7"/>
    <w:rsid w:val="009D5A1E"/>
    <w:rsid w:val="009D77A5"/>
    <w:rsid w:val="009E0410"/>
    <w:rsid w:val="009E0B59"/>
    <w:rsid w:val="009E0BFF"/>
    <w:rsid w:val="009E1607"/>
    <w:rsid w:val="009E2BAE"/>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2ED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4C41"/>
    <w:rsid w:val="00A051FC"/>
    <w:rsid w:val="00A05A73"/>
    <w:rsid w:val="00A05A92"/>
    <w:rsid w:val="00A05ACF"/>
    <w:rsid w:val="00A05D66"/>
    <w:rsid w:val="00A06A54"/>
    <w:rsid w:val="00A06E22"/>
    <w:rsid w:val="00A06EFA"/>
    <w:rsid w:val="00A07D5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052"/>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45D"/>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35"/>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9A6"/>
    <w:rsid w:val="00B11D78"/>
    <w:rsid w:val="00B11F38"/>
    <w:rsid w:val="00B12B2B"/>
    <w:rsid w:val="00B12FD0"/>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0F84"/>
    <w:rsid w:val="00B31190"/>
    <w:rsid w:val="00B314D0"/>
    <w:rsid w:val="00B31F6E"/>
    <w:rsid w:val="00B324B7"/>
    <w:rsid w:val="00B32F2D"/>
    <w:rsid w:val="00B330B5"/>
    <w:rsid w:val="00B335A1"/>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624"/>
    <w:rsid w:val="00B44CAA"/>
    <w:rsid w:val="00B44CEB"/>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3A72"/>
    <w:rsid w:val="00B54550"/>
    <w:rsid w:val="00B5495B"/>
    <w:rsid w:val="00B54A5A"/>
    <w:rsid w:val="00B54FEB"/>
    <w:rsid w:val="00B55695"/>
    <w:rsid w:val="00B55CCF"/>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1C"/>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3915"/>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3DFA"/>
    <w:rsid w:val="00BA52C1"/>
    <w:rsid w:val="00BA58C0"/>
    <w:rsid w:val="00BA6166"/>
    <w:rsid w:val="00BA683A"/>
    <w:rsid w:val="00BA76B1"/>
    <w:rsid w:val="00BA7B99"/>
    <w:rsid w:val="00BA7CCB"/>
    <w:rsid w:val="00BA7DE9"/>
    <w:rsid w:val="00BB0423"/>
    <w:rsid w:val="00BB1CBD"/>
    <w:rsid w:val="00BB277E"/>
    <w:rsid w:val="00BB2B1F"/>
    <w:rsid w:val="00BB2F0B"/>
    <w:rsid w:val="00BB36C5"/>
    <w:rsid w:val="00BB49AA"/>
    <w:rsid w:val="00BB4B22"/>
    <w:rsid w:val="00BB4C56"/>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47F"/>
    <w:rsid w:val="00BF07C0"/>
    <w:rsid w:val="00BF09D6"/>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82E"/>
    <w:rsid w:val="00C72AE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FFD"/>
    <w:rsid w:val="00D022D6"/>
    <w:rsid w:val="00D026EE"/>
    <w:rsid w:val="00D02876"/>
    <w:rsid w:val="00D0316E"/>
    <w:rsid w:val="00D03342"/>
    <w:rsid w:val="00D03563"/>
    <w:rsid w:val="00D03F31"/>
    <w:rsid w:val="00D045FD"/>
    <w:rsid w:val="00D05AF6"/>
    <w:rsid w:val="00D0774F"/>
    <w:rsid w:val="00D07B0A"/>
    <w:rsid w:val="00D10303"/>
    <w:rsid w:val="00D103E0"/>
    <w:rsid w:val="00D1060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0D"/>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904"/>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ADD"/>
    <w:rsid w:val="00DD5E57"/>
    <w:rsid w:val="00DD6DFD"/>
    <w:rsid w:val="00DD6E32"/>
    <w:rsid w:val="00DD70A2"/>
    <w:rsid w:val="00DD7695"/>
    <w:rsid w:val="00DE0269"/>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F9B"/>
    <w:rsid w:val="00E60269"/>
    <w:rsid w:val="00E60586"/>
    <w:rsid w:val="00E6073C"/>
    <w:rsid w:val="00E60C32"/>
    <w:rsid w:val="00E616A2"/>
    <w:rsid w:val="00E6178E"/>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19F"/>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CEC"/>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DF3"/>
    <w:rsid w:val="00F61026"/>
    <w:rsid w:val="00F613D5"/>
    <w:rsid w:val="00F61567"/>
    <w:rsid w:val="00F6165F"/>
    <w:rsid w:val="00F61C20"/>
    <w:rsid w:val="00F62057"/>
    <w:rsid w:val="00F62582"/>
    <w:rsid w:val="00F62AD4"/>
    <w:rsid w:val="00F64D10"/>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18CB"/>
    <w:rsid w:val="00F9270B"/>
    <w:rsid w:val="00F9275A"/>
    <w:rsid w:val="00F92A60"/>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4C2"/>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D12"/>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9BB"/>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4F7"/>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uiPriority="59" w:qFormat="1"/>
    <w:lsdException w:name="Table Theme"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2135F7"/>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1E515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1E5153"/>
    <w:pPr>
      <w:textAlignment w:val="baseline"/>
      <w:outlineLvl w:val="1"/>
    </w:pPr>
    <w:rPr>
      <w:bCs w:val="0"/>
      <w:kern w:val="0"/>
      <w:szCs w:val="20"/>
    </w:rPr>
  </w:style>
  <w:style w:type="paragraph" w:styleId="31">
    <w:name w:val="heading 3"/>
    <w:basedOn w:val="40"/>
    <w:next w:val="ab"/>
    <w:link w:val="3Char1"/>
    <w:qFormat/>
    <w:rsid w:val="001E515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1E515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1E515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1E515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1E515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1E515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1E515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b"/>
    <w:link w:val="Char"/>
    <w:qFormat/>
    <w:rsid w:val="001E5153"/>
    <w:pPr>
      <w:ind w:firstLine="420"/>
    </w:pPr>
    <w:rPr>
      <w:rFonts w:ascii="Times New Roman" w:hAnsi="Times New Roman" w:cs="Times New Roman"/>
      <w:kern w:val="2"/>
      <w:szCs w:val="20"/>
    </w:rPr>
  </w:style>
  <w:style w:type="paragraph" w:styleId="70">
    <w:name w:val="toc 7"/>
    <w:basedOn w:val="ab"/>
    <w:next w:val="ab"/>
    <w:qFormat/>
    <w:rsid w:val="001E5153"/>
    <w:pPr>
      <w:ind w:left="1260"/>
      <w:jc w:val="left"/>
    </w:pPr>
    <w:rPr>
      <w:szCs w:val="21"/>
    </w:rPr>
  </w:style>
  <w:style w:type="paragraph" w:styleId="20">
    <w:name w:val="List Number 2"/>
    <w:basedOn w:val="ab"/>
    <w:qFormat/>
    <w:rsid w:val="001E5153"/>
    <w:pPr>
      <w:numPr>
        <w:numId w:val="1"/>
      </w:numPr>
      <w:tabs>
        <w:tab w:val="left" w:pos="820"/>
      </w:tabs>
      <w:spacing w:afterLines="50"/>
    </w:pPr>
    <w:rPr>
      <w:sz w:val="24"/>
      <w:szCs w:val="20"/>
    </w:rPr>
  </w:style>
  <w:style w:type="paragraph" w:styleId="af0">
    <w:name w:val="caption"/>
    <w:basedOn w:val="ab"/>
    <w:next w:val="ab"/>
    <w:qFormat/>
    <w:rsid w:val="001E5153"/>
    <w:rPr>
      <w:rFonts w:ascii="Arial" w:eastAsia="黑体" w:hAnsi="Arial" w:cs="Arial"/>
      <w:sz w:val="20"/>
      <w:szCs w:val="20"/>
    </w:rPr>
  </w:style>
  <w:style w:type="paragraph" w:styleId="af1">
    <w:name w:val="List Bullet"/>
    <w:basedOn w:val="ab"/>
    <w:qFormat/>
    <w:rsid w:val="001E5153"/>
    <w:pPr>
      <w:tabs>
        <w:tab w:val="left" w:pos="360"/>
      </w:tabs>
      <w:ind w:left="360" w:hangingChars="200" w:hanging="360"/>
    </w:pPr>
    <w:rPr>
      <w:szCs w:val="20"/>
    </w:rPr>
  </w:style>
  <w:style w:type="paragraph" w:styleId="af2">
    <w:name w:val="Document Map"/>
    <w:basedOn w:val="ab"/>
    <w:link w:val="Char0"/>
    <w:semiHidden/>
    <w:qFormat/>
    <w:rsid w:val="001E5153"/>
    <w:pPr>
      <w:shd w:val="clear" w:color="auto" w:fill="000080"/>
    </w:pPr>
    <w:rPr>
      <w:rFonts w:ascii="Times New Roman" w:hAnsi="Times New Roman" w:cs="Times New Roman"/>
      <w:kern w:val="2"/>
    </w:rPr>
  </w:style>
  <w:style w:type="paragraph" w:styleId="af3">
    <w:name w:val="toa heading"/>
    <w:basedOn w:val="ab"/>
    <w:next w:val="ab"/>
    <w:qFormat/>
    <w:rsid w:val="001E5153"/>
    <w:pPr>
      <w:spacing w:before="120"/>
    </w:pPr>
    <w:rPr>
      <w:rFonts w:ascii="Arial" w:hAnsi="Arial"/>
      <w:sz w:val="24"/>
      <w:szCs w:val="20"/>
    </w:rPr>
  </w:style>
  <w:style w:type="paragraph" w:styleId="af4">
    <w:name w:val="annotation text"/>
    <w:basedOn w:val="ab"/>
    <w:link w:val="Char1"/>
    <w:qFormat/>
    <w:rsid w:val="001E515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1E5153"/>
    <w:pPr>
      <w:spacing w:after="120"/>
    </w:pPr>
    <w:rPr>
      <w:rFonts w:ascii="Times New Roman" w:hAnsi="Times New Roman" w:cs="Times New Roman"/>
      <w:kern w:val="2"/>
      <w:sz w:val="16"/>
      <w:szCs w:val="16"/>
    </w:rPr>
  </w:style>
  <w:style w:type="paragraph" w:styleId="af5">
    <w:name w:val="Body Text"/>
    <w:basedOn w:val="ab"/>
    <w:link w:val="Char2"/>
    <w:qFormat/>
    <w:rsid w:val="001E5153"/>
    <w:rPr>
      <w:b/>
      <w:bCs/>
      <w:sz w:val="24"/>
    </w:rPr>
  </w:style>
  <w:style w:type="paragraph" w:styleId="af6">
    <w:name w:val="Body Text Indent"/>
    <w:basedOn w:val="ab"/>
    <w:link w:val="Char3"/>
    <w:qFormat/>
    <w:rsid w:val="001E5153"/>
    <w:pPr>
      <w:ind w:firstLineChars="200" w:firstLine="420"/>
    </w:pPr>
    <w:rPr>
      <w:rFonts w:ascii="Times New Roman" w:hAnsi="Times New Roman" w:cs="Times New Roman"/>
      <w:kern w:val="2"/>
    </w:rPr>
  </w:style>
  <w:style w:type="paragraph" w:styleId="51">
    <w:name w:val="toc 5"/>
    <w:basedOn w:val="ab"/>
    <w:next w:val="ab"/>
    <w:qFormat/>
    <w:rsid w:val="001E5153"/>
    <w:pPr>
      <w:ind w:left="840"/>
      <w:jc w:val="left"/>
    </w:pPr>
    <w:rPr>
      <w:szCs w:val="21"/>
    </w:rPr>
  </w:style>
  <w:style w:type="paragraph" w:styleId="33">
    <w:name w:val="toc 3"/>
    <w:basedOn w:val="ab"/>
    <w:next w:val="ab"/>
    <w:uiPriority w:val="39"/>
    <w:qFormat/>
    <w:rsid w:val="001E5153"/>
    <w:pPr>
      <w:ind w:left="420"/>
      <w:jc w:val="left"/>
    </w:pPr>
    <w:rPr>
      <w:i/>
      <w:iCs/>
    </w:rPr>
  </w:style>
  <w:style w:type="paragraph" w:styleId="af7">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Char4"/>
    <w:qFormat/>
    <w:rsid w:val="001E5153"/>
    <w:rPr>
      <w:rFonts w:hAnsi="Courier New" w:cs="Times New Roman"/>
      <w:kern w:val="2"/>
      <w:szCs w:val="20"/>
    </w:rPr>
  </w:style>
  <w:style w:type="paragraph" w:styleId="80">
    <w:name w:val="toc 8"/>
    <w:basedOn w:val="ab"/>
    <w:next w:val="ab"/>
    <w:qFormat/>
    <w:rsid w:val="001E5153"/>
    <w:pPr>
      <w:ind w:left="1470"/>
      <w:jc w:val="left"/>
    </w:pPr>
    <w:rPr>
      <w:szCs w:val="21"/>
    </w:rPr>
  </w:style>
  <w:style w:type="paragraph" w:styleId="af8">
    <w:name w:val="Date"/>
    <w:basedOn w:val="ab"/>
    <w:next w:val="ab"/>
    <w:link w:val="Char5"/>
    <w:qFormat/>
    <w:rsid w:val="001E5153"/>
    <w:rPr>
      <w:rFonts w:hAnsi="Courier New" w:cs="Times New Roman"/>
      <w:kern w:val="2"/>
      <w:sz w:val="32"/>
      <w:szCs w:val="20"/>
    </w:rPr>
  </w:style>
  <w:style w:type="paragraph" w:styleId="23">
    <w:name w:val="Body Text Indent 2"/>
    <w:basedOn w:val="ab"/>
    <w:link w:val="2Char0"/>
    <w:qFormat/>
    <w:rsid w:val="001E515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1E5153"/>
    <w:rPr>
      <w:rFonts w:ascii="Times New Roman" w:hAnsi="Times New Roman" w:cs="Times New Roman"/>
      <w:kern w:val="2"/>
      <w:sz w:val="18"/>
      <w:szCs w:val="18"/>
    </w:rPr>
  </w:style>
  <w:style w:type="paragraph" w:styleId="afa">
    <w:name w:val="footer"/>
    <w:basedOn w:val="ab"/>
    <w:link w:val="Char7"/>
    <w:uiPriority w:val="99"/>
    <w:qFormat/>
    <w:rsid w:val="001E515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1E515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1E5153"/>
    <w:pPr>
      <w:tabs>
        <w:tab w:val="right" w:leader="dot" w:pos="8789"/>
      </w:tabs>
      <w:adjustRightInd/>
      <w:snapToGrid/>
      <w:spacing w:before="120" w:after="120"/>
      <w:jc w:val="left"/>
    </w:pPr>
    <w:rPr>
      <w:b/>
      <w:bCs/>
      <w:caps/>
      <w:sz w:val="28"/>
    </w:rPr>
  </w:style>
  <w:style w:type="paragraph" w:styleId="41">
    <w:name w:val="toc 4"/>
    <w:basedOn w:val="ab"/>
    <w:next w:val="ab"/>
    <w:qFormat/>
    <w:rsid w:val="001E5153"/>
    <w:pPr>
      <w:ind w:left="630"/>
      <w:jc w:val="left"/>
    </w:pPr>
    <w:rPr>
      <w:szCs w:val="21"/>
    </w:rPr>
  </w:style>
  <w:style w:type="paragraph" w:styleId="afc">
    <w:name w:val="Subtitle"/>
    <w:aliases w:val="标题2"/>
    <w:basedOn w:val="ab"/>
    <w:next w:val="ab"/>
    <w:link w:val="Char9"/>
    <w:qFormat/>
    <w:rsid w:val="001E515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1E5153"/>
    <w:pPr>
      <w:ind w:left="1050"/>
      <w:jc w:val="left"/>
    </w:pPr>
    <w:rPr>
      <w:szCs w:val="21"/>
    </w:rPr>
  </w:style>
  <w:style w:type="paragraph" w:styleId="34">
    <w:name w:val="Body Text Indent 3"/>
    <w:basedOn w:val="ab"/>
    <w:link w:val="3Char0"/>
    <w:qFormat/>
    <w:rsid w:val="001E5153"/>
    <w:pPr>
      <w:ind w:firstLineChars="200" w:firstLine="482"/>
    </w:pPr>
    <w:rPr>
      <w:rFonts w:hAnsi="Times New Roman" w:cs="Times New Roman"/>
      <w:b/>
      <w:bCs/>
      <w:kern w:val="2"/>
      <w:sz w:val="24"/>
    </w:rPr>
  </w:style>
  <w:style w:type="paragraph" w:styleId="24">
    <w:name w:val="toc 2"/>
    <w:basedOn w:val="ab"/>
    <w:next w:val="ab"/>
    <w:uiPriority w:val="39"/>
    <w:qFormat/>
    <w:rsid w:val="001E515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1E5153"/>
    <w:pPr>
      <w:ind w:left="1680"/>
      <w:jc w:val="left"/>
    </w:pPr>
    <w:rPr>
      <w:szCs w:val="21"/>
    </w:rPr>
  </w:style>
  <w:style w:type="paragraph" w:styleId="25">
    <w:name w:val="Body Text 2"/>
    <w:basedOn w:val="ab"/>
    <w:link w:val="2Char1"/>
    <w:qFormat/>
    <w:rsid w:val="001E5153"/>
    <w:rPr>
      <w:rFonts w:ascii="Times New Roman" w:hAnsi="Times New Roman" w:cs="Times New Roman"/>
      <w:kern w:val="2"/>
      <w:sz w:val="24"/>
    </w:rPr>
  </w:style>
  <w:style w:type="paragraph" w:styleId="HTML">
    <w:name w:val="HTML Preformatted"/>
    <w:basedOn w:val="ab"/>
    <w:link w:val="HTMLChar"/>
    <w:qFormat/>
    <w:rsid w:val="001E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1E5153"/>
    <w:rPr>
      <w:sz w:val="24"/>
    </w:rPr>
  </w:style>
  <w:style w:type="paragraph" w:styleId="14">
    <w:name w:val="index 1"/>
    <w:basedOn w:val="ab"/>
    <w:next w:val="ab"/>
    <w:uiPriority w:val="99"/>
    <w:qFormat/>
    <w:rsid w:val="001E5153"/>
    <w:rPr>
      <w:b/>
      <w:color w:val="0000FF"/>
      <w:sz w:val="24"/>
    </w:rPr>
  </w:style>
  <w:style w:type="paragraph" w:styleId="afe">
    <w:name w:val="Title"/>
    <w:basedOn w:val="ab"/>
    <w:link w:val="Chara"/>
    <w:qFormat/>
    <w:rsid w:val="001E515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1E5153"/>
    <w:pPr>
      <w:autoSpaceDE/>
      <w:autoSpaceDN/>
      <w:adjustRightInd/>
      <w:textAlignment w:val="auto"/>
    </w:pPr>
    <w:rPr>
      <w:rFonts w:ascii="Times New Roman"/>
      <w:b/>
      <w:bCs/>
      <w:kern w:val="2"/>
      <w:sz w:val="21"/>
      <w:szCs w:val="24"/>
    </w:rPr>
  </w:style>
  <w:style w:type="table" w:styleId="aff0">
    <w:name w:val="Table Grid"/>
    <w:basedOn w:val="ae"/>
    <w:uiPriority w:val="59"/>
    <w:qFormat/>
    <w:rsid w:val="001E51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1E51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1E5153"/>
    <w:rPr>
      <w:b/>
      <w:bCs/>
    </w:rPr>
  </w:style>
  <w:style w:type="character" w:styleId="aff3">
    <w:name w:val="page number"/>
    <w:basedOn w:val="ad"/>
    <w:qFormat/>
    <w:rsid w:val="001E5153"/>
  </w:style>
  <w:style w:type="character" w:styleId="aff4">
    <w:name w:val="FollowedHyperlink"/>
    <w:uiPriority w:val="99"/>
    <w:qFormat/>
    <w:rsid w:val="001E5153"/>
    <w:rPr>
      <w:color w:val="800080"/>
      <w:u w:val="single"/>
    </w:rPr>
  </w:style>
  <w:style w:type="character" w:styleId="aff5">
    <w:name w:val="Emphasis"/>
    <w:qFormat/>
    <w:rsid w:val="001E5153"/>
    <w:rPr>
      <w:i/>
      <w:iCs/>
    </w:rPr>
  </w:style>
  <w:style w:type="character" w:styleId="aff6">
    <w:name w:val="Hyperlink"/>
    <w:uiPriority w:val="99"/>
    <w:qFormat/>
    <w:rsid w:val="001E5153"/>
    <w:rPr>
      <w:color w:val="0000FF"/>
      <w:u w:val="single"/>
    </w:rPr>
  </w:style>
  <w:style w:type="character" w:styleId="aff7">
    <w:name w:val="annotation reference"/>
    <w:uiPriority w:val="99"/>
    <w:unhideWhenUsed/>
    <w:qFormat/>
    <w:rsid w:val="001E5153"/>
    <w:rPr>
      <w:sz w:val="21"/>
      <w:szCs w:val="21"/>
    </w:rPr>
  </w:style>
  <w:style w:type="character" w:customStyle="1" w:styleId="4Char">
    <w:name w:val="标题 4 Char"/>
    <w:link w:val="40"/>
    <w:qFormat/>
    <w:rsid w:val="001E5153"/>
    <w:rPr>
      <w:rFonts w:ascii="Arial" w:eastAsia="黑体" w:hAnsi="Arial"/>
      <w:b/>
      <w:bCs/>
      <w:kern w:val="2"/>
      <w:sz w:val="28"/>
      <w:szCs w:val="28"/>
      <w:lang w:val="en-US" w:eastAsia="zh-CN" w:bidi="ar-SA"/>
    </w:rPr>
  </w:style>
  <w:style w:type="paragraph" w:customStyle="1" w:styleId="Charc">
    <w:name w:val="Char"/>
    <w:basedOn w:val="ab"/>
    <w:qFormat/>
    <w:rsid w:val="001E515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1E5153"/>
    <w:rPr>
      <w:rFonts w:ascii="宋体" w:hAnsi="宋体"/>
      <w:b/>
      <w:bCs/>
      <w:kern w:val="2"/>
      <w:sz w:val="24"/>
      <w:szCs w:val="32"/>
      <w:shd w:val="clear" w:color="auto" w:fill="FFFFFF"/>
    </w:rPr>
  </w:style>
  <w:style w:type="character" w:customStyle="1" w:styleId="1Char">
    <w:name w:val="标题 1 Char"/>
    <w:link w:val="12"/>
    <w:qFormat/>
    <w:rsid w:val="001E5153"/>
    <w:rPr>
      <w:rFonts w:ascii="宋体" w:eastAsia="黑体" w:hAnsi="宋体"/>
      <w:b/>
      <w:bCs/>
      <w:kern w:val="44"/>
      <w:sz w:val="28"/>
      <w:szCs w:val="28"/>
      <w:lang w:val="en-US" w:eastAsia="zh-CN" w:bidi="ar-SA"/>
    </w:rPr>
  </w:style>
  <w:style w:type="character" w:customStyle="1" w:styleId="Char">
    <w:name w:val="正文缩进 Char"/>
    <w:aliases w:val="body text Char1,鋘drad Char1,???änd Char1,Body Text(ch) Char1,正文（首行缩进两字） Char Char Char1,正文（首行缩进两字） Char Char2,正文非缩进 Char Char1,特点 Char2,表正文 Char2,正文非缩进 Char2,段1 Char1,缩进 Char1,四号 Char1,ALT+Z Char1,bt Char1,?y????×? Char1,?y???? Char1,???? Char"/>
    <w:link w:val="ac"/>
    <w:qFormat/>
    <w:rsid w:val="001E5153"/>
    <w:rPr>
      <w:rFonts w:eastAsia="宋体"/>
      <w:kern w:val="2"/>
      <w:sz w:val="21"/>
      <w:lang w:val="en-US" w:eastAsia="zh-CN" w:bidi="ar-SA"/>
    </w:rPr>
  </w:style>
  <w:style w:type="character" w:customStyle="1" w:styleId="3Char2">
    <w:name w:val="标题 3 Char"/>
    <w:aliases w:val="style3 Char,level_3 Char,PIM 3 Char,Level 3 Topic Heading Char,Head3 Char,1.1.1标题 3 Char,BOD 0 Char,Heading Char"/>
    <w:qFormat/>
    <w:rsid w:val="001E5153"/>
    <w:rPr>
      <w:rFonts w:ascii="黑体" w:eastAsia="黑体"/>
      <w:bCs/>
      <w:sz w:val="30"/>
    </w:rPr>
  </w:style>
  <w:style w:type="paragraph" w:customStyle="1" w:styleId="410">
    <w:name w:val="样式41"/>
    <w:basedOn w:val="ab"/>
    <w:qFormat/>
    <w:rsid w:val="001E515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1E5153"/>
    <w:pPr>
      <w:keepNext/>
      <w:spacing w:before="60" w:after="60" w:line="300" w:lineRule="auto"/>
      <w:jc w:val="center"/>
    </w:pPr>
    <w:rPr>
      <w:spacing w:val="20"/>
      <w:sz w:val="24"/>
      <w:szCs w:val="20"/>
    </w:rPr>
  </w:style>
  <w:style w:type="paragraph" w:customStyle="1" w:styleId="aff9">
    <w:name w:val="文档正文"/>
    <w:basedOn w:val="ab"/>
    <w:qFormat/>
    <w:rsid w:val="001E515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1E515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1E515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1E515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1E515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1E5153"/>
    <w:pPr>
      <w:spacing w:afterLines="50"/>
      <w:ind w:leftChars="600" w:left="600"/>
    </w:pPr>
  </w:style>
  <w:style w:type="paragraph" w:customStyle="1" w:styleId="CharCharCharCharChar">
    <w:name w:val="Char Char Char Char Char"/>
    <w:basedOn w:val="ab"/>
    <w:qFormat/>
    <w:rsid w:val="001E5153"/>
    <w:rPr>
      <w:rFonts w:ascii="Tahoma" w:hAnsi="Tahoma"/>
      <w:sz w:val="24"/>
      <w:szCs w:val="20"/>
    </w:rPr>
  </w:style>
  <w:style w:type="paragraph" w:customStyle="1" w:styleId="15">
    <w:name w:val="小标题 1"/>
    <w:basedOn w:val="ab"/>
    <w:qFormat/>
    <w:rsid w:val="001E515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1E5153"/>
    <w:rPr>
      <w:rFonts w:ascii="Tahoma" w:hAnsi="Tahoma"/>
      <w:sz w:val="24"/>
      <w:szCs w:val="20"/>
    </w:rPr>
  </w:style>
  <w:style w:type="paragraph" w:customStyle="1" w:styleId="affb">
    <w:name w:val="È±Ê¡ÎÄ±¾"/>
    <w:basedOn w:val="ab"/>
    <w:qFormat/>
    <w:rsid w:val="001E5153"/>
    <w:pPr>
      <w:overflowPunct w:val="0"/>
      <w:autoSpaceDE w:val="0"/>
      <w:autoSpaceDN w:val="0"/>
      <w:jc w:val="left"/>
      <w:textAlignment w:val="baseline"/>
    </w:pPr>
    <w:rPr>
      <w:sz w:val="24"/>
      <w:szCs w:val="20"/>
    </w:rPr>
  </w:style>
  <w:style w:type="character" w:customStyle="1" w:styleId="Char1">
    <w:name w:val="批注文字 Char"/>
    <w:link w:val="af4"/>
    <w:qFormat/>
    <w:rsid w:val="001E5153"/>
    <w:rPr>
      <w:rFonts w:ascii="宋体" w:eastAsia="宋体"/>
      <w:sz w:val="34"/>
      <w:lang w:val="en-US" w:eastAsia="zh-CN" w:bidi="ar-SA"/>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7"/>
    <w:qFormat/>
    <w:rsid w:val="001E5153"/>
    <w:rPr>
      <w:rFonts w:ascii="宋体" w:hAnsi="Courier New"/>
      <w:kern w:val="2"/>
      <w:sz w:val="21"/>
    </w:rPr>
  </w:style>
  <w:style w:type="character" w:customStyle="1" w:styleId="apple-converted-space">
    <w:name w:val="apple-converted-space"/>
    <w:basedOn w:val="ad"/>
    <w:qFormat/>
    <w:rsid w:val="001E5153"/>
  </w:style>
  <w:style w:type="paragraph" w:customStyle="1" w:styleId="TOC1">
    <w:name w:val="TOC 标题1"/>
    <w:basedOn w:val="12"/>
    <w:next w:val="ab"/>
    <w:uiPriority w:val="39"/>
    <w:qFormat/>
    <w:rsid w:val="001E5153"/>
    <w:pPr>
      <w:spacing w:before="480" w:after="0" w:line="276" w:lineRule="auto"/>
      <w:jc w:val="left"/>
      <w:outlineLvl w:val="9"/>
    </w:pPr>
    <w:rPr>
      <w:rFonts w:ascii="Cambria" w:eastAsia="宋体" w:hAnsi="Cambria"/>
      <w:color w:val="365F91"/>
      <w:kern w:val="0"/>
    </w:rPr>
  </w:style>
  <w:style w:type="character" w:customStyle="1" w:styleId="Char9">
    <w:name w:val="副标题 Char"/>
    <w:aliases w:val="标题2 Char"/>
    <w:link w:val="afc"/>
    <w:qFormat/>
    <w:rsid w:val="001E5153"/>
    <w:rPr>
      <w:rFonts w:ascii="Cambria" w:hAnsi="Cambria" w:cs="Times New Roman"/>
      <w:b/>
      <w:bCs/>
      <w:kern w:val="28"/>
      <w:sz w:val="28"/>
      <w:szCs w:val="32"/>
    </w:rPr>
  </w:style>
  <w:style w:type="paragraph" w:customStyle="1" w:styleId="CharCharChar">
    <w:name w:val="Char Char Char"/>
    <w:basedOn w:val="ab"/>
    <w:qFormat/>
    <w:rsid w:val="001E5153"/>
    <w:rPr>
      <w:rFonts w:ascii="Tahoma" w:hAnsi="Tahoma"/>
      <w:sz w:val="24"/>
      <w:szCs w:val="20"/>
    </w:rPr>
  </w:style>
  <w:style w:type="paragraph" w:customStyle="1" w:styleId="16">
    <w:name w:val="列出段落1"/>
    <w:basedOn w:val="ab"/>
    <w:link w:val="Chard"/>
    <w:qFormat/>
    <w:rsid w:val="001E5153"/>
    <w:pPr>
      <w:ind w:firstLineChars="200" w:firstLine="420"/>
    </w:pPr>
    <w:rPr>
      <w:rFonts w:ascii="Times New Roman" w:hAnsi="Times New Roman" w:cs="Times New Roman"/>
      <w:kern w:val="2"/>
    </w:rPr>
  </w:style>
  <w:style w:type="character" w:customStyle="1" w:styleId="Char8">
    <w:name w:val="页眉 Char"/>
    <w:link w:val="afb"/>
    <w:qFormat/>
    <w:rsid w:val="001E5153"/>
    <w:rPr>
      <w:kern w:val="2"/>
      <w:sz w:val="18"/>
      <w:szCs w:val="18"/>
    </w:rPr>
  </w:style>
  <w:style w:type="paragraph" w:customStyle="1" w:styleId="Default">
    <w:name w:val="Default"/>
    <w:link w:val="DefaultChar"/>
    <w:qFormat/>
    <w:rsid w:val="001E515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1E5153"/>
  </w:style>
  <w:style w:type="paragraph" w:customStyle="1" w:styleId="ParaCharCharCharCharCharCharCharCharChar3CharCharCharChar">
    <w:name w:val="默认段落字体 Para Char Char Char Char Char Char Char Char Char3 Char Char Char Char"/>
    <w:basedOn w:val="af2"/>
    <w:qFormat/>
    <w:rsid w:val="001E515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1E515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1E5153"/>
    <w:rPr>
      <w:rFonts w:ascii="宋体" w:hAnsi="Courier New"/>
      <w:kern w:val="2"/>
      <w:sz w:val="32"/>
    </w:rPr>
  </w:style>
  <w:style w:type="paragraph" w:customStyle="1" w:styleId="17">
    <w:name w:val="表1黑体居中"/>
    <w:basedOn w:val="ab"/>
    <w:qFormat/>
    <w:rsid w:val="001E5153"/>
    <w:pPr>
      <w:ind w:firstLine="435"/>
      <w:jc w:val="center"/>
      <w:textAlignment w:val="baseline"/>
    </w:pPr>
    <w:rPr>
      <w:rFonts w:ascii="黑体" w:eastAsia="黑体"/>
      <w:szCs w:val="21"/>
    </w:rPr>
  </w:style>
  <w:style w:type="paragraph" w:customStyle="1" w:styleId="MaoC2">
    <w:name w:val="MaoC2"/>
    <w:basedOn w:val="ab"/>
    <w:qFormat/>
    <w:rsid w:val="001E515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1E5153"/>
    <w:pPr>
      <w:numPr>
        <w:numId w:val="3"/>
      </w:numPr>
      <w:ind w:hanging="448"/>
      <w:jc w:val="center"/>
      <w:textAlignment w:val="baseline"/>
    </w:pPr>
    <w:rPr>
      <w:szCs w:val="20"/>
    </w:rPr>
  </w:style>
  <w:style w:type="paragraph" w:customStyle="1" w:styleId="affe">
    <w:name w:val="段"/>
    <w:qFormat/>
    <w:rsid w:val="001E515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1E5153"/>
    <w:rPr>
      <w:kern w:val="2"/>
      <w:sz w:val="21"/>
      <w:szCs w:val="24"/>
    </w:rPr>
  </w:style>
  <w:style w:type="table" w:customStyle="1" w:styleId="TableNormal">
    <w:name w:val="Table Normal"/>
    <w:qFormat/>
    <w:rsid w:val="001E515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1E5153"/>
    <w:pPr>
      <w:keepNext/>
      <w:keepLines/>
      <w:numPr>
        <w:numId w:val="4"/>
      </w:numPr>
      <w:spacing w:before="340" w:after="330"/>
      <w:outlineLvl w:val="0"/>
    </w:pPr>
    <w:rPr>
      <w:b/>
      <w:kern w:val="44"/>
      <w:sz w:val="44"/>
      <w:szCs w:val="20"/>
    </w:rPr>
  </w:style>
  <w:style w:type="paragraph" w:customStyle="1" w:styleId="a">
    <w:name w:val="参数内容"/>
    <w:basedOn w:val="16"/>
    <w:qFormat/>
    <w:rsid w:val="001E5153"/>
    <w:pPr>
      <w:numPr>
        <w:numId w:val="5"/>
      </w:numPr>
      <w:ind w:firstLineChars="0" w:firstLine="0"/>
    </w:pPr>
    <w:rPr>
      <w:szCs w:val="18"/>
    </w:rPr>
  </w:style>
  <w:style w:type="paragraph" w:customStyle="1" w:styleId="afff">
    <w:name w:val="标准正文"/>
    <w:basedOn w:val="af6"/>
    <w:link w:val="Chare"/>
    <w:qFormat/>
    <w:rsid w:val="001E515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1E5153"/>
    <w:rPr>
      <w:rFonts w:ascii="宋体" w:hAnsi="宋体" w:cs="宋体"/>
      <w:sz w:val="24"/>
    </w:rPr>
  </w:style>
  <w:style w:type="paragraph" w:customStyle="1" w:styleId="a0">
    <w:name w:val="下级参数内容"/>
    <w:basedOn w:val="16"/>
    <w:qFormat/>
    <w:rsid w:val="001E5153"/>
    <w:pPr>
      <w:numPr>
        <w:numId w:val="6"/>
      </w:numPr>
      <w:ind w:left="1134" w:firstLineChars="0" w:firstLine="0"/>
    </w:pPr>
    <w:rPr>
      <w:rFonts w:ascii="仿宋" w:hAnsi="仿宋"/>
    </w:rPr>
  </w:style>
  <w:style w:type="paragraph" w:customStyle="1" w:styleId="CharCharChar1">
    <w:name w:val="Char Char Char1"/>
    <w:basedOn w:val="ab"/>
    <w:qFormat/>
    <w:rsid w:val="001E5153"/>
    <w:rPr>
      <w:rFonts w:ascii="Tahoma" w:hAnsi="Tahoma"/>
      <w:sz w:val="24"/>
      <w:szCs w:val="20"/>
    </w:rPr>
  </w:style>
  <w:style w:type="paragraph" w:customStyle="1" w:styleId="CharChar10CharChar">
    <w:name w:val="Char Char10 Char Char"/>
    <w:basedOn w:val="af2"/>
    <w:qFormat/>
    <w:rsid w:val="001E5153"/>
    <w:rPr>
      <w:rFonts w:ascii="Tahoma" w:hAnsi="Tahoma"/>
      <w:sz w:val="24"/>
    </w:rPr>
  </w:style>
  <w:style w:type="paragraph" w:customStyle="1" w:styleId="Style95">
    <w:name w:val="_Style 95"/>
    <w:uiPriority w:val="99"/>
    <w:unhideWhenUsed/>
    <w:qFormat/>
    <w:rsid w:val="001E515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1E5153"/>
    <w:pPr>
      <w:spacing w:before="100" w:beforeAutospacing="1" w:after="100" w:afterAutospacing="1"/>
      <w:jc w:val="left"/>
    </w:pPr>
    <w:rPr>
      <w:sz w:val="18"/>
      <w:szCs w:val="18"/>
    </w:rPr>
  </w:style>
  <w:style w:type="paragraph" w:customStyle="1" w:styleId="xl65">
    <w:name w:val="xl65"/>
    <w:basedOn w:val="ab"/>
    <w:qFormat/>
    <w:rsid w:val="001E515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1E515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1E515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1E51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1E515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1E515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1E5153"/>
    <w:pPr>
      <w:keepNext/>
      <w:keepLines/>
      <w:spacing w:before="0" w:after="0" w:line="578" w:lineRule="auto"/>
      <w:ind w:left="1200" w:hanging="420"/>
      <w:jc w:val="both"/>
    </w:pPr>
    <w:rPr>
      <w:rFonts w:eastAsia="宋体"/>
      <w:szCs w:val="44"/>
    </w:rPr>
  </w:style>
  <w:style w:type="paragraph" w:customStyle="1" w:styleId="35">
    <w:name w:val="样式3"/>
    <w:basedOn w:val="ab"/>
    <w:qFormat/>
    <w:rsid w:val="001E5153"/>
    <w:pPr>
      <w:ind w:left="1620" w:hanging="420"/>
      <w:outlineLvl w:val="2"/>
    </w:pPr>
    <w:rPr>
      <w:b/>
    </w:rPr>
  </w:style>
  <w:style w:type="paragraph" w:customStyle="1" w:styleId="42">
    <w:name w:val="样式4"/>
    <w:basedOn w:val="16"/>
    <w:qFormat/>
    <w:rsid w:val="001E5153"/>
    <w:pPr>
      <w:ind w:left="2040" w:firstLineChars="0" w:firstLine="0"/>
      <w:jc w:val="left"/>
      <w:outlineLvl w:val="3"/>
    </w:pPr>
    <w:rPr>
      <w:rFonts w:ascii="宋体" w:hAnsi="宋体"/>
    </w:rPr>
  </w:style>
  <w:style w:type="character" w:customStyle="1" w:styleId="Char7">
    <w:name w:val="页脚 Char"/>
    <w:link w:val="afa"/>
    <w:uiPriority w:val="99"/>
    <w:qFormat/>
    <w:rsid w:val="001E5153"/>
    <w:rPr>
      <w:kern w:val="2"/>
      <w:sz w:val="18"/>
      <w:szCs w:val="18"/>
    </w:rPr>
  </w:style>
  <w:style w:type="character" w:customStyle="1" w:styleId="Char6">
    <w:name w:val="批注框文本 Char"/>
    <w:link w:val="af9"/>
    <w:semiHidden/>
    <w:qFormat/>
    <w:rsid w:val="001E5153"/>
    <w:rPr>
      <w:kern w:val="2"/>
      <w:sz w:val="18"/>
      <w:szCs w:val="18"/>
    </w:rPr>
  </w:style>
  <w:style w:type="character" w:customStyle="1" w:styleId="Char0">
    <w:name w:val="文档结构图 Char"/>
    <w:link w:val="af2"/>
    <w:semiHidden/>
    <w:qFormat/>
    <w:rsid w:val="001E5153"/>
    <w:rPr>
      <w:kern w:val="2"/>
      <w:sz w:val="21"/>
      <w:szCs w:val="24"/>
      <w:shd w:val="clear" w:color="auto" w:fill="000080"/>
    </w:rPr>
  </w:style>
  <w:style w:type="paragraph" w:customStyle="1" w:styleId="p0">
    <w:name w:val="p0"/>
    <w:basedOn w:val="ab"/>
    <w:qFormat/>
    <w:rsid w:val="001E5153"/>
    <w:rPr>
      <w:rFonts w:ascii="Calibri" w:hAnsi="Calibri"/>
      <w:szCs w:val="21"/>
    </w:rPr>
  </w:style>
  <w:style w:type="paragraph" w:customStyle="1" w:styleId="afff0">
    <w:name w:val="图标题"/>
    <w:basedOn w:val="ab"/>
    <w:link w:val="Charf"/>
    <w:qFormat/>
    <w:rsid w:val="001E5153"/>
    <w:pPr>
      <w:jc w:val="center"/>
    </w:pPr>
    <w:rPr>
      <w:rFonts w:cs="Times New Roman"/>
      <w:kern w:val="2"/>
    </w:rPr>
  </w:style>
  <w:style w:type="paragraph" w:customStyle="1" w:styleId="afff1">
    <w:name w:val="表标题"/>
    <w:basedOn w:val="ab"/>
    <w:qFormat/>
    <w:rsid w:val="001E5153"/>
    <w:pPr>
      <w:jc w:val="center"/>
    </w:pPr>
    <w:rPr>
      <w:rFonts w:eastAsia="黑体"/>
      <w:b/>
    </w:rPr>
  </w:style>
  <w:style w:type="paragraph" w:customStyle="1" w:styleId="-1-1">
    <w:name w:val="正文-1级标题-1"/>
    <w:basedOn w:val="ab"/>
    <w:next w:val="ab"/>
    <w:qFormat/>
    <w:rsid w:val="001E515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1E5153"/>
    <w:pPr>
      <w:tabs>
        <w:tab w:val="clear" w:pos="426"/>
        <w:tab w:val="left" w:pos="420"/>
      </w:tabs>
      <w:ind w:left="800"/>
    </w:pPr>
    <w:rPr>
      <w:sz w:val="24"/>
      <w:lang w:val="en-GB"/>
    </w:rPr>
  </w:style>
  <w:style w:type="character" w:customStyle="1" w:styleId="Charf">
    <w:name w:val="图标题 Char"/>
    <w:link w:val="afff0"/>
    <w:qFormat/>
    <w:rsid w:val="001E5153"/>
    <w:rPr>
      <w:rFonts w:ascii="宋体" w:hAnsi="宋体"/>
      <w:kern w:val="2"/>
      <w:sz w:val="21"/>
      <w:szCs w:val="24"/>
    </w:rPr>
  </w:style>
  <w:style w:type="character" w:customStyle="1" w:styleId="5Char">
    <w:name w:val="标题 5 Char"/>
    <w:link w:val="50"/>
    <w:qFormat/>
    <w:rsid w:val="001E5153"/>
    <w:rPr>
      <w:b/>
      <w:kern w:val="2"/>
      <w:sz w:val="24"/>
    </w:rPr>
  </w:style>
  <w:style w:type="character" w:customStyle="1" w:styleId="6Char">
    <w:name w:val="标题 6 Char"/>
    <w:link w:val="6"/>
    <w:qFormat/>
    <w:rsid w:val="001E5153"/>
    <w:rPr>
      <w:rFonts w:ascii="Arial" w:eastAsia="黑体" w:hAnsi="Arial"/>
      <w:b/>
      <w:kern w:val="2"/>
      <w:sz w:val="24"/>
    </w:rPr>
  </w:style>
  <w:style w:type="character" w:customStyle="1" w:styleId="7Char">
    <w:name w:val="标题 7 Char"/>
    <w:link w:val="7"/>
    <w:qFormat/>
    <w:rsid w:val="001E5153"/>
    <w:rPr>
      <w:b/>
      <w:kern w:val="2"/>
      <w:sz w:val="24"/>
    </w:rPr>
  </w:style>
  <w:style w:type="character" w:customStyle="1" w:styleId="8Char">
    <w:name w:val="标题 8 Char"/>
    <w:link w:val="8"/>
    <w:qFormat/>
    <w:rsid w:val="001E5153"/>
    <w:rPr>
      <w:rFonts w:ascii="Arial" w:eastAsia="黑体" w:hAnsi="Arial"/>
      <w:kern w:val="2"/>
      <w:sz w:val="24"/>
    </w:rPr>
  </w:style>
  <w:style w:type="character" w:customStyle="1" w:styleId="9Char">
    <w:name w:val="标题 9 Char"/>
    <w:link w:val="9"/>
    <w:qFormat/>
    <w:rsid w:val="001E5153"/>
    <w:rPr>
      <w:rFonts w:ascii="Arial" w:eastAsia="黑体" w:hAnsi="Arial"/>
      <w:kern w:val="2"/>
      <w:sz w:val="21"/>
    </w:rPr>
  </w:style>
  <w:style w:type="paragraph" w:customStyle="1" w:styleId="10505">
    <w:name w:val="样式 标题 1 + 段前: 0.5 行 段后: 0.5 行"/>
    <w:basedOn w:val="12"/>
    <w:qFormat/>
    <w:rsid w:val="001E5153"/>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1E515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1E515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1E5153"/>
    <w:pPr>
      <w:ind w:firstLineChars="200" w:firstLine="200"/>
    </w:pPr>
    <w:rPr>
      <w:rFonts w:ascii="Calibri" w:hAnsi="Calibri" w:cs="Times New Roman"/>
      <w:kern w:val="2"/>
      <w:szCs w:val="20"/>
    </w:rPr>
  </w:style>
  <w:style w:type="character" w:customStyle="1" w:styleId="Charf0">
    <w:name w:val="￥正文 Char"/>
    <w:link w:val="afff2"/>
    <w:qFormat/>
    <w:rsid w:val="001E515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1E515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1E5153"/>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1E5153"/>
    <w:pPr>
      <w:ind w:firstLineChars="200" w:firstLine="480"/>
    </w:pPr>
    <w:rPr>
      <w:sz w:val="24"/>
      <w:szCs w:val="20"/>
    </w:rPr>
  </w:style>
  <w:style w:type="paragraph" w:customStyle="1" w:styleId="afff3">
    <w:name w:val="正文内容"/>
    <w:basedOn w:val="ab"/>
    <w:next w:val="af2"/>
    <w:link w:val="Charf1"/>
    <w:qFormat/>
    <w:rsid w:val="001E5153"/>
    <w:rPr>
      <w:rFonts w:ascii="Times New Roman" w:hAnsi="Times New Roman" w:cs="Times New Roman"/>
      <w:sz w:val="20"/>
    </w:rPr>
  </w:style>
  <w:style w:type="character" w:customStyle="1" w:styleId="Charf1">
    <w:name w:val="正文内容 Char"/>
    <w:link w:val="afff3"/>
    <w:qFormat/>
    <w:rsid w:val="001E5153"/>
    <w:rPr>
      <w:szCs w:val="24"/>
    </w:rPr>
  </w:style>
  <w:style w:type="paragraph" w:customStyle="1" w:styleId="10">
    <w:name w:val="方案标题1"/>
    <w:basedOn w:val="afe"/>
    <w:qFormat/>
    <w:rsid w:val="001E5153"/>
    <w:pPr>
      <w:numPr>
        <w:numId w:val="10"/>
      </w:numPr>
      <w:spacing w:beforeLines="50" w:afterLines="50"/>
      <w:ind w:firstLineChars="200" w:firstLine="200"/>
      <w:jc w:val="both"/>
    </w:pPr>
    <w:rPr>
      <w:color w:val="000000"/>
    </w:rPr>
  </w:style>
  <w:style w:type="paragraph" w:customStyle="1" w:styleId="2">
    <w:name w:val="方案标题2"/>
    <w:basedOn w:val="afe"/>
    <w:qFormat/>
    <w:rsid w:val="001E5153"/>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1E5153"/>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1E5153"/>
    <w:rPr>
      <w:rFonts w:ascii="Arial" w:hAnsi="Arial" w:cs="Arial"/>
      <w:b/>
      <w:bCs/>
      <w:kern w:val="2"/>
      <w:sz w:val="36"/>
      <w:szCs w:val="32"/>
    </w:rPr>
  </w:style>
  <w:style w:type="paragraph" w:customStyle="1" w:styleId="Land">
    <w:name w:val="正文Land"/>
    <w:basedOn w:val="ab"/>
    <w:qFormat/>
    <w:rsid w:val="001E5153"/>
    <w:pPr>
      <w:spacing w:beforeLines="20" w:afterLines="50"/>
      <w:ind w:firstLineChars="200" w:firstLine="200"/>
    </w:pPr>
    <w:rPr>
      <w:color w:val="000000"/>
      <w:sz w:val="24"/>
    </w:rPr>
  </w:style>
  <w:style w:type="paragraph" w:customStyle="1" w:styleId="5">
    <w:name w:val="样式5"/>
    <w:basedOn w:val="ab"/>
    <w:qFormat/>
    <w:rsid w:val="001E5153"/>
    <w:pPr>
      <w:numPr>
        <w:numId w:val="11"/>
      </w:numPr>
      <w:spacing w:beforeLines="50" w:afterLines="50"/>
      <w:ind w:firstLine="0"/>
    </w:pPr>
    <w:rPr>
      <w:rFonts w:eastAsia="仿宋_GB2312"/>
      <w:color w:val="000000"/>
      <w:sz w:val="24"/>
    </w:rPr>
  </w:style>
  <w:style w:type="paragraph" w:customStyle="1" w:styleId="font6">
    <w:name w:val="font6"/>
    <w:basedOn w:val="ab"/>
    <w:qFormat/>
    <w:rsid w:val="001E5153"/>
    <w:pPr>
      <w:spacing w:beforeAutospacing="1" w:afterAutospacing="1"/>
      <w:jc w:val="left"/>
    </w:pPr>
    <w:rPr>
      <w:sz w:val="18"/>
      <w:szCs w:val="18"/>
    </w:rPr>
  </w:style>
  <w:style w:type="paragraph" w:customStyle="1" w:styleId="xl64">
    <w:name w:val="xl64"/>
    <w:basedOn w:val="ab"/>
    <w:qFormat/>
    <w:rsid w:val="001E515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1E515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1E515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1E5153"/>
    <w:pPr>
      <w:spacing w:beforeAutospacing="1" w:afterAutospacing="1"/>
      <w:jc w:val="left"/>
    </w:pPr>
    <w:rPr>
      <w:sz w:val="24"/>
    </w:rPr>
  </w:style>
  <w:style w:type="paragraph" w:customStyle="1" w:styleId="xl88">
    <w:name w:val="xl8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1E515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1E5153"/>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1E515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1E5153"/>
    <w:pPr>
      <w:spacing w:beforeAutospacing="1" w:afterAutospacing="1"/>
      <w:jc w:val="left"/>
      <w:textAlignment w:val="center"/>
    </w:pPr>
    <w:rPr>
      <w:color w:val="FF0000"/>
      <w:sz w:val="20"/>
      <w:szCs w:val="20"/>
    </w:rPr>
  </w:style>
  <w:style w:type="paragraph" w:customStyle="1" w:styleId="xl102">
    <w:name w:val="xl102"/>
    <w:basedOn w:val="ab"/>
    <w:qFormat/>
    <w:rsid w:val="001E515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1E5153"/>
    <w:pPr>
      <w:spacing w:beforeAutospacing="1" w:afterAutospacing="1"/>
      <w:jc w:val="left"/>
      <w:textAlignment w:val="center"/>
    </w:pPr>
    <w:rPr>
      <w:color w:val="FF0000"/>
      <w:sz w:val="22"/>
      <w:szCs w:val="22"/>
    </w:rPr>
  </w:style>
  <w:style w:type="paragraph" w:customStyle="1" w:styleId="xl104">
    <w:name w:val="xl104"/>
    <w:basedOn w:val="ab"/>
    <w:qFormat/>
    <w:rsid w:val="001E5153"/>
    <w:pPr>
      <w:spacing w:beforeAutospacing="1" w:afterAutospacing="1"/>
      <w:jc w:val="center"/>
    </w:pPr>
    <w:rPr>
      <w:sz w:val="24"/>
    </w:rPr>
  </w:style>
  <w:style w:type="paragraph" w:customStyle="1" w:styleId="xl105">
    <w:name w:val="xl10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1E515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1E515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1E515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1E515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1E5153"/>
    <w:pPr>
      <w:ind w:firstLineChars="200" w:firstLine="200"/>
    </w:pPr>
    <w:rPr>
      <w:sz w:val="24"/>
      <w:szCs w:val="20"/>
    </w:rPr>
  </w:style>
  <w:style w:type="paragraph" w:customStyle="1" w:styleId="52">
    <w:name w:val="5"/>
    <w:basedOn w:val="ab"/>
    <w:qFormat/>
    <w:rsid w:val="001E5153"/>
    <w:pPr>
      <w:ind w:firstLineChars="200" w:firstLine="200"/>
      <w:jc w:val="left"/>
    </w:pPr>
    <w:rPr>
      <w:sz w:val="24"/>
    </w:rPr>
  </w:style>
  <w:style w:type="paragraph" w:customStyle="1" w:styleId="18">
    <w:name w:val="正文1"/>
    <w:qFormat/>
    <w:rsid w:val="001E515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1E5153"/>
    <w:pPr>
      <w:ind w:firstLineChars="200" w:firstLine="200"/>
      <w:jc w:val="center"/>
    </w:pPr>
    <w:rPr>
      <w:rFonts w:ascii="Arial" w:eastAsia="黑体" w:hAnsi="Arial"/>
      <w:sz w:val="24"/>
    </w:rPr>
  </w:style>
  <w:style w:type="paragraph" w:customStyle="1" w:styleId="1">
    <w:name w:val="附件(1)"/>
    <w:basedOn w:val="ab"/>
    <w:qFormat/>
    <w:rsid w:val="001E5153"/>
    <w:pPr>
      <w:numPr>
        <w:numId w:val="13"/>
      </w:numPr>
      <w:ind w:firstLineChars="200" w:firstLine="200"/>
    </w:pPr>
    <w:rPr>
      <w:sz w:val="24"/>
    </w:rPr>
  </w:style>
  <w:style w:type="paragraph" w:customStyle="1" w:styleId="19">
    <w:name w:val="附件1."/>
    <w:basedOn w:val="12"/>
    <w:qFormat/>
    <w:rsid w:val="001E515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1E5153"/>
    <w:pPr>
      <w:numPr>
        <w:numId w:val="0"/>
      </w:numPr>
      <w:tabs>
        <w:tab w:val="clear" w:pos="426"/>
        <w:tab w:val="left" w:pos="420"/>
      </w:tabs>
      <w:ind w:firstLineChars="200" w:firstLine="420"/>
    </w:pPr>
  </w:style>
  <w:style w:type="character" w:customStyle="1" w:styleId="2Char0">
    <w:name w:val="正文文本缩进 2 Char"/>
    <w:link w:val="23"/>
    <w:qFormat/>
    <w:rsid w:val="001E5153"/>
    <w:rPr>
      <w:rFonts w:ascii="宋体" w:hAnsi="宋体"/>
      <w:kern w:val="2"/>
      <w:sz w:val="21"/>
      <w:szCs w:val="24"/>
    </w:rPr>
  </w:style>
  <w:style w:type="character" w:customStyle="1" w:styleId="Char3">
    <w:name w:val="正文文本缩进 Char"/>
    <w:link w:val="af6"/>
    <w:qFormat/>
    <w:rsid w:val="001E5153"/>
    <w:rPr>
      <w:kern w:val="2"/>
      <w:sz w:val="21"/>
      <w:szCs w:val="24"/>
    </w:rPr>
  </w:style>
  <w:style w:type="paragraph" w:customStyle="1" w:styleId="2H2Heading2HiddenHeading2CCBSheading22ndlevelh">
    <w:name w:val="样式 标题 2H2Heading 2 HiddenHeading 2 CCBSheading 22nd levelh..."/>
    <w:basedOn w:val="22"/>
    <w:qFormat/>
    <w:rsid w:val="001E515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1E515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1E5153"/>
    <w:rPr>
      <w:rFonts w:ascii="宋体" w:hAnsi="Calibri"/>
      <w:color w:val="000000"/>
      <w:sz w:val="24"/>
      <w:szCs w:val="24"/>
      <w:lang w:bidi="ar-SA"/>
    </w:rPr>
  </w:style>
  <w:style w:type="paragraph" w:customStyle="1" w:styleId="CM51">
    <w:name w:val="CM51"/>
    <w:basedOn w:val="Default"/>
    <w:next w:val="Default"/>
    <w:qFormat/>
    <w:rsid w:val="001E5153"/>
    <w:pPr>
      <w:spacing w:after="103"/>
    </w:pPr>
    <w:rPr>
      <w:rFonts w:ascii="黑体" w:eastAsia="黑体"/>
      <w:color w:val="auto"/>
    </w:rPr>
  </w:style>
  <w:style w:type="paragraph" w:customStyle="1" w:styleId="pan">
    <w:name w:val="pan"/>
    <w:basedOn w:val="16"/>
    <w:link w:val="panChar"/>
    <w:qFormat/>
    <w:rsid w:val="001E5153"/>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1E5153"/>
    <w:rPr>
      <w:rFonts w:ascii="黑体" w:eastAsia="黑体" w:hAnsi="黑体"/>
      <w:kern w:val="2"/>
      <w:sz w:val="32"/>
      <w:szCs w:val="32"/>
      <w:shd w:val="clear" w:color="auto" w:fill="FFFFFF"/>
    </w:rPr>
  </w:style>
  <w:style w:type="paragraph" w:customStyle="1" w:styleId="pan2">
    <w:name w:val="pan2"/>
    <w:basedOn w:val="16"/>
    <w:link w:val="pan2Char"/>
    <w:qFormat/>
    <w:rsid w:val="001E5153"/>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1E5153"/>
    <w:rPr>
      <w:rFonts w:ascii="黑体" w:eastAsia="黑体" w:hAnsi="黑体"/>
      <w:kern w:val="2"/>
      <w:sz w:val="30"/>
      <w:szCs w:val="30"/>
      <w:shd w:val="clear" w:color="auto" w:fill="FFFFFF"/>
    </w:rPr>
  </w:style>
  <w:style w:type="paragraph" w:customStyle="1" w:styleId="pan3">
    <w:name w:val="pan3"/>
    <w:basedOn w:val="16"/>
    <w:link w:val="pan3Char"/>
    <w:qFormat/>
    <w:rsid w:val="001E5153"/>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1E5153"/>
    <w:rPr>
      <w:rFonts w:ascii="黑体" w:eastAsia="黑体" w:hAnsi="黑体"/>
      <w:kern w:val="2"/>
      <w:sz w:val="28"/>
      <w:szCs w:val="28"/>
      <w:shd w:val="clear" w:color="auto" w:fill="FFFFFF"/>
    </w:rPr>
  </w:style>
  <w:style w:type="paragraph" w:customStyle="1" w:styleId="pan4">
    <w:name w:val="pan4"/>
    <w:basedOn w:val="16"/>
    <w:link w:val="pan4Char"/>
    <w:qFormat/>
    <w:rsid w:val="001E5153"/>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1E5153"/>
    <w:rPr>
      <w:rFonts w:ascii="黑体" w:eastAsia="黑体" w:hAnsi="黑体"/>
      <w:kern w:val="2"/>
      <w:sz w:val="28"/>
      <w:szCs w:val="28"/>
      <w:shd w:val="clear" w:color="auto" w:fill="FFFFFF"/>
    </w:rPr>
  </w:style>
  <w:style w:type="paragraph" w:customStyle="1" w:styleId="pan5">
    <w:name w:val="pan5"/>
    <w:basedOn w:val="16"/>
    <w:link w:val="pan5Char"/>
    <w:qFormat/>
    <w:rsid w:val="001E5153"/>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1E5153"/>
    <w:rPr>
      <w:rFonts w:ascii="黑体" w:eastAsia="黑体" w:hAnsi="黑体"/>
      <w:kern w:val="2"/>
      <w:sz w:val="24"/>
      <w:szCs w:val="24"/>
      <w:shd w:val="clear" w:color="auto" w:fill="FFFFFF"/>
    </w:rPr>
  </w:style>
  <w:style w:type="paragraph" w:customStyle="1" w:styleId="a5">
    <w:name w:val="一级标题"/>
    <w:basedOn w:val="16"/>
    <w:link w:val="Charf2"/>
    <w:qFormat/>
    <w:rsid w:val="001E5153"/>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1E5153"/>
    <w:pPr>
      <w:numPr>
        <w:ilvl w:val="1"/>
        <w:numId w:val="15"/>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1E5153"/>
    <w:rPr>
      <w:rFonts w:ascii="黑体" w:eastAsia="黑体" w:hAnsi="黑体"/>
      <w:kern w:val="2"/>
      <w:sz w:val="44"/>
      <w:szCs w:val="44"/>
      <w:shd w:val="clear" w:color="auto" w:fill="FFFFFF"/>
    </w:rPr>
  </w:style>
  <w:style w:type="paragraph" w:customStyle="1" w:styleId="a7">
    <w:name w:val="三级标题"/>
    <w:basedOn w:val="16"/>
    <w:link w:val="Charf4"/>
    <w:qFormat/>
    <w:rsid w:val="001E5153"/>
    <w:pPr>
      <w:numPr>
        <w:ilvl w:val="2"/>
        <w:numId w:val="15"/>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1E5153"/>
    <w:rPr>
      <w:rFonts w:ascii="黑体" w:eastAsia="黑体" w:hAnsi="黑体"/>
      <w:kern w:val="2"/>
      <w:sz w:val="36"/>
      <w:szCs w:val="36"/>
      <w:shd w:val="clear" w:color="auto" w:fill="FFFFFF"/>
    </w:rPr>
  </w:style>
  <w:style w:type="paragraph" w:customStyle="1" w:styleId="a8">
    <w:name w:val="四级标题"/>
    <w:basedOn w:val="16"/>
    <w:link w:val="Charf5"/>
    <w:qFormat/>
    <w:rsid w:val="001E5153"/>
    <w:pPr>
      <w:numPr>
        <w:ilvl w:val="3"/>
        <w:numId w:val="15"/>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1E5153"/>
    <w:rPr>
      <w:rFonts w:ascii="黑体" w:eastAsia="黑体" w:hAnsi="黑体"/>
      <w:kern w:val="2"/>
      <w:sz w:val="32"/>
      <w:szCs w:val="32"/>
      <w:shd w:val="clear" w:color="auto" w:fill="FFFFFF"/>
    </w:rPr>
  </w:style>
  <w:style w:type="paragraph" w:customStyle="1" w:styleId="a9">
    <w:name w:val="五级标题"/>
    <w:basedOn w:val="16"/>
    <w:link w:val="Charf6"/>
    <w:qFormat/>
    <w:rsid w:val="001E5153"/>
    <w:pPr>
      <w:numPr>
        <w:ilvl w:val="4"/>
        <w:numId w:val="15"/>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1E5153"/>
    <w:rPr>
      <w:rFonts w:ascii="黑体" w:eastAsia="黑体" w:hAnsi="黑体"/>
      <w:kern w:val="2"/>
      <w:sz w:val="30"/>
      <w:szCs w:val="30"/>
      <w:shd w:val="clear" w:color="auto" w:fill="FFFFFF"/>
    </w:rPr>
  </w:style>
  <w:style w:type="character" w:customStyle="1" w:styleId="Charf6">
    <w:name w:val="五级标题 Char"/>
    <w:link w:val="a9"/>
    <w:qFormat/>
    <w:rsid w:val="001E5153"/>
    <w:rPr>
      <w:rFonts w:ascii="黑体" w:eastAsia="黑体" w:hAnsi="黑体"/>
      <w:kern w:val="2"/>
      <w:sz w:val="28"/>
      <w:szCs w:val="28"/>
      <w:shd w:val="clear" w:color="auto" w:fill="FFFFFF"/>
    </w:rPr>
  </w:style>
  <w:style w:type="paragraph" w:customStyle="1" w:styleId="afff6">
    <w:name w:val="图片"/>
    <w:basedOn w:val="ab"/>
    <w:link w:val="Charf7"/>
    <w:qFormat/>
    <w:rsid w:val="001E5153"/>
    <w:pPr>
      <w:ind w:firstLineChars="200" w:firstLine="200"/>
      <w:jc w:val="center"/>
    </w:pPr>
    <w:rPr>
      <w:rFonts w:cs="Times New Roman"/>
      <w:kern w:val="2"/>
      <w:sz w:val="24"/>
    </w:rPr>
  </w:style>
  <w:style w:type="paragraph" w:customStyle="1" w:styleId="afff7">
    <w:name w:val="图片注释"/>
    <w:basedOn w:val="ab"/>
    <w:link w:val="Charf8"/>
    <w:qFormat/>
    <w:rsid w:val="001E5153"/>
    <w:pPr>
      <w:spacing w:afterLines="25"/>
      <w:ind w:firstLineChars="200" w:firstLine="200"/>
      <w:jc w:val="center"/>
    </w:pPr>
    <w:rPr>
      <w:rFonts w:cs="Times New Roman"/>
      <w:kern w:val="2"/>
      <w:sz w:val="24"/>
      <w:u w:val="single"/>
    </w:rPr>
  </w:style>
  <w:style w:type="character" w:customStyle="1" w:styleId="Charf7">
    <w:name w:val="图片 Char"/>
    <w:link w:val="afff6"/>
    <w:qFormat/>
    <w:rsid w:val="001E5153"/>
    <w:rPr>
      <w:rFonts w:ascii="宋体" w:hAnsi="宋体"/>
      <w:kern w:val="2"/>
      <w:sz w:val="24"/>
      <w:szCs w:val="24"/>
    </w:rPr>
  </w:style>
  <w:style w:type="character" w:customStyle="1" w:styleId="Charf8">
    <w:name w:val="图片注释 Char"/>
    <w:link w:val="afff7"/>
    <w:qFormat/>
    <w:rsid w:val="001E5153"/>
    <w:rPr>
      <w:rFonts w:ascii="宋体" w:hAnsi="宋体"/>
      <w:kern w:val="2"/>
      <w:sz w:val="24"/>
      <w:szCs w:val="24"/>
      <w:u w:val="single"/>
    </w:rPr>
  </w:style>
  <w:style w:type="paragraph" w:customStyle="1" w:styleId="a2">
    <w:name w:val="段内层标"/>
    <w:basedOn w:val="afff3"/>
    <w:link w:val="Charf9"/>
    <w:qFormat/>
    <w:rsid w:val="001E5153"/>
    <w:pPr>
      <w:numPr>
        <w:numId w:val="16"/>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1E5153"/>
    <w:rPr>
      <w:rFonts w:ascii="宋体" w:hAnsi="宋体"/>
      <w:b/>
      <w:kern w:val="2"/>
      <w:sz w:val="28"/>
      <w:szCs w:val="28"/>
      <w:shd w:val="clear" w:color="auto" w:fill="FFFFFF"/>
    </w:rPr>
  </w:style>
  <w:style w:type="paragraph" w:customStyle="1" w:styleId="1a">
    <w:name w:val="方案设计1级标题"/>
    <w:basedOn w:val="16"/>
    <w:qFormat/>
    <w:rsid w:val="001E515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1E5153"/>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rsid w:val="001E5153"/>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rsid w:val="001E515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1E5153"/>
    <w:pPr>
      <w:numPr>
        <w:numId w:val="17"/>
      </w:numPr>
      <w:ind w:firstLineChars="200" w:firstLine="200"/>
    </w:pPr>
    <w:rPr>
      <w:rFonts w:ascii="Calibri" w:hAnsi="Calibri" w:cs="Times New Roman"/>
      <w:b/>
      <w:kern w:val="2"/>
      <w:sz w:val="28"/>
      <w:szCs w:val="28"/>
    </w:rPr>
  </w:style>
  <w:style w:type="character" w:customStyle="1" w:styleId="Charfa">
    <w:name w:val="正文标题 Char"/>
    <w:link w:val="a4"/>
    <w:qFormat/>
    <w:rsid w:val="001E5153"/>
    <w:rPr>
      <w:rFonts w:ascii="Calibri" w:hAnsi="Calibri"/>
      <w:b/>
      <w:kern w:val="2"/>
      <w:sz w:val="28"/>
      <w:szCs w:val="28"/>
      <w:shd w:val="clear" w:color="auto" w:fill="FFFFFF"/>
    </w:rPr>
  </w:style>
  <w:style w:type="character" w:customStyle="1" w:styleId="Charb">
    <w:name w:val="批注主题 Char"/>
    <w:link w:val="aff"/>
    <w:qFormat/>
    <w:rsid w:val="001E5153"/>
    <w:rPr>
      <w:b/>
      <w:bCs/>
      <w:kern w:val="2"/>
      <w:sz w:val="21"/>
      <w:szCs w:val="24"/>
    </w:rPr>
  </w:style>
  <w:style w:type="character" w:customStyle="1" w:styleId="3Char3">
    <w:name w:val="标题3 Char"/>
    <w:link w:val="30"/>
    <w:qFormat/>
    <w:rsid w:val="001E515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1E515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1E5153"/>
    <w:pPr>
      <w:numPr>
        <w:numId w:val="18"/>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1E5153"/>
    <w:rPr>
      <w:rFonts w:ascii="宋体" w:hAnsi="宋体"/>
      <w:b/>
      <w:kern w:val="2"/>
      <w:sz w:val="28"/>
      <w:szCs w:val="28"/>
      <w:shd w:val="clear" w:color="auto" w:fill="FFFFFF"/>
    </w:rPr>
  </w:style>
  <w:style w:type="paragraph" w:styleId="afff8">
    <w:name w:val="Quote"/>
    <w:basedOn w:val="ab"/>
    <w:next w:val="ab"/>
    <w:link w:val="Charfc"/>
    <w:uiPriority w:val="29"/>
    <w:qFormat/>
    <w:rsid w:val="001E515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1E5153"/>
    <w:rPr>
      <w:iCs/>
      <w:color w:val="000000"/>
      <w:kern w:val="2"/>
      <w:sz w:val="24"/>
      <w:szCs w:val="24"/>
    </w:rPr>
  </w:style>
  <w:style w:type="character" w:customStyle="1" w:styleId="1b">
    <w:name w:val="明显参考1"/>
    <w:uiPriority w:val="32"/>
    <w:qFormat/>
    <w:rsid w:val="001E5153"/>
    <w:rPr>
      <w:rFonts w:eastAsia="宋体"/>
      <w:bCs/>
      <w:smallCaps/>
      <w:color w:val="000000"/>
      <w:spacing w:val="5"/>
      <w:sz w:val="24"/>
      <w:u w:val="single"/>
    </w:rPr>
  </w:style>
  <w:style w:type="paragraph" w:customStyle="1" w:styleId="a3">
    <w:name w:val="段落强调"/>
    <w:basedOn w:val="ab"/>
    <w:link w:val="Charfd"/>
    <w:qFormat/>
    <w:rsid w:val="001E5153"/>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sid w:val="001E5153"/>
    <w:rPr>
      <w:b/>
      <w:bCs/>
      <w:smallCaps/>
      <w:spacing w:val="5"/>
    </w:rPr>
  </w:style>
  <w:style w:type="character" w:customStyle="1" w:styleId="Charfd">
    <w:name w:val="段落强调 Char"/>
    <w:link w:val="a3"/>
    <w:qFormat/>
    <w:rsid w:val="001E5153"/>
    <w:rPr>
      <w:b/>
      <w:kern w:val="2"/>
      <w:sz w:val="24"/>
      <w:szCs w:val="24"/>
      <w:shd w:val="clear" w:color="auto" w:fill="FFFFFF"/>
    </w:rPr>
  </w:style>
  <w:style w:type="paragraph" w:customStyle="1" w:styleId="a1">
    <w:name w:val="段内主题"/>
    <w:basedOn w:val="ab"/>
    <w:link w:val="Charfe"/>
    <w:qFormat/>
    <w:rsid w:val="001E5153"/>
    <w:pPr>
      <w:numPr>
        <w:ilvl w:val="1"/>
        <w:numId w:val="20"/>
      </w:numPr>
      <w:ind w:firstLine="0"/>
    </w:pPr>
    <w:rPr>
      <w:rFonts w:cs="Times New Roman"/>
      <w:b/>
      <w:kern w:val="2"/>
      <w:sz w:val="24"/>
    </w:rPr>
  </w:style>
  <w:style w:type="paragraph" w:customStyle="1" w:styleId="afff9">
    <w:name w:val="图片注释新"/>
    <w:basedOn w:val="afff7"/>
    <w:link w:val="Charff"/>
    <w:qFormat/>
    <w:rsid w:val="001E5153"/>
    <w:pPr>
      <w:spacing w:after="81"/>
      <w:ind w:firstLineChars="0" w:firstLine="0"/>
    </w:pPr>
  </w:style>
  <w:style w:type="character" w:customStyle="1" w:styleId="Charfe">
    <w:name w:val="段内主题 Char"/>
    <w:link w:val="a1"/>
    <w:qFormat/>
    <w:rsid w:val="001E5153"/>
    <w:rPr>
      <w:rFonts w:ascii="宋体" w:hAnsi="宋体"/>
      <w:b/>
      <w:kern w:val="2"/>
      <w:sz w:val="24"/>
      <w:szCs w:val="24"/>
      <w:shd w:val="clear" w:color="auto" w:fill="FFFFFF"/>
    </w:rPr>
  </w:style>
  <w:style w:type="character" w:customStyle="1" w:styleId="Charff">
    <w:name w:val="图片注释新 Char"/>
    <w:link w:val="afff9"/>
    <w:qFormat/>
    <w:rsid w:val="001E5153"/>
    <w:rPr>
      <w:rFonts w:ascii="宋体" w:hAnsi="宋体"/>
      <w:kern w:val="2"/>
      <w:sz w:val="24"/>
      <w:szCs w:val="24"/>
      <w:u w:val="single"/>
    </w:rPr>
  </w:style>
  <w:style w:type="paragraph" w:customStyle="1" w:styleId="afffa">
    <w:name w:val="正文（缩进）"/>
    <w:basedOn w:val="ab"/>
    <w:link w:val="Charff0"/>
    <w:qFormat/>
    <w:rsid w:val="001E515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1E5153"/>
    <w:rPr>
      <w:sz w:val="24"/>
      <w:szCs w:val="24"/>
    </w:rPr>
  </w:style>
  <w:style w:type="character" w:customStyle="1" w:styleId="CharChar4">
    <w:name w:val="Char Char4"/>
    <w:qFormat/>
    <w:rsid w:val="001E5153"/>
    <w:rPr>
      <w:rFonts w:eastAsia="宋体"/>
      <w:b/>
      <w:kern w:val="2"/>
      <w:sz w:val="24"/>
      <w:lang w:val="en-US" w:eastAsia="zh-CN" w:bidi="ar-SA"/>
    </w:rPr>
  </w:style>
  <w:style w:type="character" w:customStyle="1" w:styleId="3Char0">
    <w:name w:val="正文文本缩进 3 Char"/>
    <w:link w:val="34"/>
    <w:qFormat/>
    <w:rsid w:val="001E5153"/>
    <w:rPr>
      <w:rFonts w:ascii="宋体"/>
      <w:b/>
      <w:bCs/>
      <w:kern w:val="2"/>
      <w:sz w:val="24"/>
      <w:szCs w:val="24"/>
    </w:rPr>
  </w:style>
  <w:style w:type="paragraph" w:customStyle="1" w:styleId="Char5CharCharCharCharCharChar">
    <w:name w:val="Char5 Char Char Char Char Char Char"/>
    <w:basedOn w:val="ab"/>
    <w:qFormat/>
    <w:rsid w:val="001E515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1E5153"/>
    <w:pPr>
      <w:spacing w:before="100" w:beforeAutospacing="1" w:after="100" w:afterAutospacing="1"/>
      <w:jc w:val="left"/>
    </w:pPr>
    <w:rPr>
      <w:sz w:val="24"/>
    </w:rPr>
  </w:style>
  <w:style w:type="character" w:customStyle="1" w:styleId="HTMLChar">
    <w:name w:val="HTML 预设格式 Char"/>
    <w:link w:val="HTML"/>
    <w:qFormat/>
    <w:rsid w:val="001E5153"/>
    <w:rPr>
      <w:rFonts w:ascii="Arial Unicode MS" w:eastAsia="Arial Unicode MS" w:hAnsi="Arial Unicode MS"/>
      <w:color w:val="000000"/>
    </w:rPr>
  </w:style>
  <w:style w:type="character" w:customStyle="1" w:styleId="2Char1">
    <w:name w:val="正文文本 2 Char"/>
    <w:link w:val="25"/>
    <w:qFormat/>
    <w:rsid w:val="001E5153"/>
    <w:rPr>
      <w:kern w:val="2"/>
      <w:sz w:val="24"/>
      <w:szCs w:val="24"/>
    </w:rPr>
  </w:style>
  <w:style w:type="character" w:customStyle="1" w:styleId="3Char">
    <w:name w:val="正文文本 3 Char"/>
    <w:link w:val="32"/>
    <w:qFormat/>
    <w:rsid w:val="001E5153"/>
    <w:rPr>
      <w:kern w:val="2"/>
      <w:sz w:val="16"/>
      <w:szCs w:val="16"/>
    </w:rPr>
  </w:style>
  <w:style w:type="paragraph" w:customStyle="1" w:styleId="afffb">
    <w:name w:val="方案正文段落"/>
    <w:basedOn w:val="ab"/>
    <w:link w:val="Charff1"/>
    <w:qFormat/>
    <w:rsid w:val="001E515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1E5153"/>
    <w:rPr>
      <w:kern w:val="2"/>
      <w:sz w:val="21"/>
    </w:rPr>
  </w:style>
  <w:style w:type="paragraph" w:customStyle="1" w:styleId="1d">
    <w:name w:val="修订1"/>
    <w:hidden/>
    <w:uiPriority w:val="99"/>
    <w:semiHidden/>
    <w:qFormat/>
    <w:rsid w:val="001E515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1E515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1E5153"/>
    <w:rPr>
      <w:rFonts w:eastAsia="仿宋_GB2312"/>
      <w:sz w:val="28"/>
      <w:szCs w:val="21"/>
    </w:rPr>
  </w:style>
  <w:style w:type="paragraph" w:styleId="afffd">
    <w:name w:val="List Paragraph"/>
    <w:basedOn w:val="ab"/>
    <w:uiPriority w:val="34"/>
    <w:qFormat/>
    <w:rsid w:val="001E515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1E515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1E515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1E515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1E5153"/>
    <w:rPr>
      <w:rFonts w:ascii="宋体" w:eastAsia="宋体" w:hAnsi="宋体" w:cs="宋体" w:hint="eastAsia"/>
      <w:color w:val="000000"/>
      <w:sz w:val="24"/>
      <w:szCs w:val="24"/>
    </w:rPr>
  </w:style>
  <w:style w:type="paragraph" w:customStyle="1" w:styleId="affff0">
    <w:name w:val="正文！！！！"/>
    <w:basedOn w:val="afc"/>
    <w:link w:val="Charff3"/>
    <w:qFormat/>
    <w:rsid w:val="001E515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1E5153"/>
    <w:rPr>
      <w:rFonts w:ascii="宋体" w:hAnsi="宋体" w:cs="Times New Roman"/>
      <w:b w:val="0"/>
      <w:bCs w:val="0"/>
      <w:kern w:val="2"/>
      <w:sz w:val="21"/>
      <w:szCs w:val="21"/>
      <w:shd w:val="clear" w:color="auto" w:fill="FFFFFF"/>
    </w:rPr>
  </w:style>
  <w:style w:type="character" w:customStyle="1" w:styleId="2Char">
    <w:name w:val="标题 2 Char"/>
    <w:link w:val="22"/>
    <w:qFormat/>
    <w:rsid w:val="001E5153"/>
    <w:rPr>
      <w:kern w:val="0"/>
      <w:szCs w:val="20"/>
    </w:rPr>
  </w:style>
  <w:style w:type="character" w:customStyle="1" w:styleId="Charff4">
    <w:name w:val="标书正文格式 Char"/>
    <w:link w:val="affff1"/>
    <w:qFormat/>
    <w:rsid w:val="001E5153"/>
    <w:rPr>
      <w:rFonts w:ascii="Times New Roman" w:eastAsia="宋体" w:hAnsi="Times New Roman" w:cs="Times New Roman"/>
      <w:sz w:val="24"/>
      <w:szCs w:val="24"/>
    </w:rPr>
  </w:style>
  <w:style w:type="paragraph" w:customStyle="1" w:styleId="affff1">
    <w:name w:val="标书正文格式"/>
    <w:basedOn w:val="ab"/>
    <w:link w:val="Charff4"/>
    <w:qFormat/>
    <w:rsid w:val="001E515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1E515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1E5153"/>
    <w:rPr>
      <w:rFonts w:ascii="宋体" w:eastAsia="宋体" w:hAnsi="宋体" w:hint="eastAsia"/>
      <w:color w:val="0031C1"/>
      <w:sz w:val="18"/>
      <w:szCs w:val="18"/>
    </w:rPr>
  </w:style>
  <w:style w:type="paragraph" w:customStyle="1" w:styleId="font0">
    <w:name w:val="font0"/>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1E515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1E515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1E515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1E515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1E515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1E515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1E5153"/>
    <w:rPr>
      <w:rFonts w:ascii="宋体" w:eastAsia="宋体" w:hAnsi="宋体" w:hint="eastAsia"/>
      <w:b/>
      <w:bCs/>
      <w:color w:val="000000"/>
      <w:sz w:val="32"/>
      <w:szCs w:val="32"/>
      <w:u w:val="none"/>
    </w:rPr>
  </w:style>
  <w:style w:type="character" w:customStyle="1" w:styleId="font91">
    <w:name w:val="font91"/>
    <w:basedOn w:val="ad"/>
    <w:qFormat/>
    <w:rsid w:val="001E5153"/>
    <w:rPr>
      <w:rFonts w:ascii="宋体" w:eastAsia="宋体" w:hAnsi="宋体" w:hint="eastAsia"/>
      <w:b/>
      <w:bCs/>
      <w:color w:val="FF0000"/>
      <w:sz w:val="32"/>
      <w:szCs w:val="32"/>
      <w:u w:val="none"/>
    </w:rPr>
  </w:style>
  <w:style w:type="character" w:customStyle="1" w:styleId="font81">
    <w:name w:val="font81"/>
    <w:basedOn w:val="ad"/>
    <w:qFormat/>
    <w:rsid w:val="001E5153"/>
    <w:rPr>
      <w:rFonts w:ascii="宋体" w:eastAsia="宋体" w:hAnsi="宋体" w:hint="eastAsia"/>
      <w:b/>
      <w:bCs/>
      <w:color w:val="FF0000"/>
      <w:sz w:val="24"/>
      <w:szCs w:val="24"/>
      <w:u w:val="none"/>
    </w:rPr>
  </w:style>
  <w:style w:type="character" w:customStyle="1" w:styleId="font41">
    <w:name w:val="font41"/>
    <w:basedOn w:val="ad"/>
    <w:qFormat/>
    <w:rsid w:val="001E5153"/>
    <w:rPr>
      <w:rFonts w:ascii="宋体" w:eastAsia="宋体" w:hAnsi="宋体" w:hint="eastAsia"/>
      <w:b/>
      <w:bCs/>
      <w:color w:val="000000"/>
      <w:sz w:val="24"/>
      <w:szCs w:val="24"/>
      <w:u w:val="none"/>
    </w:rPr>
  </w:style>
  <w:style w:type="character" w:customStyle="1" w:styleId="font141">
    <w:name w:val="font141"/>
    <w:basedOn w:val="ad"/>
    <w:qFormat/>
    <w:rsid w:val="001E5153"/>
    <w:rPr>
      <w:rFonts w:ascii="宋体" w:eastAsia="宋体" w:hAnsi="宋体" w:hint="eastAsia"/>
      <w:color w:val="000000"/>
      <w:sz w:val="18"/>
      <w:szCs w:val="18"/>
      <w:u w:val="none"/>
    </w:rPr>
  </w:style>
  <w:style w:type="character" w:customStyle="1" w:styleId="Char2">
    <w:name w:val="正文文本 Char"/>
    <w:basedOn w:val="ad"/>
    <w:link w:val="af5"/>
    <w:rsid w:val="002135F7"/>
    <w:rPr>
      <w:rFonts w:ascii="宋体" w:eastAsia="宋体" w:hAnsi="宋体" w:cs="宋体"/>
      <w:b/>
      <w:bCs/>
      <w:sz w:val="24"/>
      <w:szCs w:val="24"/>
      <w:shd w:val="clear" w:color="auto" w:fill="FFFFFF"/>
    </w:rPr>
  </w:style>
  <w:style w:type="character" w:customStyle="1" w:styleId="Char1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87028B"/>
    <w:rPr>
      <w:rFonts w:eastAsia="宋体"/>
      <w:kern w:val="2"/>
      <w:sz w:val="21"/>
      <w:lang w:val="en-US" w:eastAsia="zh-CN" w:bidi="ar-SA"/>
    </w:rPr>
  </w:style>
  <w:style w:type="character" w:customStyle="1" w:styleId="NormalCharacter">
    <w:name w:val="NormalCharacter"/>
    <w:qFormat/>
    <w:rsid w:val="005411C2"/>
  </w:style>
  <w:style w:type="paragraph" w:customStyle="1" w:styleId="BodyText">
    <w:name w:val="BodyText"/>
    <w:basedOn w:val="ab"/>
    <w:qFormat/>
    <w:rsid w:val="005411C2"/>
    <w:pPr>
      <w:spacing w:after="1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uiPriority="59" w:qFormat="1"/>
    <w:lsdException w:name="Table Theme"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2135F7"/>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1E515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1E5153"/>
    <w:pPr>
      <w:textAlignment w:val="baseline"/>
      <w:outlineLvl w:val="1"/>
    </w:pPr>
    <w:rPr>
      <w:bCs w:val="0"/>
      <w:kern w:val="0"/>
      <w:szCs w:val="20"/>
    </w:rPr>
  </w:style>
  <w:style w:type="paragraph" w:styleId="31">
    <w:name w:val="heading 3"/>
    <w:basedOn w:val="40"/>
    <w:next w:val="ab"/>
    <w:link w:val="3Char1"/>
    <w:qFormat/>
    <w:rsid w:val="001E515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1E515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1E515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1E515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1E515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1E515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1E515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b"/>
    <w:link w:val="Char"/>
    <w:qFormat/>
    <w:rsid w:val="001E5153"/>
    <w:pPr>
      <w:ind w:firstLine="420"/>
    </w:pPr>
    <w:rPr>
      <w:rFonts w:ascii="Times New Roman" w:hAnsi="Times New Roman" w:cs="Times New Roman"/>
      <w:kern w:val="2"/>
      <w:szCs w:val="20"/>
    </w:rPr>
  </w:style>
  <w:style w:type="paragraph" w:styleId="70">
    <w:name w:val="toc 7"/>
    <w:basedOn w:val="ab"/>
    <w:next w:val="ab"/>
    <w:qFormat/>
    <w:rsid w:val="001E5153"/>
    <w:pPr>
      <w:ind w:left="1260"/>
      <w:jc w:val="left"/>
    </w:pPr>
    <w:rPr>
      <w:szCs w:val="21"/>
    </w:rPr>
  </w:style>
  <w:style w:type="paragraph" w:styleId="20">
    <w:name w:val="List Number 2"/>
    <w:basedOn w:val="ab"/>
    <w:qFormat/>
    <w:rsid w:val="001E5153"/>
    <w:pPr>
      <w:numPr>
        <w:numId w:val="1"/>
      </w:numPr>
      <w:tabs>
        <w:tab w:val="left" w:pos="820"/>
      </w:tabs>
      <w:spacing w:afterLines="50"/>
    </w:pPr>
    <w:rPr>
      <w:sz w:val="24"/>
      <w:szCs w:val="20"/>
    </w:rPr>
  </w:style>
  <w:style w:type="paragraph" w:styleId="af0">
    <w:name w:val="caption"/>
    <w:basedOn w:val="ab"/>
    <w:next w:val="ab"/>
    <w:qFormat/>
    <w:rsid w:val="001E5153"/>
    <w:rPr>
      <w:rFonts w:ascii="Arial" w:eastAsia="黑体" w:hAnsi="Arial" w:cs="Arial"/>
      <w:sz w:val="20"/>
      <w:szCs w:val="20"/>
    </w:rPr>
  </w:style>
  <w:style w:type="paragraph" w:styleId="af1">
    <w:name w:val="List Bullet"/>
    <w:basedOn w:val="ab"/>
    <w:qFormat/>
    <w:rsid w:val="001E5153"/>
    <w:pPr>
      <w:tabs>
        <w:tab w:val="left" w:pos="360"/>
      </w:tabs>
      <w:ind w:left="360" w:hangingChars="200" w:hanging="360"/>
    </w:pPr>
    <w:rPr>
      <w:szCs w:val="20"/>
    </w:rPr>
  </w:style>
  <w:style w:type="paragraph" w:styleId="af2">
    <w:name w:val="Document Map"/>
    <w:basedOn w:val="ab"/>
    <w:link w:val="Char0"/>
    <w:semiHidden/>
    <w:qFormat/>
    <w:rsid w:val="001E5153"/>
    <w:pPr>
      <w:shd w:val="clear" w:color="auto" w:fill="000080"/>
    </w:pPr>
    <w:rPr>
      <w:rFonts w:ascii="Times New Roman" w:hAnsi="Times New Roman" w:cs="Times New Roman"/>
      <w:kern w:val="2"/>
    </w:rPr>
  </w:style>
  <w:style w:type="paragraph" w:styleId="af3">
    <w:name w:val="toa heading"/>
    <w:basedOn w:val="ab"/>
    <w:next w:val="ab"/>
    <w:qFormat/>
    <w:rsid w:val="001E5153"/>
    <w:pPr>
      <w:spacing w:before="120"/>
    </w:pPr>
    <w:rPr>
      <w:rFonts w:ascii="Arial" w:hAnsi="Arial"/>
      <w:sz w:val="24"/>
      <w:szCs w:val="20"/>
    </w:rPr>
  </w:style>
  <w:style w:type="paragraph" w:styleId="af4">
    <w:name w:val="annotation text"/>
    <w:basedOn w:val="ab"/>
    <w:link w:val="Char1"/>
    <w:qFormat/>
    <w:rsid w:val="001E515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1E5153"/>
    <w:pPr>
      <w:spacing w:after="120"/>
    </w:pPr>
    <w:rPr>
      <w:rFonts w:ascii="Times New Roman" w:hAnsi="Times New Roman" w:cs="Times New Roman"/>
      <w:kern w:val="2"/>
      <w:sz w:val="16"/>
      <w:szCs w:val="16"/>
    </w:rPr>
  </w:style>
  <w:style w:type="paragraph" w:styleId="af5">
    <w:name w:val="Body Text"/>
    <w:basedOn w:val="ab"/>
    <w:link w:val="Char2"/>
    <w:qFormat/>
    <w:rsid w:val="001E5153"/>
    <w:rPr>
      <w:b/>
      <w:bCs/>
      <w:sz w:val="24"/>
    </w:rPr>
  </w:style>
  <w:style w:type="paragraph" w:styleId="af6">
    <w:name w:val="Body Text Indent"/>
    <w:basedOn w:val="ab"/>
    <w:link w:val="Char3"/>
    <w:qFormat/>
    <w:rsid w:val="001E5153"/>
    <w:pPr>
      <w:ind w:firstLineChars="200" w:firstLine="420"/>
    </w:pPr>
    <w:rPr>
      <w:rFonts w:ascii="Times New Roman" w:hAnsi="Times New Roman" w:cs="Times New Roman"/>
      <w:kern w:val="2"/>
    </w:rPr>
  </w:style>
  <w:style w:type="paragraph" w:styleId="51">
    <w:name w:val="toc 5"/>
    <w:basedOn w:val="ab"/>
    <w:next w:val="ab"/>
    <w:qFormat/>
    <w:rsid w:val="001E5153"/>
    <w:pPr>
      <w:ind w:left="840"/>
      <w:jc w:val="left"/>
    </w:pPr>
    <w:rPr>
      <w:szCs w:val="21"/>
    </w:rPr>
  </w:style>
  <w:style w:type="paragraph" w:styleId="33">
    <w:name w:val="toc 3"/>
    <w:basedOn w:val="ab"/>
    <w:next w:val="ab"/>
    <w:uiPriority w:val="39"/>
    <w:qFormat/>
    <w:rsid w:val="001E5153"/>
    <w:pPr>
      <w:ind w:left="420"/>
      <w:jc w:val="left"/>
    </w:pPr>
    <w:rPr>
      <w:i/>
      <w:iCs/>
    </w:rPr>
  </w:style>
  <w:style w:type="paragraph" w:styleId="af7">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Char4"/>
    <w:qFormat/>
    <w:rsid w:val="001E5153"/>
    <w:rPr>
      <w:rFonts w:hAnsi="Courier New" w:cs="Times New Roman"/>
      <w:kern w:val="2"/>
      <w:szCs w:val="20"/>
    </w:rPr>
  </w:style>
  <w:style w:type="paragraph" w:styleId="80">
    <w:name w:val="toc 8"/>
    <w:basedOn w:val="ab"/>
    <w:next w:val="ab"/>
    <w:qFormat/>
    <w:rsid w:val="001E5153"/>
    <w:pPr>
      <w:ind w:left="1470"/>
      <w:jc w:val="left"/>
    </w:pPr>
    <w:rPr>
      <w:szCs w:val="21"/>
    </w:rPr>
  </w:style>
  <w:style w:type="paragraph" w:styleId="af8">
    <w:name w:val="Date"/>
    <w:basedOn w:val="ab"/>
    <w:next w:val="ab"/>
    <w:link w:val="Char5"/>
    <w:qFormat/>
    <w:rsid w:val="001E5153"/>
    <w:rPr>
      <w:rFonts w:hAnsi="Courier New" w:cs="Times New Roman"/>
      <w:kern w:val="2"/>
      <w:sz w:val="32"/>
      <w:szCs w:val="20"/>
    </w:rPr>
  </w:style>
  <w:style w:type="paragraph" w:styleId="23">
    <w:name w:val="Body Text Indent 2"/>
    <w:basedOn w:val="ab"/>
    <w:link w:val="2Char0"/>
    <w:qFormat/>
    <w:rsid w:val="001E515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1E5153"/>
    <w:rPr>
      <w:rFonts w:ascii="Times New Roman" w:hAnsi="Times New Roman" w:cs="Times New Roman"/>
      <w:kern w:val="2"/>
      <w:sz w:val="18"/>
      <w:szCs w:val="18"/>
    </w:rPr>
  </w:style>
  <w:style w:type="paragraph" w:styleId="afa">
    <w:name w:val="footer"/>
    <w:basedOn w:val="ab"/>
    <w:link w:val="Char7"/>
    <w:uiPriority w:val="99"/>
    <w:qFormat/>
    <w:rsid w:val="001E515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1E515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1E5153"/>
    <w:pPr>
      <w:tabs>
        <w:tab w:val="right" w:leader="dot" w:pos="8789"/>
      </w:tabs>
      <w:adjustRightInd/>
      <w:snapToGrid/>
      <w:spacing w:before="120" w:after="120"/>
      <w:jc w:val="left"/>
    </w:pPr>
    <w:rPr>
      <w:b/>
      <w:bCs/>
      <w:caps/>
      <w:sz w:val="28"/>
    </w:rPr>
  </w:style>
  <w:style w:type="paragraph" w:styleId="41">
    <w:name w:val="toc 4"/>
    <w:basedOn w:val="ab"/>
    <w:next w:val="ab"/>
    <w:qFormat/>
    <w:rsid w:val="001E5153"/>
    <w:pPr>
      <w:ind w:left="630"/>
      <w:jc w:val="left"/>
    </w:pPr>
    <w:rPr>
      <w:szCs w:val="21"/>
    </w:rPr>
  </w:style>
  <w:style w:type="paragraph" w:styleId="afc">
    <w:name w:val="Subtitle"/>
    <w:aliases w:val="标题2"/>
    <w:basedOn w:val="ab"/>
    <w:next w:val="ab"/>
    <w:link w:val="Char9"/>
    <w:qFormat/>
    <w:rsid w:val="001E515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1E5153"/>
    <w:pPr>
      <w:ind w:left="1050"/>
      <w:jc w:val="left"/>
    </w:pPr>
    <w:rPr>
      <w:szCs w:val="21"/>
    </w:rPr>
  </w:style>
  <w:style w:type="paragraph" w:styleId="34">
    <w:name w:val="Body Text Indent 3"/>
    <w:basedOn w:val="ab"/>
    <w:link w:val="3Char0"/>
    <w:qFormat/>
    <w:rsid w:val="001E5153"/>
    <w:pPr>
      <w:ind w:firstLineChars="200" w:firstLine="482"/>
    </w:pPr>
    <w:rPr>
      <w:rFonts w:hAnsi="Times New Roman" w:cs="Times New Roman"/>
      <w:b/>
      <w:bCs/>
      <w:kern w:val="2"/>
      <w:sz w:val="24"/>
    </w:rPr>
  </w:style>
  <w:style w:type="paragraph" w:styleId="24">
    <w:name w:val="toc 2"/>
    <w:basedOn w:val="ab"/>
    <w:next w:val="ab"/>
    <w:uiPriority w:val="39"/>
    <w:qFormat/>
    <w:rsid w:val="001E515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1E5153"/>
    <w:pPr>
      <w:ind w:left="1680"/>
      <w:jc w:val="left"/>
    </w:pPr>
    <w:rPr>
      <w:szCs w:val="21"/>
    </w:rPr>
  </w:style>
  <w:style w:type="paragraph" w:styleId="25">
    <w:name w:val="Body Text 2"/>
    <w:basedOn w:val="ab"/>
    <w:link w:val="2Char1"/>
    <w:qFormat/>
    <w:rsid w:val="001E5153"/>
    <w:rPr>
      <w:rFonts w:ascii="Times New Roman" w:hAnsi="Times New Roman" w:cs="Times New Roman"/>
      <w:kern w:val="2"/>
      <w:sz w:val="24"/>
    </w:rPr>
  </w:style>
  <w:style w:type="paragraph" w:styleId="HTML">
    <w:name w:val="HTML Preformatted"/>
    <w:basedOn w:val="ab"/>
    <w:link w:val="HTMLChar"/>
    <w:qFormat/>
    <w:rsid w:val="001E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1E5153"/>
    <w:rPr>
      <w:sz w:val="24"/>
    </w:rPr>
  </w:style>
  <w:style w:type="paragraph" w:styleId="14">
    <w:name w:val="index 1"/>
    <w:basedOn w:val="ab"/>
    <w:next w:val="ab"/>
    <w:uiPriority w:val="99"/>
    <w:qFormat/>
    <w:rsid w:val="001E5153"/>
    <w:rPr>
      <w:b/>
      <w:color w:val="0000FF"/>
      <w:sz w:val="24"/>
    </w:rPr>
  </w:style>
  <w:style w:type="paragraph" w:styleId="afe">
    <w:name w:val="Title"/>
    <w:basedOn w:val="ab"/>
    <w:link w:val="Chara"/>
    <w:qFormat/>
    <w:rsid w:val="001E515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1E5153"/>
    <w:pPr>
      <w:autoSpaceDE/>
      <w:autoSpaceDN/>
      <w:adjustRightInd/>
      <w:textAlignment w:val="auto"/>
    </w:pPr>
    <w:rPr>
      <w:rFonts w:ascii="Times New Roman"/>
      <w:b/>
      <w:bCs/>
      <w:kern w:val="2"/>
      <w:sz w:val="21"/>
      <w:szCs w:val="24"/>
    </w:rPr>
  </w:style>
  <w:style w:type="table" w:styleId="aff0">
    <w:name w:val="Table Grid"/>
    <w:basedOn w:val="ae"/>
    <w:uiPriority w:val="59"/>
    <w:qFormat/>
    <w:rsid w:val="001E51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1E51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1E5153"/>
    <w:rPr>
      <w:b/>
      <w:bCs/>
    </w:rPr>
  </w:style>
  <w:style w:type="character" w:styleId="aff3">
    <w:name w:val="page number"/>
    <w:basedOn w:val="ad"/>
    <w:qFormat/>
    <w:rsid w:val="001E5153"/>
  </w:style>
  <w:style w:type="character" w:styleId="aff4">
    <w:name w:val="FollowedHyperlink"/>
    <w:uiPriority w:val="99"/>
    <w:qFormat/>
    <w:rsid w:val="001E5153"/>
    <w:rPr>
      <w:color w:val="800080"/>
      <w:u w:val="single"/>
    </w:rPr>
  </w:style>
  <w:style w:type="character" w:styleId="aff5">
    <w:name w:val="Emphasis"/>
    <w:qFormat/>
    <w:rsid w:val="001E5153"/>
    <w:rPr>
      <w:i/>
      <w:iCs/>
    </w:rPr>
  </w:style>
  <w:style w:type="character" w:styleId="aff6">
    <w:name w:val="Hyperlink"/>
    <w:uiPriority w:val="99"/>
    <w:qFormat/>
    <w:rsid w:val="001E5153"/>
    <w:rPr>
      <w:color w:val="0000FF"/>
      <w:u w:val="single"/>
    </w:rPr>
  </w:style>
  <w:style w:type="character" w:styleId="aff7">
    <w:name w:val="annotation reference"/>
    <w:uiPriority w:val="99"/>
    <w:unhideWhenUsed/>
    <w:qFormat/>
    <w:rsid w:val="001E5153"/>
    <w:rPr>
      <w:sz w:val="21"/>
      <w:szCs w:val="21"/>
    </w:rPr>
  </w:style>
  <w:style w:type="character" w:customStyle="1" w:styleId="4Char">
    <w:name w:val="标题 4 Char"/>
    <w:link w:val="40"/>
    <w:qFormat/>
    <w:rsid w:val="001E5153"/>
    <w:rPr>
      <w:rFonts w:ascii="Arial" w:eastAsia="黑体" w:hAnsi="Arial"/>
      <w:b/>
      <w:bCs/>
      <w:kern w:val="2"/>
      <w:sz w:val="28"/>
      <w:szCs w:val="28"/>
      <w:lang w:val="en-US" w:eastAsia="zh-CN" w:bidi="ar-SA"/>
    </w:rPr>
  </w:style>
  <w:style w:type="paragraph" w:customStyle="1" w:styleId="Charc">
    <w:name w:val="Char"/>
    <w:basedOn w:val="ab"/>
    <w:qFormat/>
    <w:rsid w:val="001E515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1E5153"/>
    <w:rPr>
      <w:rFonts w:ascii="宋体" w:hAnsi="宋体"/>
      <w:b/>
      <w:bCs/>
      <w:kern w:val="2"/>
      <w:sz w:val="24"/>
      <w:szCs w:val="32"/>
      <w:shd w:val="clear" w:color="auto" w:fill="FFFFFF"/>
    </w:rPr>
  </w:style>
  <w:style w:type="character" w:customStyle="1" w:styleId="1Char">
    <w:name w:val="标题 1 Char"/>
    <w:link w:val="12"/>
    <w:qFormat/>
    <w:rsid w:val="001E5153"/>
    <w:rPr>
      <w:rFonts w:ascii="宋体" w:eastAsia="黑体" w:hAnsi="宋体"/>
      <w:b/>
      <w:bCs/>
      <w:kern w:val="44"/>
      <w:sz w:val="28"/>
      <w:szCs w:val="28"/>
      <w:lang w:val="en-US" w:eastAsia="zh-CN" w:bidi="ar-SA"/>
    </w:rPr>
  </w:style>
  <w:style w:type="character" w:customStyle="1" w:styleId="Char">
    <w:name w:val="正文缩进 Char"/>
    <w:aliases w:val="body text Char1,鋘drad Char1,???änd Char1,Body Text(ch) Char1,正文（首行缩进两字） Char Char Char1,正文（首行缩进两字） Char Char2,正文非缩进 Char Char1,特点 Char2,表正文 Char2,正文非缩进 Char2,段1 Char1,缩进 Char1,四号 Char1,ALT+Z Char1,bt Char1,?y????×? Char1,?y???? Char1,???? Char"/>
    <w:link w:val="ac"/>
    <w:qFormat/>
    <w:rsid w:val="001E5153"/>
    <w:rPr>
      <w:rFonts w:eastAsia="宋体"/>
      <w:kern w:val="2"/>
      <w:sz w:val="21"/>
      <w:lang w:val="en-US" w:eastAsia="zh-CN" w:bidi="ar-SA"/>
    </w:rPr>
  </w:style>
  <w:style w:type="character" w:customStyle="1" w:styleId="3Char2">
    <w:name w:val="标题 3 Char"/>
    <w:aliases w:val="style3 Char,level_3 Char,PIM 3 Char,Level 3 Topic Heading Char,Head3 Char,1.1.1标题 3 Char,BOD 0 Char,Heading Char"/>
    <w:qFormat/>
    <w:rsid w:val="001E5153"/>
    <w:rPr>
      <w:rFonts w:ascii="黑体" w:eastAsia="黑体"/>
      <w:bCs/>
      <w:sz w:val="30"/>
    </w:rPr>
  </w:style>
  <w:style w:type="paragraph" w:customStyle="1" w:styleId="410">
    <w:name w:val="样式41"/>
    <w:basedOn w:val="ab"/>
    <w:qFormat/>
    <w:rsid w:val="001E515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1E5153"/>
    <w:pPr>
      <w:keepNext/>
      <w:spacing w:before="60" w:after="60" w:line="300" w:lineRule="auto"/>
      <w:jc w:val="center"/>
    </w:pPr>
    <w:rPr>
      <w:spacing w:val="20"/>
      <w:sz w:val="24"/>
      <w:szCs w:val="20"/>
    </w:rPr>
  </w:style>
  <w:style w:type="paragraph" w:customStyle="1" w:styleId="aff9">
    <w:name w:val="文档正文"/>
    <w:basedOn w:val="ab"/>
    <w:qFormat/>
    <w:rsid w:val="001E515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1E515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1E515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1E515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1E515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1E5153"/>
    <w:pPr>
      <w:spacing w:afterLines="50"/>
      <w:ind w:leftChars="600" w:left="600"/>
    </w:pPr>
  </w:style>
  <w:style w:type="paragraph" w:customStyle="1" w:styleId="CharCharCharCharChar">
    <w:name w:val="Char Char Char Char Char"/>
    <w:basedOn w:val="ab"/>
    <w:qFormat/>
    <w:rsid w:val="001E5153"/>
    <w:rPr>
      <w:rFonts w:ascii="Tahoma" w:hAnsi="Tahoma"/>
      <w:sz w:val="24"/>
      <w:szCs w:val="20"/>
    </w:rPr>
  </w:style>
  <w:style w:type="paragraph" w:customStyle="1" w:styleId="15">
    <w:name w:val="小标题 1"/>
    <w:basedOn w:val="ab"/>
    <w:qFormat/>
    <w:rsid w:val="001E515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1E5153"/>
    <w:rPr>
      <w:rFonts w:ascii="Tahoma" w:hAnsi="Tahoma"/>
      <w:sz w:val="24"/>
      <w:szCs w:val="20"/>
    </w:rPr>
  </w:style>
  <w:style w:type="paragraph" w:customStyle="1" w:styleId="affb">
    <w:name w:val="È±Ê¡ÎÄ±¾"/>
    <w:basedOn w:val="ab"/>
    <w:qFormat/>
    <w:rsid w:val="001E5153"/>
    <w:pPr>
      <w:overflowPunct w:val="0"/>
      <w:autoSpaceDE w:val="0"/>
      <w:autoSpaceDN w:val="0"/>
      <w:jc w:val="left"/>
      <w:textAlignment w:val="baseline"/>
    </w:pPr>
    <w:rPr>
      <w:sz w:val="24"/>
      <w:szCs w:val="20"/>
    </w:rPr>
  </w:style>
  <w:style w:type="character" w:customStyle="1" w:styleId="Char1">
    <w:name w:val="批注文字 Char"/>
    <w:link w:val="af4"/>
    <w:qFormat/>
    <w:rsid w:val="001E5153"/>
    <w:rPr>
      <w:rFonts w:ascii="宋体" w:eastAsia="宋体"/>
      <w:sz w:val="34"/>
      <w:lang w:val="en-US" w:eastAsia="zh-CN" w:bidi="ar-SA"/>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7"/>
    <w:qFormat/>
    <w:rsid w:val="001E5153"/>
    <w:rPr>
      <w:rFonts w:ascii="宋体" w:hAnsi="Courier New"/>
      <w:kern w:val="2"/>
      <w:sz w:val="21"/>
    </w:rPr>
  </w:style>
  <w:style w:type="character" w:customStyle="1" w:styleId="apple-converted-space">
    <w:name w:val="apple-converted-space"/>
    <w:basedOn w:val="ad"/>
    <w:qFormat/>
    <w:rsid w:val="001E5153"/>
  </w:style>
  <w:style w:type="paragraph" w:customStyle="1" w:styleId="TOC1">
    <w:name w:val="TOC 标题1"/>
    <w:basedOn w:val="12"/>
    <w:next w:val="ab"/>
    <w:uiPriority w:val="39"/>
    <w:qFormat/>
    <w:rsid w:val="001E5153"/>
    <w:pPr>
      <w:spacing w:before="480" w:after="0" w:line="276" w:lineRule="auto"/>
      <w:jc w:val="left"/>
      <w:outlineLvl w:val="9"/>
    </w:pPr>
    <w:rPr>
      <w:rFonts w:ascii="Cambria" w:eastAsia="宋体" w:hAnsi="Cambria"/>
      <w:color w:val="365F91"/>
      <w:kern w:val="0"/>
    </w:rPr>
  </w:style>
  <w:style w:type="character" w:customStyle="1" w:styleId="Char9">
    <w:name w:val="副标题 Char"/>
    <w:aliases w:val="标题2 Char"/>
    <w:link w:val="afc"/>
    <w:qFormat/>
    <w:rsid w:val="001E5153"/>
    <w:rPr>
      <w:rFonts w:ascii="Cambria" w:hAnsi="Cambria" w:cs="Times New Roman"/>
      <w:b/>
      <w:bCs/>
      <w:kern w:val="28"/>
      <w:sz w:val="28"/>
      <w:szCs w:val="32"/>
    </w:rPr>
  </w:style>
  <w:style w:type="paragraph" w:customStyle="1" w:styleId="CharCharChar">
    <w:name w:val="Char Char Char"/>
    <w:basedOn w:val="ab"/>
    <w:qFormat/>
    <w:rsid w:val="001E5153"/>
    <w:rPr>
      <w:rFonts w:ascii="Tahoma" w:hAnsi="Tahoma"/>
      <w:sz w:val="24"/>
      <w:szCs w:val="20"/>
    </w:rPr>
  </w:style>
  <w:style w:type="paragraph" w:customStyle="1" w:styleId="16">
    <w:name w:val="列出段落1"/>
    <w:basedOn w:val="ab"/>
    <w:link w:val="Chard"/>
    <w:qFormat/>
    <w:rsid w:val="001E5153"/>
    <w:pPr>
      <w:ind w:firstLineChars="200" w:firstLine="420"/>
    </w:pPr>
    <w:rPr>
      <w:rFonts w:ascii="Times New Roman" w:hAnsi="Times New Roman" w:cs="Times New Roman"/>
      <w:kern w:val="2"/>
    </w:rPr>
  </w:style>
  <w:style w:type="character" w:customStyle="1" w:styleId="Char8">
    <w:name w:val="页眉 Char"/>
    <w:link w:val="afb"/>
    <w:qFormat/>
    <w:rsid w:val="001E5153"/>
    <w:rPr>
      <w:kern w:val="2"/>
      <w:sz w:val="18"/>
      <w:szCs w:val="18"/>
    </w:rPr>
  </w:style>
  <w:style w:type="paragraph" w:customStyle="1" w:styleId="Default">
    <w:name w:val="Default"/>
    <w:link w:val="DefaultChar"/>
    <w:qFormat/>
    <w:rsid w:val="001E515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1E5153"/>
  </w:style>
  <w:style w:type="paragraph" w:customStyle="1" w:styleId="ParaCharCharCharCharCharCharCharCharChar3CharCharCharChar">
    <w:name w:val="默认段落字体 Para Char Char Char Char Char Char Char Char Char3 Char Char Char Char"/>
    <w:basedOn w:val="af2"/>
    <w:qFormat/>
    <w:rsid w:val="001E515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1E515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1E5153"/>
    <w:rPr>
      <w:rFonts w:ascii="宋体" w:hAnsi="Courier New"/>
      <w:kern w:val="2"/>
      <w:sz w:val="32"/>
    </w:rPr>
  </w:style>
  <w:style w:type="paragraph" w:customStyle="1" w:styleId="17">
    <w:name w:val="表1黑体居中"/>
    <w:basedOn w:val="ab"/>
    <w:qFormat/>
    <w:rsid w:val="001E5153"/>
    <w:pPr>
      <w:ind w:firstLine="435"/>
      <w:jc w:val="center"/>
      <w:textAlignment w:val="baseline"/>
    </w:pPr>
    <w:rPr>
      <w:rFonts w:ascii="黑体" w:eastAsia="黑体"/>
      <w:szCs w:val="21"/>
    </w:rPr>
  </w:style>
  <w:style w:type="paragraph" w:customStyle="1" w:styleId="MaoC2">
    <w:name w:val="MaoC2"/>
    <w:basedOn w:val="ab"/>
    <w:qFormat/>
    <w:rsid w:val="001E515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1E5153"/>
    <w:pPr>
      <w:numPr>
        <w:numId w:val="3"/>
      </w:numPr>
      <w:ind w:hanging="448"/>
      <w:jc w:val="center"/>
      <w:textAlignment w:val="baseline"/>
    </w:pPr>
    <w:rPr>
      <w:szCs w:val="20"/>
    </w:rPr>
  </w:style>
  <w:style w:type="paragraph" w:customStyle="1" w:styleId="affe">
    <w:name w:val="段"/>
    <w:qFormat/>
    <w:rsid w:val="001E515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1E5153"/>
    <w:rPr>
      <w:kern w:val="2"/>
      <w:sz w:val="21"/>
      <w:szCs w:val="24"/>
    </w:rPr>
  </w:style>
  <w:style w:type="table" w:customStyle="1" w:styleId="TableNormal">
    <w:name w:val="Table Normal"/>
    <w:qFormat/>
    <w:rsid w:val="001E515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1E5153"/>
    <w:pPr>
      <w:keepNext/>
      <w:keepLines/>
      <w:numPr>
        <w:numId w:val="4"/>
      </w:numPr>
      <w:spacing w:before="340" w:after="330"/>
      <w:outlineLvl w:val="0"/>
    </w:pPr>
    <w:rPr>
      <w:b/>
      <w:kern w:val="44"/>
      <w:sz w:val="44"/>
      <w:szCs w:val="20"/>
    </w:rPr>
  </w:style>
  <w:style w:type="paragraph" w:customStyle="1" w:styleId="a">
    <w:name w:val="参数内容"/>
    <w:basedOn w:val="16"/>
    <w:qFormat/>
    <w:rsid w:val="001E5153"/>
    <w:pPr>
      <w:numPr>
        <w:numId w:val="5"/>
      </w:numPr>
      <w:ind w:firstLineChars="0" w:firstLine="0"/>
    </w:pPr>
    <w:rPr>
      <w:szCs w:val="18"/>
    </w:rPr>
  </w:style>
  <w:style w:type="paragraph" w:customStyle="1" w:styleId="afff">
    <w:name w:val="标准正文"/>
    <w:basedOn w:val="af6"/>
    <w:link w:val="Chare"/>
    <w:qFormat/>
    <w:rsid w:val="001E515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1E5153"/>
    <w:rPr>
      <w:rFonts w:ascii="宋体" w:hAnsi="宋体" w:cs="宋体"/>
      <w:sz w:val="24"/>
    </w:rPr>
  </w:style>
  <w:style w:type="paragraph" w:customStyle="1" w:styleId="a0">
    <w:name w:val="下级参数内容"/>
    <w:basedOn w:val="16"/>
    <w:qFormat/>
    <w:rsid w:val="001E5153"/>
    <w:pPr>
      <w:numPr>
        <w:numId w:val="6"/>
      </w:numPr>
      <w:ind w:left="1134" w:firstLineChars="0" w:firstLine="0"/>
    </w:pPr>
    <w:rPr>
      <w:rFonts w:ascii="仿宋" w:hAnsi="仿宋"/>
    </w:rPr>
  </w:style>
  <w:style w:type="paragraph" w:customStyle="1" w:styleId="CharCharChar1">
    <w:name w:val="Char Char Char1"/>
    <w:basedOn w:val="ab"/>
    <w:qFormat/>
    <w:rsid w:val="001E5153"/>
    <w:rPr>
      <w:rFonts w:ascii="Tahoma" w:hAnsi="Tahoma"/>
      <w:sz w:val="24"/>
      <w:szCs w:val="20"/>
    </w:rPr>
  </w:style>
  <w:style w:type="paragraph" w:customStyle="1" w:styleId="CharChar10CharChar">
    <w:name w:val="Char Char10 Char Char"/>
    <w:basedOn w:val="af2"/>
    <w:qFormat/>
    <w:rsid w:val="001E5153"/>
    <w:rPr>
      <w:rFonts w:ascii="Tahoma" w:hAnsi="Tahoma"/>
      <w:sz w:val="24"/>
    </w:rPr>
  </w:style>
  <w:style w:type="paragraph" w:customStyle="1" w:styleId="Style95">
    <w:name w:val="_Style 95"/>
    <w:uiPriority w:val="99"/>
    <w:unhideWhenUsed/>
    <w:qFormat/>
    <w:rsid w:val="001E515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1E5153"/>
    <w:pPr>
      <w:spacing w:before="100" w:beforeAutospacing="1" w:after="100" w:afterAutospacing="1"/>
      <w:jc w:val="left"/>
    </w:pPr>
    <w:rPr>
      <w:sz w:val="18"/>
      <w:szCs w:val="18"/>
    </w:rPr>
  </w:style>
  <w:style w:type="paragraph" w:customStyle="1" w:styleId="xl65">
    <w:name w:val="xl65"/>
    <w:basedOn w:val="ab"/>
    <w:qFormat/>
    <w:rsid w:val="001E515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1E515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1E515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1E51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1E515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1E515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1E5153"/>
    <w:pPr>
      <w:keepNext/>
      <w:keepLines/>
      <w:spacing w:before="0" w:after="0" w:line="578" w:lineRule="auto"/>
      <w:ind w:left="1200" w:hanging="420"/>
      <w:jc w:val="both"/>
    </w:pPr>
    <w:rPr>
      <w:rFonts w:eastAsia="宋体"/>
      <w:szCs w:val="44"/>
    </w:rPr>
  </w:style>
  <w:style w:type="paragraph" w:customStyle="1" w:styleId="35">
    <w:name w:val="样式3"/>
    <w:basedOn w:val="ab"/>
    <w:qFormat/>
    <w:rsid w:val="001E5153"/>
    <w:pPr>
      <w:ind w:left="1620" w:hanging="420"/>
      <w:outlineLvl w:val="2"/>
    </w:pPr>
    <w:rPr>
      <w:b/>
    </w:rPr>
  </w:style>
  <w:style w:type="paragraph" w:customStyle="1" w:styleId="42">
    <w:name w:val="样式4"/>
    <w:basedOn w:val="16"/>
    <w:qFormat/>
    <w:rsid w:val="001E5153"/>
    <w:pPr>
      <w:ind w:left="2040" w:firstLineChars="0" w:firstLine="0"/>
      <w:jc w:val="left"/>
      <w:outlineLvl w:val="3"/>
    </w:pPr>
    <w:rPr>
      <w:rFonts w:ascii="宋体" w:hAnsi="宋体"/>
    </w:rPr>
  </w:style>
  <w:style w:type="character" w:customStyle="1" w:styleId="Char7">
    <w:name w:val="页脚 Char"/>
    <w:link w:val="afa"/>
    <w:uiPriority w:val="99"/>
    <w:qFormat/>
    <w:rsid w:val="001E5153"/>
    <w:rPr>
      <w:kern w:val="2"/>
      <w:sz w:val="18"/>
      <w:szCs w:val="18"/>
    </w:rPr>
  </w:style>
  <w:style w:type="character" w:customStyle="1" w:styleId="Char6">
    <w:name w:val="批注框文本 Char"/>
    <w:link w:val="af9"/>
    <w:semiHidden/>
    <w:qFormat/>
    <w:rsid w:val="001E5153"/>
    <w:rPr>
      <w:kern w:val="2"/>
      <w:sz w:val="18"/>
      <w:szCs w:val="18"/>
    </w:rPr>
  </w:style>
  <w:style w:type="character" w:customStyle="1" w:styleId="Char0">
    <w:name w:val="文档结构图 Char"/>
    <w:link w:val="af2"/>
    <w:semiHidden/>
    <w:qFormat/>
    <w:rsid w:val="001E5153"/>
    <w:rPr>
      <w:kern w:val="2"/>
      <w:sz w:val="21"/>
      <w:szCs w:val="24"/>
      <w:shd w:val="clear" w:color="auto" w:fill="000080"/>
    </w:rPr>
  </w:style>
  <w:style w:type="paragraph" w:customStyle="1" w:styleId="p0">
    <w:name w:val="p0"/>
    <w:basedOn w:val="ab"/>
    <w:qFormat/>
    <w:rsid w:val="001E5153"/>
    <w:rPr>
      <w:rFonts w:ascii="Calibri" w:hAnsi="Calibri"/>
      <w:szCs w:val="21"/>
    </w:rPr>
  </w:style>
  <w:style w:type="paragraph" w:customStyle="1" w:styleId="afff0">
    <w:name w:val="图标题"/>
    <w:basedOn w:val="ab"/>
    <w:link w:val="Charf"/>
    <w:qFormat/>
    <w:rsid w:val="001E5153"/>
    <w:pPr>
      <w:jc w:val="center"/>
    </w:pPr>
    <w:rPr>
      <w:rFonts w:cs="Times New Roman"/>
      <w:kern w:val="2"/>
    </w:rPr>
  </w:style>
  <w:style w:type="paragraph" w:customStyle="1" w:styleId="afff1">
    <w:name w:val="表标题"/>
    <w:basedOn w:val="ab"/>
    <w:qFormat/>
    <w:rsid w:val="001E5153"/>
    <w:pPr>
      <w:jc w:val="center"/>
    </w:pPr>
    <w:rPr>
      <w:rFonts w:eastAsia="黑体"/>
      <w:b/>
    </w:rPr>
  </w:style>
  <w:style w:type="paragraph" w:customStyle="1" w:styleId="-1-1">
    <w:name w:val="正文-1级标题-1"/>
    <w:basedOn w:val="ab"/>
    <w:next w:val="ab"/>
    <w:qFormat/>
    <w:rsid w:val="001E515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1E5153"/>
    <w:pPr>
      <w:tabs>
        <w:tab w:val="clear" w:pos="426"/>
        <w:tab w:val="left" w:pos="420"/>
      </w:tabs>
      <w:ind w:left="800"/>
    </w:pPr>
    <w:rPr>
      <w:sz w:val="24"/>
      <w:lang w:val="en-GB"/>
    </w:rPr>
  </w:style>
  <w:style w:type="character" w:customStyle="1" w:styleId="Charf">
    <w:name w:val="图标题 Char"/>
    <w:link w:val="afff0"/>
    <w:qFormat/>
    <w:rsid w:val="001E5153"/>
    <w:rPr>
      <w:rFonts w:ascii="宋体" w:hAnsi="宋体"/>
      <w:kern w:val="2"/>
      <w:sz w:val="21"/>
      <w:szCs w:val="24"/>
    </w:rPr>
  </w:style>
  <w:style w:type="character" w:customStyle="1" w:styleId="5Char">
    <w:name w:val="标题 5 Char"/>
    <w:link w:val="50"/>
    <w:qFormat/>
    <w:rsid w:val="001E5153"/>
    <w:rPr>
      <w:b/>
      <w:kern w:val="2"/>
      <w:sz w:val="24"/>
    </w:rPr>
  </w:style>
  <w:style w:type="character" w:customStyle="1" w:styleId="6Char">
    <w:name w:val="标题 6 Char"/>
    <w:link w:val="6"/>
    <w:qFormat/>
    <w:rsid w:val="001E5153"/>
    <w:rPr>
      <w:rFonts w:ascii="Arial" w:eastAsia="黑体" w:hAnsi="Arial"/>
      <w:b/>
      <w:kern w:val="2"/>
      <w:sz w:val="24"/>
    </w:rPr>
  </w:style>
  <w:style w:type="character" w:customStyle="1" w:styleId="7Char">
    <w:name w:val="标题 7 Char"/>
    <w:link w:val="7"/>
    <w:qFormat/>
    <w:rsid w:val="001E5153"/>
    <w:rPr>
      <w:b/>
      <w:kern w:val="2"/>
      <w:sz w:val="24"/>
    </w:rPr>
  </w:style>
  <w:style w:type="character" w:customStyle="1" w:styleId="8Char">
    <w:name w:val="标题 8 Char"/>
    <w:link w:val="8"/>
    <w:qFormat/>
    <w:rsid w:val="001E5153"/>
    <w:rPr>
      <w:rFonts w:ascii="Arial" w:eastAsia="黑体" w:hAnsi="Arial"/>
      <w:kern w:val="2"/>
      <w:sz w:val="24"/>
    </w:rPr>
  </w:style>
  <w:style w:type="character" w:customStyle="1" w:styleId="9Char">
    <w:name w:val="标题 9 Char"/>
    <w:link w:val="9"/>
    <w:qFormat/>
    <w:rsid w:val="001E5153"/>
    <w:rPr>
      <w:rFonts w:ascii="Arial" w:eastAsia="黑体" w:hAnsi="Arial"/>
      <w:kern w:val="2"/>
      <w:sz w:val="21"/>
    </w:rPr>
  </w:style>
  <w:style w:type="paragraph" w:customStyle="1" w:styleId="10505">
    <w:name w:val="样式 标题 1 + 段前: 0.5 行 段后: 0.5 行"/>
    <w:basedOn w:val="12"/>
    <w:qFormat/>
    <w:rsid w:val="001E5153"/>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1E515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1E515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1E5153"/>
    <w:pPr>
      <w:ind w:firstLineChars="200" w:firstLine="200"/>
    </w:pPr>
    <w:rPr>
      <w:rFonts w:ascii="Calibri" w:hAnsi="Calibri" w:cs="Times New Roman"/>
      <w:kern w:val="2"/>
      <w:szCs w:val="20"/>
    </w:rPr>
  </w:style>
  <w:style w:type="character" w:customStyle="1" w:styleId="Charf0">
    <w:name w:val="￥正文 Char"/>
    <w:link w:val="afff2"/>
    <w:qFormat/>
    <w:rsid w:val="001E515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1E515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1E5153"/>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1E5153"/>
    <w:pPr>
      <w:ind w:firstLineChars="200" w:firstLine="480"/>
    </w:pPr>
    <w:rPr>
      <w:sz w:val="24"/>
      <w:szCs w:val="20"/>
    </w:rPr>
  </w:style>
  <w:style w:type="paragraph" w:customStyle="1" w:styleId="afff3">
    <w:name w:val="正文内容"/>
    <w:basedOn w:val="ab"/>
    <w:next w:val="af2"/>
    <w:link w:val="Charf1"/>
    <w:qFormat/>
    <w:rsid w:val="001E5153"/>
    <w:rPr>
      <w:rFonts w:ascii="Times New Roman" w:hAnsi="Times New Roman" w:cs="Times New Roman"/>
      <w:sz w:val="20"/>
    </w:rPr>
  </w:style>
  <w:style w:type="character" w:customStyle="1" w:styleId="Charf1">
    <w:name w:val="正文内容 Char"/>
    <w:link w:val="afff3"/>
    <w:qFormat/>
    <w:rsid w:val="001E5153"/>
    <w:rPr>
      <w:szCs w:val="24"/>
    </w:rPr>
  </w:style>
  <w:style w:type="paragraph" w:customStyle="1" w:styleId="10">
    <w:name w:val="方案标题1"/>
    <w:basedOn w:val="afe"/>
    <w:qFormat/>
    <w:rsid w:val="001E5153"/>
    <w:pPr>
      <w:numPr>
        <w:numId w:val="10"/>
      </w:numPr>
      <w:spacing w:beforeLines="50" w:afterLines="50"/>
      <w:ind w:firstLineChars="200" w:firstLine="200"/>
      <w:jc w:val="both"/>
    </w:pPr>
    <w:rPr>
      <w:color w:val="000000"/>
    </w:rPr>
  </w:style>
  <w:style w:type="paragraph" w:customStyle="1" w:styleId="2">
    <w:name w:val="方案标题2"/>
    <w:basedOn w:val="afe"/>
    <w:qFormat/>
    <w:rsid w:val="001E5153"/>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1E5153"/>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1E5153"/>
    <w:rPr>
      <w:rFonts w:ascii="Arial" w:hAnsi="Arial" w:cs="Arial"/>
      <w:b/>
      <w:bCs/>
      <w:kern w:val="2"/>
      <w:sz w:val="36"/>
      <w:szCs w:val="32"/>
    </w:rPr>
  </w:style>
  <w:style w:type="paragraph" w:customStyle="1" w:styleId="Land">
    <w:name w:val="正文Land"/>
    <w:basedOn w:val="ab"/>
    <w:qFormat/>
    <w:rsid w:val="001E5153"/>
    <w:pPr>
      <w:spacing w:beforeLines="20" w:afterLines="50"/>
      <w:ind w:firstLineChars="200" w:firstLine="200"/>
    </w:pPr>
    <w:rPr>
      <w:color w:val="000000"/>
      <w:sz w:val="24"/>
    </w:rPr>
  </w:style>
  <w:style w:type="paragraph" w:customStyle="1" w:styleId="5">
    <w:name w:val="样式5"/>
    <w:basedOn w:val="ab"/>
    <w:qFormat/>
    <w:rsid w:val="001E5153"/>
    <w:pPr>
      <w:numPr>
        <w:numId w:val="11"/>
      </w:numPr>
      <w:spacing w:beforeLines="50" w:afterLines="50"/>
      <w:ind w:firstLine="0"/>
    </w:pPr>
    <w:rPr>
      <w:rFonts w:eastAsia="仿宋_GB2312"/>
      <w:color w:val="000000"/>
      <w:sz w:val="24"/>
    </w:rPr>
  </w:style>
  <w:style w:type="paragraph" w:customStyle="1" w:styleId="font6">
    <w:name w:val="font6"/>
    <w:basedOn w:val="ab"/>
    <w:qFormat/>
    <w:rsid w:val="001E5153"/>
    <w:pPr>
      <w:spacing w:beforeAutospacing="1" w:afterAutospacing="1"/>
      <w:jc w:val="left"/>
    </w:pPr>
    <w:rPr>
      <w:sz w:val="18"/>
      <w:szCs w:val="18"/>
    </w:rPr>
  </w:style>
  <w:style w:type="paragraph" w:customStyle="1" w:styleId="xl64">
    <w:name w:val="xl64"/>
    <w:basedOn w:val="ab"/>
    <w:qFormat/>
    <w:rsid w:val="001E515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1E515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1E515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1E515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1E515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1E515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1E5153"/>
    <w:pPr>
      <w:spacing w:beforeAutospacing="1" w:afterAutospacing="1"/>
      <w:jc w:val="left"/>
    </w:pPr>
    <w:rPr>
      <w:sz w:val="24"/>
    </w:rPr>
  </w:style>
  <w:style w:type="paragraph" w:customStyle="1" w:styleId="xl88">
    <w:name w:val="xl8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1E515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1E5153"/>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1E515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1E5153"/>
    <w:pPr>
      <w:spacing w:beforeAutospacing="1" w:afterAutospacing="1"/>
      <w:jc w:val="left"/>
      <w:textAlignment w:val="center"/>
    </w:pPr>
    <w:rPr>
      <w:color w:val="FF0000"/>
      <w:sz w:val="20"/>
      <w:szCs w:val="20"/>
    </w:rPr>
  </w:style>
  <w:style w:type="paragraph" w:customStyle="1" w:styleId="xl102">
    <w:name w:val="xl102"/>
    <w:basedOn w:val="ab"/>
    <w:qFormat/>
    <w:rsid w:val="001E515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1E5153"/>
    <w:pPr>
      <w:spacing w:beforeAutospacing="1" w:afterAutospacing="1"/>
      <w:jc w:val="left"/>
      <w:textAlignment w:val="center"/>
    </w:pPr>
    <w:rPr>
      <w:color w:val="FF0000"/>
      <w:sz w:val="22"/>
      <w:szCs w:val="22"/>
    </w:rPr>
  </w:style>
  <w:style w:type="paragraph" w:customStyle="1" w:styleId="xl104">
    <w:name w:val="xl104"/>
    <w:basedOn w:val="ab"/>
    <w:qFormat/>
    <w:rsid w:val="001E5153"/>
    <w:pPr>
      <w:spacing w:beforeAutospacing="1" w:afterAutospacing="1"/>
      <w:jc w:val="center"/>
    </w:pPr>
    <w:rPr>
      <w:sz w:val="24"/>
    </w:rPr>
  </w:style>
  <w:style w:type="paragraph" w:customStyle="1" w:styleId="xl105">
    <w:name w:val="xl10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1E515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1E515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1E515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1E515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1E515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1E515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1E515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1E515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1E515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1E5153"/>
    <w:pPr>
      <w:ind w:firstLineChars="200" w:firstLine="200"/>
    </w:pPr>
    <w:rPr>
      <w:sz w:val="24"/>
      <w:szCs w:val="20"/>
    </w:rPr>
  </w:style>
  <w:style w:type="paragraph" w:customStyle="1" w:styleId="52">
    <w:name w:val="5"/>
    <w:basedOn w:val="ab"/>
    <w:qFormat/>
    <w:rsid w:val="001E5153"/>
    <w:pPr>
      <w:ind w:firstLineChars="200" w:firstLine="200"/>
      <w:jc w:val="left"/>
    </w:pPr>
    <w:rPr>
      <w:sz w:val="24"/>
    </w:rPr>
  </w:style>
  <w:style w:type="paragraph" w:customStyle="1" w:styleId="18">
    <w:name w:val="正文1"/>
    <w:qFormat/>
    <w:rsid w:val="001E515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1E5153"/>
    <w:pPr>
      <w:ind w:firstLineChars="200" w:firstLine="200"/>
      <w:jc w:val="center"/>
    </w:pPr>
    <w:rPr>
      <w:rFonts w:ascii="Arial" w:eastAsia="黑体" w:hAnsi="Arial"/>
      <w:sz w:val="24"/>
    </w:rPr>
  </w:style>
  <w:style w:type="paragraph" w:customStyle="1" w:styleId="1">
    <w:name w:val="附件(1)"/>
    <w:basedOn w:val="ab"/>
    <w:qFormat/>
    <w:rsid w:val="001E5153"/>
    <w:pPr>
      <w:numPr>
        <w:numId w:val="13"/>
      </w:numPr>
      <w:ind w:firstLineChars="200" w:firstLine="200"/>
    </w:pPr>
    <w:rPr>
      <w:sz w:val="24"/>
    </w:rPr>
  </w:style>
  <w:style w:type="paragraph" w:customStyle="1" w:styleId="19">
    <w:name w:val="附件1."/>
    <w:basedOn w:val="12"/>
    <w:qFormat/>
    <w:rsid w:val="001E515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1E5153"/>
    <w:pPr>
      <w:numPr>
        <w:numId w:val="0"/>
      </w:numPr>
      <w:tabs>
        <w:tab w:val="clear" w:pos="426"/>
        <w:tab w:val="left" w:pos="420"/>
      </w:tabs>
      <w:ind w:firstLineChars="200" w:firstLine="420"/>
    </w:pPr>
  </w:style>
  <w:style w:type="character" w:customStyle="1" w:styleId="2Char0">
    <w:name w:val="正文文本缩进 2 Char"/>
    <w:link w:val="23"/>
    <w:qFormat/>
    <w:rsid w:val="001E5153"/>
    <w:rPr>
      <w:rFonts w:ascii="宋体" w:hAnsi="宋体"/>
      <w:kern w:val="2"/>
      <w:sz w:val="21"/>
      <w:szCs w:val="24"/>
    </w:rPr>
  </w:style>
  <w:style w:type="character" w:customStyle="1" w:styleId="Char3">
    <w:name w:val="正文文本缩进 Char"/>
    <w:link w:val="af6"/>
    <w:qFormat/>
    <w:rsid w:val="001E5153"/>
    <w:rPr>
      <w:kern w:val="2"/>
      <w:sz w:val="21"/>
      <w:szCs w:val="24"/>
    </w:rPr>
  </w:style>
  <w:style w:type="paragraph" w:customStyle="1" w:styleId="2H2Heading2HiddenHeading2CCBSheading22ndlevelh">
    <w:name w:val="样式 标题 2H2Heading 2 HiddenHeading 2 CCBSheading 22nd levelh..."/>
    <w:basedOn w:val="22"/>
    <w:qFormat/>
    <w:rsid w:val="001E515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1E515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1E5153"/>
    <w:rPr>
      <w:rFonts w:ascii="宋体" w:hAnsi="Calibri"/>
      <w:color w:val="000000"/>
      <w:sz w:val="24"/>
      <w:szCs w:val="24"/>
      <w:lang w:bidi="ar-SA"/>
    </w:rPr>
  </w:style>
  <w:style w:type="paragraph" w:customStyle="1" w:styleId="CM51">
    <w:name w:val="CM51"/>
    <w:basedOn w:val="Default"/>
    <w:next w:val="Default"/>
    <w:qFormat/>
    <w:rsid w:val="001E5153"/>
    <w:pPr>
      <w:spacing w:after="103"/>
    </w:pPr>
    <w:rPr>
      <w:rFonts w:ascii="黑体" w:eastAsia="黑体"/>
      <w:color w:val="auto"/>
    </w:rPr>
  </w:style>
  <w:style w:type="paragraph" w:customStyle="1" w:styleId="pan">
    <w:name w:val="pan"/>
    <w:basedOn w:val="16"/>
    <w:link w:val="panChar"/>
    <w:qFormat/>
    <w:rsid w:val="001E5153"/>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1E5153"/>
    <w:rPr>
      <w:rFonts w:ascii="黑体" w:eastAsia="黑体" w:hAnsi="黑体"/>
      <w:kern w:val="2"/>
      <w:sz w:val="32"/>
      <w:szCs w:val="32"/>
      <w:shd w:val="clear" w:color="auto" w:fill="FFFFFF"/>
    </w:rPr>
  </w:style>
  <w:style w:type="paragraph" w:customStyle="1" w:styleId="pan2">
    <w:name w:val="pan2"/>
    <w:basedOn w:val="16"/>
    <w:link w:val="pan2Char"/>
    <w:qFormat/>
    <w:rsid w:val="001E5153"/>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1E5153"/>
    <w:rPr>
      <w:rFonts w:ascii="黑体" w:eastAsia="黑体" w:hAnsi="黑体"/>
      <w:kern w:val="2"/>
      <w:sz w:val="30"/>
      <w:szCs w:val="30"/>
      <w:shd w:val="clear" w:color="auto" w:fill="FFFFFF"/>
    </w:rPr>
  </w:style>
  <w:style w:type="paragraph" w:customStyle="1" w:styleId="pan3">
    <w:name w:val="pan3"/>
    <w:basedOn w:val="16"/>
    <w:link w:val="pan3Char"/>
    <w:qFormat/>
    <w:rsid w:val="001E5153"/>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1E5153"/>
    <w:rPr>
      <w:rFonts w:ascii="黑体" w:eastAsia="黑体" w:hAnsi="黑体"/>
      <w:kern w:val="2"/>
      <w:sz w:val="28"/>
      <w:szCs w:val="28"/>
      <w:shd w:val="clear" w:color="auto" w:fill="FFFFFF"/>
    </w:rPr>
  </w:style>
  <w:style w:type="paragraph" w:customStyle="1" w:styleId="pan4">
    <w:name w:val="pan4"/>
    <w:basedOn w:val="16"/>
    <w:link w:val="pan4Char"/>
    <w:qFormat/>
    <w:rsid w:val="001E5153"/>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1E5153"/>
    <w:rPr>
      <w:rFonts w:ascii="黑体" w:eastAsia="黑体" w:hAnsi="黑体"/>
      <w:kern w:val="2"/>
      <w:sz w:val="28"/>
      <w:szCs w:val="28"/>
      <w:shd w:val="clear" w:color="auto" w:fill="FFFFFF"/>
    </w:rPr>
  </w:style>
  <w:style w:type="paragraph" w:customStyle="1" w:styleId="pan5">
    <w:name w:val="pan5"/>
    <w:basedOn w:val="16"/>
    <w:link w:val="pan5Char"/>
    <w:qFormat/>
    <w:rsid w:val="001E5153"/>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1E5153"/>
    <w:rPr>
      <w:rFonts w:ascii="黑体" w:eastAsia="黑体" w:hAnsi="黑体"/>
      <w:kern w:val="2"/>
      <w:sz w:val="24"/>
      <w:szCs w:val="24"/>
      <w:shd w:val="clear" w:color="auto" w:fill="FFFFFF"/>
    </w:rPr>
  </w:style>
  <w:style w:type="paragraph" w:customStyle="1" w:styleId="a5">
    <w:name w:val="一级标题"/>
    <w:basedOn w:val="16"/>
    <w:link w:val="Charf2"/>
    <w:qFormat/>
    <w:rsid w:val="001E5153"/>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1E5153"/>
    <w:pPr>
      <w:numPr>
        <w:ilvl w:val="1"/>
        <w:numId w:val="15"/>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1E5153"/>
    <w:rPr>
      <w:rFonts w:ascii="黑体" w:eastAsia="黑体" w:hAnsi="黑体"/>
      <w:kern w:val="2"/>
      <w:sz w:val="44"/>
      <w:szCs w:val="44"/>
      <w:shd w:val="clear" w:color="auto" w:fill="FFFFFF"/>
    </w:rPr>
  </w:style>
  <w:style w:type="paragraph" w:customStyle="1" w:styleId="a7">
    <w:name w:val="三级标题"/>
    <w:basedOn w:val="16"/>
    <w:link w:val="Charf4"/>
    <w:qFormat/>
    <w:rsid w:val="001E5153"/>
    <w:pPr>
      <w:numPr>
        <w:ilvl w:val="2"/>
        <w:numId w:val="15"/>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1E5153"/>
    <w:rPr>
      <w:rFonts w:ascii="黑体" w:eastAsia="黑体" w:hAnsi="黑体"/>
      <w:kern w:val="2"/>
      <w:sz w:val="36"/>
      <w:szCs w:val="36"/>
      <w:shd w:val="clear" w:color="auto" w:fill="FFFFFF"/>
    </w:rPr>
  </w:style>
  <w:style w:type="paragraph" w:customStyle="1" w:styleId="a8">
    <w:name w:val="四级标题"/>
    <w:basedOn w:val="16"/>
    <w:link w:val="Charf5"/>
    <w:qFormat/>
    <w:rsid w:val="001E5153"/>
    <w:pPr>
      <w:numPr>
        <w:ilvl w:val="3"/>
        <w:numId w:val="15"/>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1E5153"/>
    <w:rPr>
      <w:rFonts w:ascii="黑体" w:eastAsia="黑体" w:hAnsi="黑体"/>
      <w:kern w:val="2"/>
      <w:sz w:val="32"/>
      <w:szCs w:val="32"/>
      <w:shd w:val="clear" w:color="auto" w:fill="FFFFFF"/>
    </w:rPr>
  </w:style>
  <w:style w:type="paragraph" w:customStyle="1" w:styleId="a9">
    <w:name w:val="五级标题"/>
    <w:basedOn w:val="16"/>
    <w:link w:val="Charf6"/>
    <w:qFormat/>
    <w:rsid w:val="001E5153"/>
    <w:pPr>
      <w:numPr>
        <w:ilvl w:val="4"/>
        <w:numId w:val="15"/>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1E5153"/>
    <w:rPr>
      <w:rFonts w:ascii="黑体" w:eastAsia="黑体" w:hAnsi="黑体"/>
      <w:kern w:val="2"/>
      <w:sz w:val="30"/>
      <w:szCs w:val="30"/>
      <w:shd w:val="clear" w:color="auto" w:fill="FFFFFF"/>
    </w:rPr>
  </w:style>
  <w:style w:type="character" w:customStyle="1" w:styleId="Charf6">
    <w:name w:val="五级标题 Char"/>
    <w:link w:val="a9"/>
    <w:qFormat/>
    <w:rsid w:val="001E5153"/>
    <w:rPr>
      <w:rFonts w:ascii="黑体" w:eastAsia="黑体" w:hAnsi="黑体"/>
      <w:kern w:val="2"/>
      <w:sz w:val="28"/>
      <w:szCs w:val="28"/>
      <w:shd w:val="clear" w:color="auto" w:fill="FFFFFF"/>
    </w:rPr>
  </w:style>
  <w:style w:type="paragraph" w:customStyle="1" w:styleId="afff6">
    <w:name w:val="图片"/>
    <w:basedOn w:val="ab"/>
    <w:link w:val="Charf7"/>
    <w:qFormat/>
    <w:rsid w:val="001E5153"/>
    <w:pPr>
      <w:ind w:firstLineChars="200" w:firstLine="200"/>
      <w:jc w:val="center"/>
    </w:pPr>
    <w:rPr>
      <w:rFonts w:cs="Times New Roman"/>
      <w:kern w:val="2"/>
      <w:sz w:val="24"/>
    </w:rPr>
  </w:style>
  <w:style w:type="paragraph" w:customStyle="1" w:styleId="afff7">
    <w:name w:val="图片注释"/>
    <w:basedOn w:val="ab"/>
    <w:link w:val="Charf8"/>
    <w:qFormat/>
    <w:rsid w:val="001E5153"/>
    <w:pPr>
      <w:spacing w:afterLines="25"/>
      <w:ind w:firstLineChars="200" w:firstLine="200"/>
      <w:jc w:val="center"/>
    </w:pPr>
    <w:rPr>
      <w:rFonts w:cs="Times New Roman"/>
      <w:kern w:val="2"/>
      <w:sz w:val="24"/>
      <w:u w:val="single"/>
    </w:rPr>
  </w:style>
  <w:style w:type="character" w:customStyle="1" w:styleId="Charf7">
    <w:name w:val="图片 Char"/>
    <w:link w:val="afff6"/>
    <w:qFormat/>
    <w:rsid w:val="001E5153"/>
    <w:rPr>
      <w:rFonts w:ascii="宋体" w:hAnsi="宋体"/>
      <w:kern w:val="2"/>
      <w:sz w:val="24"/>
      <w:szCs w:val="24"/>
    </w:rPr>
  </w:style>
  <w:style w:type="character" w:customStyle="1" w:styleId="Charf8">
    <w:name w:val="图片注释 Char"/>
    <w:link w:val="afff7"/>
    <w:qFormat/>
    <w:rsid w:val="001E5153"/>
    <w:rPr>
      <w:rFonts w:ascii="宋体" w:hAnsi="宋体"/>
      <w:kern w:val="2"/>
      <w:sz w:val="24"/>
      <w:szCs w:val="24"/>
      <w:u w:val="single"/>
    </w:rPr>
  </w:style>
  <w:style w:type="paragraph" w:customStyle="1" w:styleId="a2">
    <w:name w:val="段内层标"/>
    <w:basedOn w:val="afff3"/>
    <w:link w:val="Charf9"/>
    <w:qFormat/>
    <w:rsid w:val="001E5153"/>
    <w:pPr>
      <w:numPr>
        <w:numId w:val="16"/>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1E5153"/>
    <w:rPr>
      <w:rFonts w:ascii="宋体" w:hAnsi="宋体"/>
      <w:b/>
      <w:kern w:val="2"/>
      <w:sz w:val="28"/>
      <w:szCs w:val="28"/>
      <w:shd w:val="clear" w:color="auto" w:fill="FFFFFF"/>
    </w:rPr>
  </w:style>
  <w:style w:type="paragraph" w:customStyle="1" w:styleId="1a">
    <w:name w:val="方案设计1级标题"/>
    <w:basedOn w:val="16"/>
    <w:qFormat/>
    <w:rsid w:val="001E515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1E5153"/>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rsid w:val="001E5153"/>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rsid w:val="001E515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1E5153"/>
    <w:pPr>
      <w:numPr>
        <w:numId w:val="17"/>
      </w:numPr>
      <w:ind w:firstLineChars="200" w:firstLine="200"/>
    </w:pPr>
    <w:rPr>
      <w:rFonts w:ascii="Calibri" w:hAnsi="Calibri" w:cs="Times New Roman"/>
      <w:b/>
      <w:kern w:val="2"/>
      <w:sz w:val="28"/>
      <w:szCs w:val="28"/>
    </w:rPr>
  </w:style>
  <w:style w:type="character" w:customStyle="1" w:styleId="Charfa">
    <w:name w:val="正文标题 Char"/>
    <w:link w:val="a4"/>
    <w:qFormat/>
    <w:rsid w:val="001E5153"/>
    <w:rPr>
      <w:rFonts w:ascii="Calibri" w:hAnsi="Calibri"/>
      <w:b/>
      <w:kern w:val="2"/>
      <w:sz w:val="28"/>
      <w:szCs w:val="28"/>
      <w:shd w:val="clear" w:color="auto" w:fill="FFFFFF"/>
    </w:rPr>
  </w:style>
  <w:style w:type="character" w:customStyle="1" w:styleId="Charb">
    <w:name w:val="批注主题 Char"/>
    <w:link w:val="aff"/>
    <w:qFormat/>
    <w:rsid w:val="001E5153"/>
    <w:rPr>
      <w:b/>
      <w:bCs/>
      <w:kern w:val="2"/>
      <w:sz w:val="21"/>
      <w:szCs w:val="24"/>
    </w:rPr>
  </w:style>
  <w:style w:type="character" w:customStyle="1" w:styleId="3Char3">
    <w:name w:val="标题3 Char"/>
    <w:link w:val="30"/>
    <w:qFormat/>
    <w:rsid w:val="001E515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1E515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1E5153"/>
    <w:pPr>
      <w:numPr>
        <w:numId w:val="18"/>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1E5153"/>
    <w:rPr>
      <w:rFonts w:ascii="宋体" w:hAnsi="宋体"/>
      <w:b/>
      <w:kern w:val="2"/>
      <w:sz w:val="28"/>
      <w:szCs w:val="28"/>
      <w:shd w:val="clear" w:color="auto" w:fill="FFFFFF"/>
    </w:rPr>
  </w:style>
  <w:style w:type="paragraph" w:styleId="afff8">
    <w:name w:val="Quote"/>
    <w:basedOn w:val="ab"/>
    <w:next w:val="ab"/>
    <w:link w:val="Charfc"/>
    <w:uiPriority w:val="29"/>
    <w:qFormat/>
    <w:rsid w:val="001E515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1E5153"/>
    <w:rPr>
      <w:iCs/>
      <w:color w:val="000000"/>
      <w:kern w:val="2"/>
      <w:sz w:val="24"/>
      <w:szCs w:val="24"/>
    </w:rPr>
  </w:style>
  <w:style w:type="character" w:customStyle="1" w:styleId="1b">
    <w:name w:val="明显参考1"/>
    <w:uiPriority w:val="32"/>
    <w:qFormat/>
    <w:rsid w:val="001E5153"/>
    <w:rPr>
      <w:rFonts w:eastAsia="宋体"/>
      <w:bCs/>
      <w:smallCaps/>
      <w:color w:val="000000"/>
      <w:spacing w:val="5"/>
      <w:sz w:val="24"/>
      <w:u w:val="single"/>
    </w:rPr>
  </w:style>
  <w:style w:type="paragraph" w:customStyle="1" w:styleId="a3">
    <w:name w:val="段落强调"/>
    <w:basedOn w:val="ab"/>
    <w:link w:val="Charfd"/>
    <w:qFormat/>
    <w:rsid w:val="001E5153"/>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sid w:val="001E5153"/>
    <w:rPr>
      <w:b/>
      <w:bCs/>
      <w:smallCaps/>
      <w:spacing w:val="5"/>
    </w:rPr>
  </w:style>
  <w:style w:type="character" w:customStyle="1" w:styleId="Charfd">
    <w:name w:val="段落强调 Char"/>
    <w:link w:val="a3"/>
    <w:qFormat/>
    <w:rsid w:val="001E5153"/>
    <w:rPr>
      <w:b/>
      <w:kern w:val="2"/>
      <w:sz w:val="24"/>
      <w:szCs w:val="24"/>
      <w:shd w:val="clear" w:color="auto" w:fill="FFFFFF"/>
    </w:rPr>
  </w:style>
  <w:style w:type="paragraph" w:customStyle="1" w:styleId="a1">
    <w:name w:val="段内主题"/>
    <w:basedOn w:val="ab"/>
    <w:link w:val="Charfe"/>
    <w:qFormat/>
    <w:rsid w:val="001E5153"/>
    <w:pPr>
      <w:numPr>
        <w:ilvl w:val="1"/>
        <w:numId w:val="20"/>
      </w:numPr>
      <w:ind w:firstLine="0"/>
    </w:pPr>
    <w:rPr>
      <w:rFonts w:cs="Times New Roman"/>
      <w:b/>
      <w:kern w:val="2"/>
      <w:sz w:val="24"/>
    </w:rPr>
  </w:style>
  <w:style w:type="paragraph" w:customStyle="1" w:styleId="afff9">
    <w:name w:val="图片注释新"/>
    <w:basedOn w:val="afff7"/>
    <w:link w:val="Charff"/>
    <w:qFormat/>
    <w:rsid w:val="001E5153"/>
    <w:pPr>
      <w:spacing w:after="81"/>
      <w:ind w:firstLineChars="0" w:firstLine="0"/>
    </w:pPr>
  </w:style>
  <w:style w:type="character" w:customStyle="1" w:styleId="Charfe">
    <w:name w:val="段内主题 Char"/>
    <w:link w:val="a1"/>
    <w:qFormat/>
    <w:rsid w:val="001E5153"/>
    <w:rPr>
      <w:rFonts w:ascii="宋体" w:hAnsi="宋体"/>
      <w:b/>
      <w:kern w:val="2"/>
      <w:sz w:val="24"/>
      <w:szCs w:val="24"/>
      <w:shd w:val="clear" w:color="auto" w:fill="FFFFFF"/>
    </w:rPr>
  </w:style>
  <w:style w:type="character" w:customStyle="1" w:styleId="Charff">
    <w:name w:val="图片注释新 Char"/>
    <w:link w:val="afff9"/>
    <w:qFormat/>
    <w:rsid w:val="001E5153"/>
    <w:rPr>
      <w:rFonts w:ascii="宋体" w:hAnsi="宋体"/>
      <w:kern w:val="2"/>
      <w:sz w:val="24"/>
      <w:szCs w:val="24"/>
      <w:u w:val="single"/>
    </w:rPr>
  </w:style>
  <w:style w:type="paragraph" w:customStyle="1" w:styleId="afffa">
    <w:name w:val="正文（缩进）"/>
    <w:basedOn w:val="ab"/>
    <w:link w:val="Charff0"/>
    <w:qFormat/>
    <w:rsid w:val="001E515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1E5153"/>
    <w:rPr>
      <w:sz w:val="24"/>
      <w:szCs w:val="24"/>
    </w:rPr>
  </w:style>
  <w:style w:type="character" w:customStyle="1" w:styleId="CharChar4">
    <w:name w:val="Char Char4"/>
    <w:qFormat/>
    <w:rsid w:val="001E5153"/>
    <w:rPr>
      <w:rFonts w:eastAsia="宋体"/>
      <w:b/>
      <w:kern w:val="2"/>
      <w:sz w:val="24"/>
      <w:lang w:val="en-US" w:eastAsia="zh-CN" w:bidi="ar-SA"/>
    </w:rPr>
  </w:style>
  <w:style w:type="character" w:customStyle="1" w:styleId="3Char0">
    <w:name w:val="正文文本缩进 3 Char"/>
    <w:link w:val="34"/>
    <w:qFormat/>
    <w:rsid w:val="001E5153"/>
    <w:rPr>
      <w:rFonts w:ascii="宋体"/>
      <w:b/>
      <w:bCs/>
      <w:kern w:val="2"/>
      <w:sz w:val="24"/>
      <w:szCs w:val="24"/>
    </w:rPr>
  </w:style>
  <w:style w:type="paragraph" w:customStyle="1" w:styleId="Char5CharCharCharCharCharChar">
    <w:name w:val="Char5 Char Char Char Char Char Char"/>
    <w:basedOn w:val="ab"/>
    <w:qFormat/>
    <w:rsid w:val="001E515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1E5153"/>
    <w:pPr>
      <w:spacing w:before="100" w:beforeAutospacing="1" w:after="100" w:afterAutospacing="1"/>
      <w:jc w:val="left"/>
    </w:pPr>
    <w:rPr>
      <w:sz w:val="24"/>
    </w:rPr>
  </w:style>
  <w:style w:type="character" w:customStyle="1" w:styleId="HTMLChar">
    <w:name w:val="HTML 预设格式 Char"/>
    <w:link w:val="HTML"/>
    <w:qFormat/>
    <w:rsid w:val="001E5153"/>
    <w:rPr>
      <w:rFonts w:ascii="Arial Unicode MS" w:eastAsia="Arial Unicode MS" w:hAnsi="Arial Unicode MS"/>
      <w:color w:val="000000"/>
    </w:rPr>
  </w:style>
  <w:style w:type="character" w:customStyle="1" w:styleId="2Char1">
    <w:name w:val="正文文本 2 Char"/>
    <w:link w:val="25"/>
    <w:qFormat/>
    <w:rsid w:val="001E5153"/>
    <w:rPr>
      <w:kern w:val="2"/>
      <w:sz w:val="24"/>
      <w:szCs w:val="24"/>
    </w:rPr>
  </w:style>
  <w:style w:type="character" w:customStyle="1" w:styleId="3Char">
    <w:name w:val="正文文本 3 Char"/>
    <w:link w:val="32"/>
    <w:qFormat/>
    <w:rsid w:val="001E5153"/>
    <w:rPr>
      <w:kern w:val="2"/>
      <w:sz w:val="16"/>
      <w:szCs w:val="16"/>
    </w:rPr>
  </w:style>
  <w:style w:type="paragraph" w:customStyle="1" w:styleId="afffb">
    <w:name w:val="方案正文段落"/>
    <w:basedOn w:val="ab"/>
    <w:link w:val="Charff1"/>
    <w:qFormat/>
    <w:rsid w:val="001E515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1E5153"/>
    <w:rPr>
      <w:kern w:val="2"/>
      <w:sz w:val="21"/>
    </w:rPr>
  </w:style>
  <w:style w:type="paragraph" w:customStyle="1" w:styleId="1d">
    <w:name w:val="修订1"/>
    <w:hidden/>
    <w:uiPriority w:val="99"/>
    <w:semiHidden/>
    <w:qFormat/>
    <w:rsid w:val="001E515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1E515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1E5153"/>
    <w:rPr>
      <w:rFonts w:eastAsia="仿宋_GB2312"/>
      <w:sz w:val="28"/>
      <w:szCs w:val="21"/>
    </w:rPr>
  </w:style>
  <w:style w:type="paragraph" w:styleId="afffd">
    <w:name w:val="List Paragraph"/>
    <w:basedOn w:val="ab"/>
    <w:uiPriority w:val="34"/>
    <w:qFormat/>
    <w:rsid w:val="001E515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1E515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1E515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1E515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1E5153"/>
    <w:rPr>
      <w:rFonts w:ascii="宋体" w:eastAsia="宋体" w:hAnsi="宋体" w:cs="宋体" w:hint="eastAsia"/>
      <w:color w:val="000000"/>
      <w:sz w:val="24"/>
      <w:szCs w:val="24"/>
    </w:rPr>
  </w:style>
  <w:style w:type="paragraph" w:customStyle="1" w:styleId="affff0">
    <w:name w:val="正文！！！！"/>
    <w:basedOn w:val="afc"/>
    <w:link w:val="Charff3"/>
    <w:qFormat/>
    <w:rsid w:val="001E515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1E5153"/>
    <w:rPr>
      <w:rFonts w:ascii="宋体" w:hAnsi="宋体" w:cs="Times New Roman"/>
      <w:b w:val="0"/>
      <w:bCs w:val="0"/>
      <w:kern w:val="2"/>
      <w:sz w:val="21"/>
      <w:szCs w:val="21"/>
      <w:shd w:val="clear" w:color="auto" w:fill="FFFFFF"/>
    </w:rPr>
  </w:style>
  <w:style w:type="character" w:customStyle="1" w:styleId="2Char">
    <w:name w:val="标题 2 Char"/>
    <w:link w:val="22"/>
    <w:qFormat/>
    <w:rsid w:val="001E5153"/>
    <w:rPr>
      <w:kern w:val="0"/>
      <w:szCs w:val="20"/>
    </w:rPr>
  </w:style>
  <w:style w:type="character" w:customStyle="1" w:styleId="Charff4">
    <w:name w:val="标书正文格式 Char"/>
    <w:link w:val="affff1"/>
    <w:qFormat/>
    <w:rsid w:val="001E5153"/>
    <w:rPr>
      <w:rFonts w:ascii="Times New Roman" w:eastAsia="宋体" w:hAnsi="Times New Roman" w:cs="Times New Roman"/>
      <w:sz w:val="24"/>
      <w:szCs w:val="24"/>
    </w:rPr>
  </w:style>
  <w:style w:type="paragraph" w:customStyle="1" w:styleId="affff1">
    <w:name w:val="标书正文格式"/>
    <w:basedOn w:val="ab"/>
    <w:link w:val="Charff4"/>
    <w:qFormat/>
    <w:rsid w:val="001E515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1E515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1E5153"/>
    <w:rPr>
      <w:rFonts w:ascii="宋体" w:eastAsia="宋体" w:hAnsi="宋体" w:hint="eastAsia"/>
      <w:color w:val="0031C1"/>
      <w:sz w:val="18"/>
      <w:szCs w:val="18"/>
    </w:rPr>
  </w:style>
  <w:style w:type="paragraph" w:customStyle="1" w:styleId="font0">
    <w:name w:val="font0"/>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1E515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1E515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1E515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1E515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1E515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1E515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1E515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1E515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1E515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1E5153"/>
    <w:rPr>
      <w:rFonts w:ascii="宋体" w:eastAsia="宋体" w:hAnsi="宋体" w:hint="eastAsia"/>
      <w:b/>
      <w:bCs/>
      <w:color w:val="000000"/>
      <w:sz w:val="32"/>
      <w:szCs w:val="32"/>
      <w:u w:val="none"/>
    </w:rPr>
  </w:style>
  <w:style w:type="character" w:customStyle="1" w:styleId="font91">
    <w:name w:val="font91"/>
    <w:basedOn w:val="ad"/>
    <w:qFormat/>
    <w:rsid w:val="001E5153"/>
    <w:rPr>
      <w:rFonts w:ascii="宋体" w:eastAsia="宋体" w:hAnsi="宋体" w:hint="eastAsia"/>
      <w:b/>
      <w:bCs/>
      <w:color w:val="FF0000"/>
      <w:sz w:val="32"/>
      <w:szCs w:val="32"/>
      <w:u w:val="none"/>
    </w:rPr>
  </w:style>
  <w:style w:type="character" w:customStyle="1" w:styleId="font81">
    <w:name w:val="font81"/>
    <w:basedOn w:val="ad"/>
    <w:qFormat/>
    <w:rsid w:val="001E5153"/>
    <w:rPr>
      <w:rFonts w:ascii="宋体" w:eastAsia="宋体" w:hAnsi="宋体" w:hint="eastAsia"/>
      <w:b/>
      <w:bCs/>
      <w:color w:val="FF0000"/>
      <w:sz w:val="24"/>
      <w:szCs w:val="24"/>
      <w:u w:val="none"/>
    </w:rPr>
  </w:style>
  <w:style w:type="character" w:customStyle="1" w:styleId="font41">
    <w:name w:val="font41"/>
    <w:basedOn w:val="ad"/>
    <w:qFormat/>
    <w:rsid w:val="001E5153"/>
    <w:rPr>
      <w:rFonts w:ascii="宋体" w:eastAsia="宋体" w:hAnsi="宋体" w:hint="eastAsia"/>
      <w:b/>
      <w:bCs/>
      <w:color w:val="000000"/>
      <w:sz w:val="24"/>
      <w:szCs w:val="24"/>
      <w:u w:val="none"/>
    </w:rPr>
  </w:style>
  <w:style w:type="character" w:customStyle="1" w:styleId="font141">
    <w:name w:val="font141"/>
    <w:basedOn w:val="ad"/>
    <w:qFormat/>
    <w:rsid w:val="001E5153"/>
    <w:rPr>
      <w:rFonts w:ascii="宋体" w:eastAsia="宋体" w:hAnsi="宋体" w:hint="eastAsia"/>
      <w:color w:val="000000"/>
      <w:sz w:val="18"/>
      <w:szCs w:val="18"/>
      <w:u w:val="none"/>
    </w:rPr>
  </w:style>
  <w:style w:type="character" w:customStyle="1" w:styleId="Char2">
    <w:name w:val="正文文本 Char"/>
    <w:basedOn w:val="ad"/>
    <w:link w:val="af5"/>
    <w:rsid w:val="002135F7"/>
    <w:rPr>
      <w:rFonts w:ascii="宋体" w:eastAsia="宋体" w:hAnsi="宋体" w:cs="宋体"/>
      <w:b/>
      <w:bCs/>
      <w:sz w:val="24"/>
      <w:szCs w:val="24"/>
      <w:shd w:val="clear" w:color="auto" w:fill="FFFFFF"/>
    </w:rPr>
  </w:style>
  <w:style w:type="character" w:customStyle="1" w:styleId="Char1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87028B"/>
    <w:rPr>
      <w:rFonts w:eastAsia="宋体"/>
      <w:kern w:val="2"/>
      <w:sz w:val="21"/>
      <w:lang w:val="en-US" w:eastAsia="zh-CN" w:bidi="ar-SA"/>
    </w:rPr>
  </w:style>
  <w:style w:type="character" w:customStyle="1" w:styleId="NormalCharacter">
    <w:name w:val="NormalCharacter"/>
    <w:qFormat/>
    <w:rsid w:val="005411C2"/>
  </w:style>
  <w:style w:type="paragraph" w:customStyle="1" w:styleId="BodyText">
    <w:name w:val="BodyText"/>
    <w:basedOn w:val="ab"/>
    <w:qFormat/>
    <w:rsid w:val="005411C2"/>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16737">
      <w:bodyDiv w:val="1"/>
      <w:marLeft w:val="0"/>
      <w:marRight w:val="0"/>
      <w:marTop w:val="0"/>
      <w:marBottom w:val="0"/>
      <w:divBdr>
        <w:top w:val="none" w:sz="0" w:space="0" w:color="auto"/>
        <w:left w:val="none" w:sz="0" w:space="0" w:color="auto"/>
        <w:bottom w:val="none" w:sz="0" w:space="0" w:color="auto"/>
        <w:right w:val="none" w:sz="0" w:space="0" w:color="auto"/>
      </w:divBdr>
    </w:div>
    <w:div w:id="838157852">
      <w:bodyDiv w:val="1"/>
      <w:marLeft w:val="0"/>
      <w:marRight w:val="0"/>
      <w:marTop w:val="0"/>
      <w:marBottom w:val="0"/>
      <w:divBdr>
        <w:top w:val="none" w:sz="0" w:space="0" w:color="auto"/>
        <w:left w:val="none" w:sz="0" w:space="0" w:color="auto"/>
        <w:bottom w:val="none" w:sz="0" w:space="0" w:color="auto"/>
        <w:right w:val="none" w:sz="0" w:space="0" w:color="auto"/>
      </w:divBdr>
    </w:div>
    <w:div w:id="1183587165">
      <w:bodyDiv w:val="1"/>
      <w:marLeft w:val="0"/>
      <w:marRight w:val="0"/>
      <w:marTop w:val="0"/>
      <w:marBottom w:val="0"/>
      <w:divBdr>
        <w:top w:val="none" w:sz="0" w:space="0" w:color="auto"/>
        <w:left w:val="none" w:sz="0" w:space="0" w:color="auto"/>
        <w:bottom w:val="none" w:sz="0" w:space="0" w:color="auto"/>
        <w:right w:val="none" w:sz="0" w:space="0" w:color="auto"/>
      </w:divBdr>
    </w:div>
    <w:div w:id="1391075648">
      <w:bodyDiv w:val="1"/>
      <w:marLeft w:val="0"/>
      <w:marRight w:val="0"/>
      <w:marTop w:val="0"/>
      <w:marBottom w:val="0"/>
      <w:divBdr>
        <w:top w:val="none" w:sz="0" w:space="0" w:color="auto"/>
        <w:left w:val="none" w:sz="0" w:space="0" w:color="auto"/>
        <w:bottom w:val="none" w:sz="0" w:space="0" w:color="auto"/>
        <w:right w:val="none" w:sz="0" w:space="0" w:color="auto"/>
      </w:divBdr>
    </w:div>
    <w:div w:id="1392266646">
      <w:bodyDiv w:val="1"/>
      <w:marLeft w:val="0"/>
      <w:marRight w:val="0"/>
      <w:marTop w:val="0"/>
      <w:marBottom w:val="0"/>
      <w:divBdr>
        <w:top w:val="none" w:sz="0" w:space="0" w:color="auto"/>
        <w:left w:val="none" w:sz="0" w:space="0" w:color="auto"/>
        <w:bottom w:val="none" w:sz="0" w:space="0" w:color="auto"/>
        <w:right w:val="none" w:sz="0" w:space="0" w:color="auto"/>
      </w:divBdr>
    </w:div>
    <w:div w:id="1633361199">
      <w:bodyDiv w:val="1"/>
      <w:marLeft w:val="0"/>
      <w:marRight w:val="0"/>
      <w:marTop w:val="0"/>
      <w:marBottom w:val="0"/>
      <w:divBdr>
        <w:top w:val="none" w:sz="0" w:space="0" w:color="auto"/>
        <w:left w:val="none" w:sz="0" w:space="0" w:color="auto"/>
        <w:bottom w:val="none" w:sz="0" w:space="0" w:color="auto"/>
        <w:right w:val="none" w:sz="0" w:space="0" w:color="auto"/>
      </w:divBdr>
    </w:div>
    <w:div w:id="2030711837">
      <w:bodyDiv w:val="1"/>
      <w:marLeft w:val="0"/>
      <w:marRight w:val="0"/>
      <w:marTop w:val="0"/>
      <w:marBottom w:val="0"/>
      <w:divBdr>
        <w:top w:val="none" w:sz="0" w:space="0" w:color="auto"/>
        <w:left w:val="none" w:sz="0" w:space="0" w:color="auto"/>
        <w:bottom w:val="none" w:sz="0" w:space="0" w:color="auto"/>
        <w:right w:val="none" w:sz="0" w:space="0" w:color="auto"/>
      </w:divBdr>
      <w:divsChild>
        <w:div w:id="11618485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342AC-269A-4FFB-A6CB-97DA5C34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81</Pages>
  <Words>9079</Words>
  <Characters>51751</Characters>
  <Application>Microsoft Office Word</Application>
  <DocSecurity>0</DocSecurity>
  <Lines>431</Lines>
  <Paragraphs>121</Paragraphs>
  <ScaleCrop>false</ScaleCrop>
  <Company>微软中国</Company>
  <LinksUpToDate>false</LinksUpToDate>
  <CharactersWithSpaces>60709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5</cp:revision>
  <cp:lastPrinted>2019-11-12T02:31:00Z</cp:lastPrinted>
  <dcterms:created xsi:type="dcterms:W3CDTF">2019-12-24T03:42:00Z</dcterms:created>
  <dcterms:modified xsi:type="dcterms:W3CDTF">2020-01-10T07:26:00Z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