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34" w:rsidRDefault="004A1A34">
      <w:pPr>
        <w:tabs>
          <w:tab w:val="clear" w:pos="426"/>
        </w:tabs>
      </w:pPr>
    </w:p>
    <w:p w:rsidR="004A1A34" w:rsidRDefault="004A1A34">
      <w:pPr>
        <w:tabs>
          <w:tab w:val="clear" w:pos="426"/>
        </w:tabs>
      </w:pPr>
    </w:p>
    <w:p w:rsidR="004A1A34" w:rsidRPr="00493A09" w:rsidRDefault="004A1A34">
      <w:pPr>
        <w:tabs>
          <w:tab w:val="clear" w:pos="426"/>
        </w:tabs>
        <w:jc w:val="right"/>
        <w:rPr>
          <w:b/>
          <w:u w:val="single"/>
        </w:rPr>
      </w:pPr>
      <w:r>
        <w:rPr>
          <w:rFonts w:hint="eastAsia"/>
        </w:rPr>
        <w:t xml:space="preserve">                                                     </w:t>
      </w:r>
      <w:r w:rsidRPr="00493A09">
        <w:rPr>
          <w:rFonts w:hint="eastAsia"/>
        </w:rPr>
        <w:t>项目编号：</w:t>
      </w:r>
      <w:r w:rsidR="000B42F8" w:rsidRPr="00493A09">
        <w:rPr>
          <w:b/>
          <w:u w:val="single"/>
        </w:rPr>
        <w:t>SSZX2018-414</w:t>
      </w: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93A09">
        <w:rPr>
          <w:rFonts w:cs="Times New Roman" w:hint="eastAsia"/>
          <w:spacing w:val="26"/>
          <w:kern w:val="2"/>
          <w:sz w:val="72"/>
          <w:szCs w:val="20"/>
        </w:rPr>
        <w:t>深圳市政府采购</w:t>
      </w:r>
    </w:p>
    <w:p w:rsidR="004A1A34" w:rsidRPr="00493A09" w:rsidRDefault="004A1A34">
      <w:pPr>
        <w:widowControl w:val="0"/>
        <w:shd w:val="clear" w:color="auto" w:fill="auto"/>
        <w:tabs>
          <w:tab w:val="clear" w:pos="426"/>
        </w:tabs>
        <w:adjustRightInd/>
        <w:snapToGrid/>
        <w:spacing w:line="300" w:lineRule="auto"/>
        <w:jc w:val="center"/>
        <w:rPr>
          <w:rFonts w:cs="Times New Roman"/>
          <w:spacing w:val="26"/>
          <w:kern w:val="2"/>
          <w:sz w:val="72"/>
          <w:szCs w:val="20"/>
        </w:rPr>
      </w:pPr>
      <w:r w:rsidRPr="00493A09">
        <w:rPr>
          <w:rFonts w:cs="Times New Roman" w:hint="eastAsia"/>
          <w:spacing w:val="26"/>
          <w:kern w:val="2"/>
          <w:sz w:val="72"/>
          <w:szCs w:val="20"/>
        </w:rPr>
        <w:t>招标文件</w:t>
      </w: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jc w:val="center"/>
        <w:rPr>
          <w:rFonts w:ascii="黑体" w:eastAsia="黑体" w:hAnsi="Arial" w:cs="Arial"/>
          <w:color w:val="000000"/>
          <w:sz w:val="52"/>
          <w:szCs w:val="52"/>
        </w:rPr>
      </w:pPr>
      <w:r w:rsidRPr="00493A09">
        <w:rPr>
          <w:rFonts w:ascii="黑体" w:eastAsia="黑体" w:hAnsi="Arial" w:cs="Arial" w:hint="eastAsia"/>
          <w:color w:val="000000"/>
          <w:sz w:val="52"/>
          <w:szCs w:val="52"/>
        </w:rPr>
        <w:t>【服务类】</w:t>
      </w: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rsidP="00C453E1">
      <w:pPr>
        <w:widowControl w:val="0"/>
        <w:shd w:val="clear" w:color="auto" w:fill="auto"/>
        <w:tabs>
          <w:tab w:val="clear" w:pos="426"/>
        </w:tabs>
        <w:adjustRightInd/>
        <w:snapToGrid/>
        <w:spacing w:line="300" w:lineRule="auto"/>
        <w:ind w:leftChars="136" w:left="1843" w:hangingChars="519" w:hanging="1557"/>
        <w:rPr>
          <w:rFonts w:cs="Times New Roman"/>
          <w:kern w:val="2"/>
          <w:sz w:val="30"/>
          <w:szCs w:val="20"/>
        </w:rPr>
      </w:pPr>
      <w:r w:rsidRPr="00493A09">
        <w:rPr>
          <w:rFonts w:cs="Times New Roman" w:hint="eastAsia"/>
          <w:kern w:val="2"/>
          <w:sz w:val="30"/>
          <w:szCs w:val="20"/>
        </w:rPr>
        <w:t>项目名称：</w:t>
      </w:r>
      <w:r w:rsidR="00C277AF" w:rsidRPr="00493A09">
        <w:rPr>
          <w:rFonts w:cs="Times New Roman" w:hint="eastAsia"/>
          <w:kern w:val="2"/>
          <w:sz w:val="30"/>
          <w:szCs w:val="20"/>
          <w:u w:val="single"/>
        </w:rPr>
        <w:t xml:space="preserve">  </w:t>
      </w:r>
      <w:r w:rsidR="00FD68E8">
        <w:rPr>
          <w:rFonts w:cs="Times New Roman" w:hint="eastAsia"/>
          <w:kern w:val="2"/>
          <w:sz w:val="30"/>
          <w:szCs w:val="20"/>
          <w:u w:val="single"/>
        </w:rPr>
        <w:t>福田区视频单兵安装集成服务项目采购（二次）</w:t>
      </w:r>
      <w:r w:rsidRPr="00493A09">
        <w:rPr>
          <w:rFonts w:cs="Times New Roman" w:hint="eastAsia"/>
          <w:kern w:val="2"/>
          <w:sz w:val="30"/>
          <w:szCs w:val="20"/>
          <w:u w:val="single"/>
        </w:rPr>
        <w:t xml:space="preserve">                              </w:t>
      </w:r>
      <w:r w:rsidRPr="00493A09">
        <w:rPr>
          <w:rFonts w:cs="Times New Roman" w:hint="eastAsia"/>
          <w:kern w:val="2"/>
          <w:sz w:val="30"/>
          <w:szCs w:val="20"/>
        </w:rPr>
        <w:t xml:space="preserve">           </w:t>
      </w:r>
    </w:p>
    <w:p w:rsidR="004A1A34" w:rsidRPr="00493A09" w:rsidRDefault="004A1A34">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4A1A34" w:rsidRPr="00493A09" w:rsidRDefault="004A1A34">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493A09">
        <w:rPr>
          <w:rFonts w:cs="Times New Roman" w:hint="eastAsia"/>
          <w:kern w:val="2"/>
          <w:sz w:val="30"/>
          <w:szCs w:val="20"/>
        </w:rPr>
        <w:t>采购人名称：</w:t>
      </w:r>
      <w:r w:rsidRPr="00493A09">
        <w:rPr>
          <w:rFonts w:cs="Times New Roman" w:hint="eastAsia"/>
          <w:kern w:val="2"/>
          <w:sz w:val="30"/>
          <w:szCs w:val="20"/>
          <w:u w:val="single"/>
        </w:rPr>
        <w:t xml:space="preserve">  </w:t>
      </w:r>
      <w:r w:rsidR="004C7DB9" w:rsidRPr="00493A09">
        <w:rPr>
          <w:rFonts w:cs="Times New Roman" w:hint="eastAsia"/>
          <w:kern w:val="2"/>
          <w:sz w:val="30"/>
          <w:szCs w:val="20"/>
          <w:u w:val="single"/>
        </w:rPr>
        <w:t>深圳市公安局福田分局</w:t>
      </w:r>
      <w:r w:rsidRPr="00493A09">
        <w:rPr>
          <w:rFonts w:cs="Times New Roman" w:hint="eastAsia"/>
          <w:kern w:val="2"/>
          <w:sz w:val="30"/>
          <w:szCs w:val="20"/>
          <w:u w:val="single"/>
        </w:rPr>
        <w:t xml:space="preserve">                                                       </w:t>
      </w:r>
      <w:r w:rsidRPr="00493A09">
        <w:rPr>
          <w:rFonts w:cs="Times New Roman" w:hint="eastAsia"/>
          <w:kern w:val="2"/>
          <w:sz w:val="30"/>
          <w:szCs w:val="20"/>
        </w:rPr>
        <w:t xml:space="preserve">                                                 </w:t>
      </w:r>
    </w:p>
    <w:p w:rsidR="004A1A34" w:rsidRPr="00493A09" w:rsidRDefault="004A1A34">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4A1A34" w:rsidRPr="00493A09" w:rsidRDefault="004A1A34">
      <w:pPr>
        <w:widowControl w:val="0"/>
        <w:shd w:val="clear" w:color="auto" w:fill="auto"/>
        <w:tabs>
          <w:tab w:val="clear" w:pos="426"/>
        </w:tabs>
        <w:adjustRightInd/>
        <w:snapToGrid/>
        <w:spacing w:line="300" w:lineRule="auto"/>
        <w:ind w:leftChars="142" w:left="1498" w:hangingChars="400" w:hanging="1200"/>
      </w:pPr>
      <w:r w:rsidRPr="00493A09">
        <w:rPr>
          <w:rFonts w:cs="Times New Roman" w:hint="eastAsia"/>
          <w:kern w:val="2"/>
          <w:sz w:val="30"/>
          <w:szCs w:val="20"/>
        </w:rPr>
        <w:t>采购代理机构名称：</w:t>
      </w:r>
      <w:r w:rsidRPr="00493A09">
        <w:rPr>
          <w:rFonts w:cs="Times New Roman" w:hint="eastAsia"/>
          <w:kern w:val="2"/>
          <w:sz w:val="30"/>
          <w:szCs w:val="20"/>
          <w:u w:val="single"/>
        </w:rPr>
        <w:t xml:space="preserve">  深圳市深水水务咨询有限公司                    </w:t>
      </w:r>
      <w:r w:rsidRPr="00493A09">
        <w:rPr>
          <w:rFonts w:cs="Times New Roman" w:hint="eastAsia"/>
          <w:kern w:val="2"/>
          <w:sz w:val="30"/>
          <w:szCs w:val="20"/>
        </w:rPr>
        <w:t xml:space="preserve">      </w:t>
      </w:r>
      <w:r w:rsidRPr="00493A09">
        <w:rPr>
          <w:rFonts w:hint="eastAsia"/>
        </w:rPr>
        <w:t xml:space="preserve">                               </w:t>
      </w:r>
    </w:p>
    <w:p w:rsidR="004A1A34" w:rsidRPr="00493A09" w:rsidRDefault="004A1A34">
      <w:pPr>
        <w:tabs>
          <w:tab w:val="clear" w:pos="426"/>
        </w:tabs>
        <w:jc w:val="center"/>
        <w:rPr>
          <w:b/>
          <w:sz w:val="32"/>
          <w:szCs w:val="32"/>
        </w:rPr>
      </w:pPr>
      <w:r w:rsidRPr="00493A09">
        <w:br w:type="page"/>
      </w:r>
      <w:r w:rsidRPr="00493A09">
        <w:rPr>
          <w:rFonts w:hint="eastAsia"/>
          <w:b/>
          <w:sz w:val="32"/>
          <w:szCs w:val="32"/>
        </w:rPr>
        <w:lastRenderedPageBreak/>
        <w:t>目      录</w:t>
      </w:r>
    </w:p>
    <w:p w:rsidR="004A1A34" w:rsidRPr="00493A09" w:rsidRDefault="004A1A34">
      <w:pPr>
        <w:tabs>
          <w:tab w:val="clear" w:pos="426"/>
        </w:tabs>
        <w:jc w:val="center"/>
        <w:rPr>
          <w:sz w:val="32"/>
          <w:szCs w:val="32"/>
        </w:rPr>
      </w:pPr>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r w:rsidRPr="00F55549">
        <w:rPr>
          <w:smallCaps w:val="0"/>
        </w:rPr>
        <w:fldChar w:fldCharType="begin"/>
      </w:r>
      <w:r w:rsidR="004A1A34" w:rsidRPr="00493A09">
        <w:rPr>
          <w:smallCaps w:val="0"/>
        </w:rPr>
        <w:instrText xml:space="preserve"> TOC \o "1-2" \h \z \u </w:instrText>
      </w:r>
      <w:r w:rsidRPr="00F55549">
        <w:rPr>
          <w:smallCaps w:val="0"/>
        </w:rPr>
        <w:fldChar w:fldCharType="separate"/>
      </w:r>
      <w:hyperlink w:anchor="_Toc528653893" w:history="1">
        <w:r w:rsidR="004F6796" w:rsidRPr="00493A09">
          <w:rPr>
            <w:rStyle w:val="afd"/>
            <w:rFonts w:hint="eastAsia"/>
            <w:noProof/>
          </w:rPr>
          <w:t>项目关键信息</w:t>
        </w:r>
        <w:r w:rsidR="004F6796" w:rsidRPr="00493A09">
          <w:rPr>
            <w:noProof/>
            <w:webHidden/>
          </w:rPr>
          <w:tab/>
        </w:r>
        <w:r w:rsidRPr="00493A09">
          <w:rPr>
            <w:noProof/>
            <w:webHidden/>
          </w:rPr>
          <w:fldChar w:fldCharType="begin"/>
        </w:r>
        <w:r w:rsidR="004F6796" w:rsidRPr="00493A09">
          <w:rPr>
            <w:noProof/>
            <w:webHidden/>
          </w:rPr>
          <w:instrText xml:space="preserve"> PAGEREF _Toc528653893 \h </w:instrText>
        </w:r>
        <w:r w:rsidRPr="00493A09">
          <w:rPr>
            <w:noProof/>
            <w:webHidden/>
          </w:rPr>
        </w:r>
        <w:r w:rsidRPr="00493A09">
          <w:rPr>
            <w:noProof/>
            <w:webHidden/>
          </w:rPr>
          <w:fldChar w:fldCharType="separate"/>
        </w:r>
        <w:r w:rsidR="00A968B9">
          <w:rPr>
            <w:noProof/>
            <w:webHidden/>
          </w:rPr>
          <w:t>1</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894" w:history="1">
        <w:r w:rsidR="004F6796" w:rsidRPr="00493A09">
          <w:rPr>
            <w:rStyle w:val="afd"/>
            <w:rFonts w:hint="eastAsia"/>
            <w:noProof/>
          </w:rPr>
          <w:t>资格、符合性评审条款</w:t>
        </w:r>
        <w:r w:rsidR="004F6796" w:rsidRPr="00493A09">
          <w:rPr>
            <w:noProof/>
            <w:webHidden/>
          </w:rPr>
          <w:tab/>
        </w:r>
        <w:r w:rsidRPr="00493A09">
          <w:rPr>
            <w:noProof/>
            <w:webHidden/>
          </w:rPr>
          <w:fldChar w:fldCharType="begin"/>
        </w:r>
        <w:r w:rsidR="004F6796" w:rsidRPr="00493A09">
          <w:rPr>
            <w:noProof/>
            <w:webHidden/>
          </w:rPr>
          <w:instrText xml:space="preserve"> PAGEREF _Toc528653894 \h </w:instrText>
        </w:r>
        <w:r w:rsidRPr="00493A09">
          <w:rPr>
            <w:noProof/>
            <w:webHidden/>
          </w:rPr>
        </w:r>
        <w:r w:rsidRPr="00493A09">
          <w:rPr>
            <w:noProof/>
            <w:webHidden/>
          </w:rPr>
          <w:fldChar w:fldCharType="separate"/>
        </w:r>
        <w:r w:rsidR="00A968B9">
          <w:rPr>
            <w:noProof/>
            <w:webHidden/>
          </w:rPr>
          <w:t>2</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895" w:history="1">
        <w:r w:rsidR="004F6796" w:rsidRPr="00493A09">
          <w:rPr>
            <w:rStyle w:val="afd"/>
            <w:rFonts w:hint="eastAsia"/>
            <w:noProof/>
          </w:rPr>
          <w:t>评标信息</w:t>
        </w:r>
        <w:r w:rsidR="004F6796" w:rsidRPr="00493A09">
          <w:rPr>
            <w:noProof/>
            <w:webHidden/>
          </w:rPr>
          <w:tab/>
        </w:r>
        <w:r w:rsidRPr="00493A09">
          <w:rPr>
            <w:noProof/>
            <w:webHidden/>
          </w:rPr>
          <w:fldChar w:fldCharType="begin"/>
        </w:r>
        <w:r w:rsidR="004F6796" w:rsidRPr="00493A09">
          <w:rPr>
            <w:noProof/>
            <w:webHidden/>
          </w:rPr>
          <w:instrText xml:space="preserve"> PAGEREF _Toc528653895 \h </w:instrText>
        </w:r>
        <w:r w:rsidRPr="00493A09">
          <w:rPr>
            <w:noProof/>
            <w:webHidden/>
          </w:rPr>
        </w:r>
        <w:r w:rsidRPr="00493A09">
          <w:rPr>
            <w:noProof/>
            <w:webHidden/>
          </w:rPr>
          <w:fldChar w:fldCharType="separate"/>
        </w:r>
        <w:r w:rsidR="00A968B9">
          <w:rPr>
            <w:noProof/>
            <w:webHidden/>
          </w:rPr>
          <w:t>3</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896" w:history="1">
        <w:r w:rsidR="004F6796" w:rsidRPr="00493A09">
          <w:rPr>
            <w:rStyle w:val="afd"/>
            <w:rFonts w:hint="eastAsia"/>
            <w:noProof/>
          </w:rPr>
          <w:t>评分细则表</w:t>
        </w:r>
        <w:r w:rsidR="004F6796" w:rsidRPr="00493A09">
          <w:rPr>
            <w:noProof/>
            <w:webHidden/>
          </w:rPr>
          <w:tab/>
        </w:r>
        <w:r w:rsidRPr="00493A09">
          <w:rPr>
            <w:noProof/>
            <w:webHidden/>
          </w:rPr>
          <w:fldChar w:fldCharType="begin"/>
        </w:r>
        <w:r w:rsidR="004F6796" w:rsidRPr="00493A09">
          <w:rPr>
            <w:noProof/>
            <w:webHidden/>
          </w:rPr>
          <w:instrText xml:space="preserve"> PAGEREF _Toc528653896 \h </w:instrText>
        </w:r>
        <w:r w:rsidRPr="00493A09">
          <w:rPr>
            <w:noProof/>
            <w:webHidden/>
          </w:rPr>
        </w:r>
        <w:r w:rsidRPr="00493A09">
          <w:rPr>
            <w:noProof/>
            <w:webHidden/>
          </w:rPr>
          <w:fldChar w:fldCharType="separate"/>
        </w:r>
        <w:r w:rsidR="00A968B9">
          <w:rPr>
            <w:noProof/>
            <w:webHidden/>
          </w:rPr>
          <w:t>4</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897" w:history="1">
        <w:r w:rsidR="004F6796" w:rsidRPr="00493A09">
          <w:rPr>
            <w:rStyle w:val="afd"/>
            <w:rFonts w:hint="eastAsia"/>
            <w:noProof/>
          </w:rPr>
          <w:t>定标信息</w:t>
        </w:r>
        <w:r w:rsidR="004F6796" w:rsidRPr="00493A09">
          <w:rPr>
            <w:noProof/>
            <w:webHidden/>
          </w:rPr>
          <w:tab/>
        </w:r>
        <w:r w:rsidRPr="00493A09">
          <w:rPr>
            <w:noProof/>
            <w:webHidden/>
          </w:rPr>
          <w:fldChar w:fldCharType="begin"/>
        </w:r>
        <w:r w:rsidR="004F6796" w:rsidRPr="00493A09">
          <w:rPr>
            <w:noProof/>
            <w:webHidden/>
          </w:rPr>
          <w:instrText xml:space="preserve"> PAGEREF _Toc528653897 \h </w:instrText>
        </w:r>
        <w:r w:rsidRPr="00493A09">
          <w:rPr>
            <w:noProof/>
            <w:webHidden/>
          </w:rPr>
        </w:r>
        <w:r w:rsidRPr="00493A09">
          <w:rPr>
            <w:noProof/>
            <w:webHidden/>
          </w:rPr>
          <w:fldChar w:fldCharType="separate"/>
        </w:r>
        <w:r w:rsidR="00A968B9">
          <w:rPr>
            <w:noProof/>
            <w:webHidden/>
          </w:rPr>
          <w:t>8</w:t>
        </w:r>
        <w:r w:rsidRPr="00493A09">
          <w:rPr>
            <w:noProof/>
            <w:webHidden/>
          </w:rPr>
          <w:fldChar w:fldCharType="end"/>
        </w:r>
      </w:hyperlink>
    </w:p>
    <w:p w:rsidR="004F6796" w:rsidRPr="00493A09" w:rsidRDefault="00F55549">
      <w:pPr>
        <w:pStyle w:val="16"/>
        <w:rPr>
          <w:rFonts w:asciiTheme="minorHAnsi" w:eastAsiaTheme="minorEastAsia" w:hAnsiTheme="minorHAnsi" w:cstheme="minorBidi"/>
          <w:b w:val="0"/>
          <w:bCs w:val="0"/>
          <w:caps w:val="0"/>
          <w:noProof/>
          <w:kern w:val="2"/>
          <w:sz w:val="21"/>
          <w:szCs w:val="22"/>
        </w:rPr>
      </w:pPr>
      <w:hyperlink w:anchor="_Toc528653898" w:history="1">
        <w:r w:rsidR="004F6796" w:rsidRPr="00493A09">
          <w:rPr>
            <w:rStyle w:val="afd"/>
            <w:rFonts w:hint="eastAsia"/>
            <w:noProof/>
          </w:rPr>
          <w:t>第一册</w:t>
        </w:r>
        <w:r w:rsidR="004F6796" w:rsidRPr="00493A09">
          <w:rPr>
            <w:rStyle w:val="afd"/>
            <w:noProof/>
          </w:rPr>
          <w:t xml:space="preserve">  </w:t>
        </w:r>
        <w:r w:rsidR="004F6796" w:rsidRPr="00493A09">
          <w:rPr>
            <w:rStyle w:val="afd"/>
            <w:rFonts w:hint="eastAsia"/>
            <w:noProof/>
          </w:rPr>
          <w:t>专用条款</w:t>
        </w:r>
        <w:r w:rsidR="004F6796" w:rsidRPr="00493A09">
          <w:rPr>
            <w:noProof/>
            <w:webHidden/>
          </w:rPr>
          <w:tab/>
        </w:r>
        <w:r w:rsidRPr="00493A09">
          <w:rPr>
            <w:noProof/>
            <w:webHidden/>
          </w:rPr>
          <w:fldChar w:fldCharType="begin"/>
        </w:r>
        <w:r w:rsidR="004F6796" w:rsidRPr="00493A09">
          <w:rPr>
            <w:noProof/>
            <w:webHidden/>
          </w:rPr>
          <w:instrText xml:space="preserve"> PAGEREF _Toc528653898 \h </w:instrText>
        </w:r>
        <w:r w:rsidRPr="00493A09">
          <w:rPr>
            <w:noProof/>
            <w:webHidden/>
          </w:rPr>
        </w:r>
        <w:r w:rsidRPr="00493A09">
          <w:rPr>
            <w:noProof/>
            <w:webHidden/>
          </w:rPr>
          <w:fldChar w:fldCharType="separate"/>
        </w:r>
        <w:r w:rsidR="00A968B9">
          <w:rPr>
            <w:noProof/>
            <w:webHidden/>
          </w:rPr>
          <w:t>9</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899" w:history="1">
        <w:r w:rsidR="004F6796" w:rsidRPr="00493A09">
          <w:rPr>
            <w:rStyle w:val="afd"/>
            <w:rFonts w:hint="eastAsia"/>
            <w:noProof/>
          </w:rPr>
          <w:t>第一章</w:t>
        </w:r>
        <w:r w:rsidR="004F6796" w:rsidRPr="00493A09">
          <w:rPr>
            <w:rStyle w:val="afd"/>
            <w:noProof/>
          </w:rPr>
          <w:t xml:space="preserve"> </w:t>
        </w:r>
        <w:r w:rsidR="004F6796" w:rsidRPr="00493A09">
          <w:rPr>
            <w:rStyle w:val="afd"/>
            <w:rFonts w:hint="eastAsia"/>
            <w:noProof/>
          </w:rPr>
          <w:t>采购公告</w:t>
        </w:r>
        <w:r w:rsidR="004F6796" w:rsidRPr="00493A09">
          <w:rPr>
            <w:noProof/>
            <w:webHidden/>
          </w:rPr>
          <w:tab/>
        </w:r>
        <w:r w:rsidRPr="00493A09">
          <w:rPr>
            <w:noProof/>
            <w:webHidden/>
          </w:rPr>
          <w:fldChar w:fldCharType="begin"/>
        </w:r>
        <w:r w:rsidR="004F6796" w:rsidRPr="00493A09">
          <w:rPr>
            <w:noProof/>
            <w:webHidden/>
          </w:rPr>
          <w:instrText xml:space="preserve"> PAGEREF _Toc528653899 \h </w:instrText>
        </w:r>
        <w:r w:rsidRPr="00493A09">
          <w:rPr>
            <w:noProof/>
            <w:webHidden/>
          </w:rPr>
        </w:r>
        <w:r w:rsidRPr="00493A09">
          <w:rPr>
            <w:noProof/>
            <w:webHidden/>
          </w:rPr>
          <w:fldChar w:fldCharType="separate"/>
        </w:r>
        <w:r w:rsidR="00A968B9">
          <w:rPr>
            <w:noProof/>
            <w:webHidden/>
          </w:rPr>
          <w:t>9</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0" w:history="1">
        <w:r w:rsidR="004F6796" w:rsidRPr="00493A09">
          <w:rPr>
            <w:rStyle w:val="afd"/>
            <w:rFonts w:hint="eastAsia"/>
            <w:noProof/>
          </w:rPr>
          <w:t>第二章</w:t>
        </w:r>
        <w:r w:rsidR="004F6796" w:rsidRPr="00493A09">
          <w:rPr>
            <w:rStyle w:val="afd"/>
            <w:noProof/>
          </w:rPr>
          <w:t xml:space="preserve"> </w:t>
        </w:r>
        <w:r w:rsidR="004F6796" w:rsidRPr="00493A09">
          <w:rPr>
            <w:rStyle w:val="afd"/>
            <w:rFonts w:hint="eastAsia"/>
            <w:noProof/>
          </w:rPr>
          <w:t>投标须知前附表</w:t>
        </w:r>
        <w:r w:rsidR="004F6796" w:rsidRPr="00493A09">
          <w:rPr>
            <w:noProof/>
            <w:webHidden/>
          </w:rPr>
          <w:tab/>
        </w:r>
        <w:r w:rsidRPr="00493A09">
          <w:rPr>
            <w:noProof/>
            <w:webHidden/>
          </w:rPr>
          <w:fldChar w:fldCharType="begin"/>
        </w:r>
        <w:r w:rsidR="004F6796" w:rsidRPr="00493A09">
          <w:rPr>
            <w:noProof/>
            <w:webHidden/>
          </w:rPr>
          <w:instrText xml:space="preserve"> PAGEREF _Toc528653900 \h </w:instrText>
        </w:r>
        <w:r w:rsidRPr="00493A09">
          <w:rPr>
            <w:noProof/>
            <w:webHidden/>
          </w:rPr>
        </w:r>
        <w:r w:rsidRPr="00493A09">
          <w:rPr>
            <w:noProof/>
            <w:webHidden/>
          </w:rPr>
          <w:fldChar w:fldCharType="separate"/>
        </w:r>
        <w:r w:rsidR="00A968B9">
          <w:rPr>
            <w:noProof/>
            <w:webHidden/>
          </w:rPr>
          <w:t>12</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1" w:history="1">
        <w:r w:rsidR="004F6796" w:rsidRPr="00493A09">
          <w:rPr>
            <w:rStyle w:val="afd"/>
            <w:rFonts w:hint="eastAsia"/>
            <w:noProof/>
          </w:rPr>
          <w:t>第三章</w:t>
        </w:r>
        <w:r w:rsidR="004F6796" w:rsidRPr="00493A09">
          <w:rPr>
            <w:rStyle w:val="afd"/>
            <w:noProof/>
          </w:rPr>
          <w:t xml:space="preserve"> </w:t>
        </w:r>
        <w:r w:rsidR="004F6796" w:rsidRPr="00493A09">
          <w:rPr>
            <w:rStyle w:val="afd"/>
            <w:rFonts w:hint="eastAsia"/>
            <w:noProof/>
          </w:rPr>
          <w:t>项目需求</w:t>
        </w:r>
        <w:r w:rsidR="004F6796" w:rsidRPr="00493A09">
          <w:rPr>
            <w:noProof/>
            <w:webHidden/>
          </w:rPr>
          <w:tab/>
        </w:r>
        <w:r w:rsidRPr="00493A09">
          <w:rPr>
            <w:noProof/>
            <w:webHidden/>
          </w:rPr>
          <w:fldChar w:fldCharType="begin"/>
        </w:r>
        <w:r w:rsidR="004F6796" w:rsidRPr="00493A09">
          <w:rPr>
            <w:noProof/>
            <w:webHidden/>
          </w:rPr>
          <w:instrText xml:space="preserve"> PAGEREF _Toc528653901 \h </w:instrText>
        </w:r>
        <w:r w:rsidRPr="00493A09">
          <w:rPr>
            <w:noProof/>
            <w:webHidden/>
          </w:rPr>
        </w:r>
        <w:r w:rsidRPr="00493A09">
          <w:rPr>
            <w:noProof/>
            <w:webHidden/>
          </w:rPr>
          <w:fldChar w:fldCharType="separate"/>
        </w:r>
        <w:r w:rsidR="00A968B9">
          <w:rPr>
            <w:noProof/>
            <w:webHidden/>
          </w:rPr>
          <w:t>13</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2" w:history="1">
        <w:r w:rsidR="004F6796" w:rsidRPr="00493A09">
          <w:rPr>
            <w:rStyle w:val="afd"/>
            <w:rFonts w:hint="eastAsia"/>
            <w:noProof/>
          </w:rPr>
          <w:t>第四章</w:t>
        </w:r>
        <w:r w:rsidR="004F6796" w:rsidRPr="00493A09">
          <w:rPr>
            <w:rStyle w:val="afd"/>
            <w:noProof/>
          </w:rPr>
          <w:t xml:space="preserve"> </w:t>
        </w:r>
        <w:r w:rsidR="004F6796" w:rsidRPr="00493A09">
          <w:rPr>
            <w:rStyle w:val="afd"/>
            <w:rFonts w:hint="eastAsia"/>
            <w:noProof/>
          </w:rPr>
          <w:t>政府采购合同的签订、履约及验收</w:t>
        </w:r>
        <w:r w:rsidR="004F6796" w:rsidRPr="00493A09">
          <w:rPr>
            <w:noProof/>
            <w:webHidden/>
          </w:rPr>
          <w:tab/>
        </w:r>
        <w:r w:rsidRPr="00493A09">
          <w:rPr>
            <w:noProof/>
            <w:webHidden/>
          </w:rPr>
          <w:fldChar w:fldCharType="begin"/>
        </w:r>
        <w:r w:rsidR="004F6796" w:rsidRPr="00493A09">
          <w:rPr>
            <w:noProof/>
            <w:webHidden/>
          </w:rPr>
          <w:instrText xml:space="preserve"> PAGEREF _Toc528653902 \h </w:instrText>
        </w:r>
        <w:r w:rsidRPr="00493A09">
          <w:rPr>
            <w:noProof/>
            <w:webHidden/>
          </w:rPr>
        </w:r>
        <w:r w:rsidRPr="00493A09">
          <w:rPr>
            <w:noProof/>
            <w:webHidden/>
          </w:rPr>
          <w:fldChar w:fldCharType="separate"/>
        </w:r>
        <w:r w:rsidR="00A968B9">
          <w:rPr>
            <w:noProof/>
            <w:webHidden/>
          </w:rPr>
          <w:t>23</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3" w:history="1">
        <w:r w:rsidR="004F6796" w:rsidRPr="00493A09">
          <w:rPr>
            <w:rStyle w:val="afd"/>
            <w:rFonts w:hint="eastAsia"/>
            <w:noProof/>
          </w:rPr>
          <w:t>第五章</w:t>
        </w:r>
        <w:r w:rsidR="004F6796" w:rsidRPr="00493A09">
          <w:rPr>
            <w:rStyle w:val="afd"/>
            <w:noProof/>
          </w:rPr>
          <w:t xml:space="preserve"> </w:t>
        </w:r>
        <w:r w:rsidR="004F6796" w:rsidRPr="00493A09">
          <w:rPr>
            <w:rStyle w:val="afd"/>
            <w:rFonts w:hint="eastAsia"/>
            <w:noProof/>
          </w:rPr>
          <w:t>投标文件格式、附件</w:t>
        </w:r>
        <w:r w:rsidR="004F6796" w:rsidRPr="00493A09">
          <w:rPr>
            <w:noProof/>
            <w:webHidden/>
          </w:rPr>
          <w:tab/>
        </w:r>
        <w:r w:rsidRPr="00493A09">
          <w:rPr>
            <w:noProof/>
            <w:webHidden/>
          </w:rPr>
          <w:fldChar w:fldCharType="begin"/>
        </w:r>
        <w:r w:rsidR="004F6796" w:rsidRPr="00493A09">
          <w:rPr>
            <w:noProof/>
            <w:webHidden/>
          </w:rPr>
          <w:instrText xml:space="preserve"> PAGEREF _Toc528653903 \h </w:instrText>
        </w:r>
        <w:r w:rsidRPr="00493A09">
          <w:rPr>
            <w:noProof/>
            <w:webHidden/>
          </w:rPr>
        </w:r>
        <w:r w:rsidRPr="00493A09">
          <w:rPr>
            <w:noProof/>
            <w:webHidden/>
          </w:rPr>
          <w:fldChar w:fldCharType="separate"/>
        </w:r>
        <w:r w:rsidR="00A968B9">
          <w:rPr>
            <w:noProof/>
            <w:webHidden/>
          </w:rPr>
          <w:t>31</w:t>
        </w:r>
        <w:r w:rsidRPr="00493A09">
          <w:rPr>
            <w:noProof/>
            <w:webHidden/>
          </w:rPr>
          <w:fldChar w:fldCharType="end"/>
        </w:r>
      </w:hyperlink>
    </w:p>
    <w:p w:rsidR="004F6796" w:rsidRPr="00493A09" w:rsidRDefault="00F55549">
      <w:pPr>
        <w:pStyle w:val="16"/>
        <w:rPr>
          <w:rFonts w:asciiTheme="minorHAnsi" w:eastAsiaTheme="minorEastAsia" w:hAnsiTheme="minorHAnsi" w:cstheme="minorBidi"/>
          <w:b w:val="0"/>
          <w:bCs w:val="0"/>
          <w:caps w:val="0"/>
          <w:noProof/>
          <w:kern w:val="2"/>
          <w:sz w:val="21"/>
          <w:szCs w:val="22"/>
        </w:rPr>
      </w:pPr>
      <w:hyperlink w:anchor="_Toc528653904" w:history="1">
        <w:r w:rsidR="004F6796" w:rsidRPr="00493A09">
          <w:rPr>
            <w:rStyle w:val="afd"/>
            <w:rFonts w:hint="eastAsia"/>
            <w:noProof/>
          </w:rPr>
          <w:t>第二册</w:t>
        </w:r>
        <w:r w:rsidR="004F6796" w:rsidRPr="00493A09">
          <w:rPr>
            <w:rStyle w:val="afd"/>
            <w:noProof/>
          </w:rPr>
          <w:t xml:space="preserve">  </w:t>
        </w:r>
        <w:r w:rsidR="004F6796" w:rsidRPr="00493A09">
          <w:rPr>
            <w:rStyle w:val="afd"/>
            <w:rFonts w:hint="eastAsia"/>
            <w:noProof/>
          </w:rPr>
          <w:t>通用条款</w:t>
        </w:r>
        <w:r w:rsidR="004F6796" w:rsidRPr="00493A09">
          <w:rPr>
            <w:noProof/>
            <w:webHidden/>
          </w:rPr>
          <w:tab/>
        </w:r>
        <w:r w:rsidRPr="00493A09">
          <w:rPr>
            <w:noProof/>
            <w:webHidden/>
          </w:rPr>
          <w:fldChar w:fldCharType="begin"/>
        </w:r>
        <w:r w:rsidR="004F6796" w:rsidRPr="00493A09">
          <w:rPr>
            <w:noProof/>
            <w:webHidden/>
          </w:rPr>
          <w:instrText xml:space="preserve"> PAGEREF _Toc528653904 \h </w:instrText>
        </w:r>
        <w:r w:rsidRPr="00493A09">
          <w:rPr>
            <w:noProof/>
            <w:webHidden/>
          </w:rPr>
        </w:r>
        <w:r w:rsidRPr="00493A09">
          <w:rPr>
            <w:noProof/>
            <w:webHidden/>
          </w:rPr>
          <w:fldChar w:fldCharType="separate"/>
        </w:r>
        <w:r w:rsidR="00A968B9">
          <w:rPr>
            <w:noProof/>
            <w:webHidden/>
          </w:rPr>
          <w:t>59</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5" w:history="1">
        <w:r w:rsidR="004F6796" w:rsidRPr="00493A09">
          <w:rPr>
            <w:rStyle w:val="afd"/>
            <w:rFonts w:hint="eastAsia"/>
            <w:noProof/>
          </w:rPr>
          <w:t>第一章</w:t>
        </w:r>
        <w:r w:rsidR="004F6796" w:rsidRPr="00493A09">
          <w:rPr>
            <w:rStyle w:val="afd"/>
            <w:noProof/>
          </w:rPr>
          <w:t xml:space="preserve"> </w:t>
        </w:r>
        <w:r w:rsidR="004F6796" w:rsidRPr="00493A09">
          <w:rPr>
            <w:rStyle w:val="afd"/>
            <w:rFonts w:hint="eastAsia"/>
            <w:noProof/>
          </w:rPr>
          <w:t>总则</w:t>
        </w:r>
        <w:r w:rsidR="004F6796" w:rsidRPr="00493A09">
          <w:rPr>
            <w:noProof/>
            <w:webHidden/>
          </w:rPr>
          <w:tab/>
        </w:r>
        <w:r w:rsidRPr="00493A09">
          <w:rPr>
            <w:noProof/>
            <w:webHidden/>
          </w:rPr>
          <w:fldChar w:fldCharType="begin"/>
        </w:r>
        <w:r w:rsidR="004F6796" w:rsidRPr="00493A09">
          <w:rPr>
            <w:noProof/>
            <w:webHidden/>
          </w:rPr>
          <w:instrText xml:space="preserve"> PAGEREF _Toc528653905 \h </w:instrText>
        </w:r>
        <w:r w:rsidRPr="00493A09">
          <w:rPr>
            <w:noProof/>
            <w:webHidden/>
          </w:rPr>
        </w:r>
        <w:r w:rsidRPr="00493A09">
          <w:rPr>
            <w:noProof/>
            <w:webHidden/>
          </w:rPr>
          <w:fldChar w:fldCharType="separate"/>
        </w:r>
        <w:r w:rsidR="00A968B9">
          <w:rPr>
            <w:noProof/>
            <w:webHidden/>
          </w:rPr>
          <w:t>59</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6" w:history="1">
        <w:r w:rsidR="004F6796" w:rsidRPr="00493A09">
          <w:rPr>
            <w:rStyle w:val="afd"/>
            <w:rFonts w:hint="eastAsia"/>
            <w:noProof/>
          </w:rPr>
          <w:t>第二章</w:t>
        </w:r>
        <w:r w:rsidR="004F6796" w:rsidRPr="00493A09">
          <w:rPr>
            <w:rStyle w:val="afd"/>
            <w:noProof/>
          </w:rPr>
          <w:t xml:space="preserve"> </w:t>
        </w:r>
        <w:r w:rsidR="004F6796" w:rsidRPr="00493A09">
          <w:rPr>
            <w:rStyle w:val="afd"/>
            <w:rFonts w:hint="eastAsia"/>
            <w:noProof/>
          </w:rPr>
          <w:t>招标文件</w:t>
        </w:r>
        <w:r w:rsidR="004F6796" w:rsidRPr="00493A09">
          <w:rPr>
            <w:noProof/>
            <w:webHidden/>
          </w:rPr>
          <w:tab/>
        </w:r>
        <w:r w:rsidRPr="00493A09">
          <w:rPr>
            <w:noProof/>
            <w:webHidden/>
          </w:rPr>
          <w:fldChar w:fldCharType="begin"/>
        </w:r>
        <w:r w:rsidR="004F6796" w:rsidRPr="00493A09">
          <w:rPr>
            <w:noProof/>
            <w:webHidden/>
          </w:rPr>
          <w:instrText xml:space="preserve"> PAGEREF _Toc528653906 \h </w:instrText>
        </w:r>
        <w:r w:rsidRPr="00493A09">
          <w:rPr>
            <w:noProof/>
            <w:webHidden/>
          </w:rPr>
        </w:r>
        <w:r w:rsidRPr="00493A09">
          <w:rPr>
            <w:noProof/>
            <w:webHidden/>
          </w:rPr>
          <w:fldChar w:fldCharType="separate"/>
        </w:r>
        <w:r w:rsidR="00A968B9">
          <w:rPr>
            <w:noProof/>
            <w:webHidden/>
          </w:rPr>
          <w:t>61</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7" w:history="1">
        <w:r w:rsidR="004F6796" w:rsidRPr="00493A09">
          <w:rPr>
            <w:rStyle w:val="afd"/>
            <w:rFonts w:hint="eastAsia"/>
            <w:noProof/>
          </w:rPr>
          <w:t>第三章</w:t>
        </w:r>
        <w:r w:rsidR="004F6796" w:rsidRPr="00493A09">
          <w:rPr>
            <w:rStyle w:val="afd"/>
            <w:noProof/>
          </w:rPr>
          <w:t xml:space="preserve"> </w:t>
        </w:r>
        <w:r w:rsidR="004F6796" w:rsidRPr="00493A09">
          <w:rPr>
            <w:rStyle w:val="afd"/>
            <w:rFonts w:hint="eastAsia"/>
            <w:noProof/>
          </w:rPr>
          <w:t>投标文件的编制与递交</w:t>
        </w:r>
        <w:r w:rsidR="004F6796" w:rsidRPr="00493A09">
          <w:rPr>
            <w:noProof/>
            <w:webHidden/>
          </w:rPr>
          <w:tab/>
        </w:r>
        <w:r w:rsidRPr="00493A09">
          <w:rPr>
            <w:noProof/>
            <w:webHidden/>
          </w:rPr>
          <w:fldChar w:fldCharType="begin"/>
        </w:r>
        <w:r w:rsidR="004F6796" w:rsidRPr="00493A09">
          <w:rPr>
            <w:noProof/>
            <w:webHidden/>
          </w:rPr>
          <w:instrText xml:space="preserve"> PAGEREF _Toc528653907 \h </w:instrText>
        </w:r>
        <w:r w:rsidRPr="00493A09">
          <w:rPr>
            <w:noProof/>
            <w:webHidden/>
          </w:rPr>
        </w:r>
        <w:r w:rsidRPr="00493A09">
          <w:rPr>
            <w:noProof/>
            <w:webHidden/>
          </w:rPr>
          <w:fldChar w:fldCharType="separate"/>
        </w:r>
        <w:r w:rsidR="00A968B9">
          <w:rPr>
            <w:noProof/>
            <w:webHidden/>
          </w:rPr>
          <w:t>63</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8" w:history="1">
        <w:r w:rsidR="004F6796" w:rsidRPr="00493A09">
          <w:rPr>
            <w:rStyle w:val="afd"/>
            <w:rFonts w:hint="eastAsia"/>
            <w:noProof/>
          </w:rPr>
          <w:t>第四章</w:t>
        </w:r>
        <w:r w:rsidR="004F6796" w:rsidRPr="00493A09">
          <w:rPr>
            <w:rStyle w:val="afd"/>
            <w:noProof/>
          </w:rPr>
          <w:t xml:space="preserve"> </w:t>
        </w:r>
        <w:r w:rsidR="004F6796" w:rsidRPr="00493A09">
          <w:rPr>
            <w:rStyle w:val="afd"/>
            <w:rFonts w:hint="eastAsia"/>
            <w:noProof/>
          </w:rPr>
          <w:t>开标</w:t>
        </w:r>
        <w:r w:rsidR="004F6796" w:rsidRPr="00493A09">
          <w:rPr>
            <w:noProof/>
            <w:webHidden/>
          </w:rPr>
          <w:tab/>
        </w:r>
        <w:r w:rsidRPr="00493A09">
          <w:rPr>
            <w:noProof/>
            <w:webHidden/>
          </w:rPr>
          <w:fldChar w:fldCharType="begin"/>
        </w:r>
        <w:r w:rsidR="004F6796" w:rsidRPr="00493A09">
          <w:rPr>
            <w:noProof/>
            <w:webHidden/>
          </w:rPr>
          <w:instrText xml:space="preserve"> PAGEREF _Toc528653908 \h </w:instrText>
        </w:r>
        <w:r w:rsidRPr="00493A09">
          <w:rPr>
            <w:noProof/>
            <w:webHidden/>
          </w:rPr>
        </w:r>
        <w:r w:rsidRPr="00493A09">
          <w:rPr>
            <w:noProof/>
            <w:webHidden/>
          </w:rPr>
          <w:fldChar w:fldCharType="separate"/>
        </w:r>
        <w:r w:rsidR="00A968B9">
          <w:rPr>
            <w:noProof/>
            <w:webHidden/>
          </w:rPr>
          <w:t>67</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09" w:history="1">
        <w:r w:rsidR="004F6796" w:rsidRPr="00493A09">
          <w:rPr>
            <w:rStyle w:val="afd"/>
            <w:rFonts w:hint="eastAsia"/>
            <w:noProof/>
          </w:rPr>
          <w:t>第五章</w:t>
        </w:r>
        <w:r w:rsidR="004F6796" w:rsidRPr="00493A09">
          <w:rPr>
            <w:rStyle w:val="afd"/>
            <w:noProof/>
          </w:rPr>
          <w:t xml:space="preserve"> </w:t>
        </w:r>
        <w:r w:rsidR="004F6796" w:rsidRPr="00493A09">
          <w:rPr>
            <w:rStyle w:val="afd"/>
            <w:rFonts w:hint="eastAsia"/>
            <w:noProof/>
          </w:rPr>
          <w:t>评标要求</w:t>
        </w:r>
        <w:r w:rsidR="004F6796" w:rsidRPr="00493A09">
          <w:rPr>
            <w:noProof/>
            <w:webHidden/>
          </w:rPr>
          <w:tab/>
        </w:r>
        <w:r w:rsidRPr="00493A09">
          <w:rPr>
            <w:noProof/>
            <w:webHidden/>
          </w:rPr>
          <w:fldChar w:fldCharType="begin"/>
        </w:r>
        <w:r w:rsidR="004F6796" w:rsidRPr="00493A09">
          <w:rPr>
            <w:noProof/>
            <w:webHidden/>
          </w:rPr>
          <w:instrText xml:space="preserve"> PAGEREF _Toc528653909 \h </w:instrText>
        </w:r>
        <w:r w:rsidRPr="00493A09">
          <w:rPr>
            <w:noProof/>
            <w:webHidden/>
          </w:rPr>
        </w:r>
        <w:r w:rsidRPr="00493A09">
          <w:rPr>
            <w:noProof/>
            <w:webHidden/>
          </w:rPr>
          <w:fldChar w:fldCharType="separate"/>
        </w:r>
        <w:r w:rsidR="00A968B9">
          <w:rPr>
            <w:noProof/>
            <w:webHidden/>
          </w:rPr>
          <w:t>68</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10" w:history="1">
        <w:r w:rsidR="004F6796" w:rsidRPr="00493A09">
          <w:rPr>
            <w:rStyle w:val="afd"/>
            <w:rFonts w:hint="eastAsia"/>
            <w:noProof/>
          </w:rPr>
          <w:t>第六章</w:t>
        </w:r>
        <w:r w:rsidR="004F6796" w:rsidRPr="00493A09">
          <w:rPr>
            <w:rStyle w:val="afd"/>
            <w:noProof/>
          </w:rPr>
          <w:t xml:space="preserve"> </w:t>
        </w:r>
        <w:r w:rsidR="004F6796" w:rsidRPr="00493A09">
          <w:rPr>
            <w:rStyle w:val="afd"/>
            <w:rFonts w:hint="eastAsia"/>
            <w:noProof/>
          </w:rPr>
          <w:t>评标程序及评标方法</w:t>
        </w:r>
        <w:r w:rsidR="004F6796" w:rsidRPr="00493A09">
          <w:rPr>
            <w:noProof/>
            <w:webHidden/>
          </w:rPr>
          <w:tab/>
        </w:r>
        <w:r w:rsidRPr="00493A09">
          <w:rPr>
            <w:noProof/>
            <w:webHidden/>
          </w:rPr>
          <w:fldChar w:fldCharType="begin"/>
        </w:r>
        <w:r w:rsidR="004F6796" w:rsidRPr="00493A09">
          <w:rPr>
            <w:noProof/>
            <w:webHidden/>
          </w:rPr>
          <w:instrText xml:space="preserve"> PAGEREF _Toc528653910 \h </w:instrText>
        </w:r>
        <w:r w:rsidRPr="00493A09">
          <w:rPr>
            <w:noProof/>
            <w:webHidden/>
          </w:rPr>
        </w:r>
        <w:r w:rsidRPr="00493A09">
          <w:rPr>
            <w:noProof/>
            <w:webHidden/>
          </w:rPr>
          <w:fldChar w:fldCharType="separate"/>
        </w:r>
        <w:r w:rsidR="00A968B9">
          <w:rPr>
            <w:noProof/>
            <w:webHidden/>
          </w:rPr>
          <w:t>68</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11" w:history="1">
        <w:r w:rsidR="004F6796" w:rsidRPr="00493A09">
          <w:rPr>
            <w:rStyle w:val="afd"/>
            <w:rFonts w:hint="eastAsia"/>
            <w:noProof/>
          </w:rPr>
          <w:t>第七章</w:t>
        </w:r>
        <w:r w:rsidR="004F6796" w:rsidRPr="00493A09">
          <w:rPr>
            <w:rStyle w:val="afd"/>
            <w:noProof/>
          </w:rPr>
          <w:t xml:space="preserve"> </w:t>
        </w:r>
        <w:r w:rsidR="004F6796" w:rsidRPr="00493A09">
          <w:rPr>
            <w:rStyle w:val="afd"/>
            <w:rFonts w:hint="eastAsia"/>
            <w:noProof/>
          </w:rPr>
          <w:t>定标及公示</w:t>
        </w:r>
        <w:r w:rsidR="004F6796" w:rsidRPr="00493A09">
          <w:rPr>
            <w:noProof/>
            <w:webHidden/>
          </w:rPr>
          <w:tab/>
        </w:r>
        <w:r w:rsidRPr="00493A09">
          <w:rPr>
            <w:noProof/>
            <w:webHidden/>
          </w:rPr>
          <w:fldChar w:fldCharType="begin"/>
        </w:r>
        <w:r w:rsidR="004F6796" w:rsidRPr="00493A09">
          <w:rPr>
            <w:noProof/>
            <w:webHidden/>
          </w:rPr>
          <w:instrText xml:space="preserve"> PAGEREF _Toc528653911 \h </w:instrText>
        </w:r>
        <w:r w:rsidRPr="00493A09">
          <w:rPr>
            <w:noProof/>
            <w:webHidden/>
          </w:rPr>
        </w:r>
        <w:r w:rsidRPr="00493A09">
          <w:rPr>
            <w:noProof/>
            <w:webHidden/>
          </w:rPr>
          <w:fldChar w:fldCharType="separate"/>
        </w:r>
        <w:r w:rsidR="00A968B9">
          <w:rPr>
            <w:noProof/>
            <w:webHidden/>
          </w:rPr>
          <w:t>72</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12" w:history="1">
        <w:r w:rsidR="004F6796" w:rsidRPr="00493A09">
          <w:rPr>
            <w:rStyle w:val="afd"/>
            <w:rFonts w:hint="eastAsia"/>
            <w:noProof/>
          </w:rPr>
          <w:t>第八章</w:t>
        </w:r>
        <w:r w:rsidR="004F6796" w:rsidRPr="00493A09">
          <w:rPr>
            <w:rStyle w:val="afd"/>
            <w:noProof/>
          </w:rPr>
          <w:t xml:space="preserve"> </w:t>
        </w:r>
        <w:r w:rsidR="004F6796" w:rsidRPr="00493A09">
          <w:rPr>
            <w:rStyle w:val="afd"/>
            <w:rFonts w:hint="eastAsia"/>
            <w:noProof/>
          </w:rPr>
          <w:t>公开招标失败的后续处理</w:t>
        </w:r>
        <w:r w:rsidR="004F6796" w:rsidRPr="00493A09">
          <w:rPr>
            <w:noProof/>
            <w:webHidden/>
          </w:rPr>
          <w:tab/>
        </w:r>
        <w:r w:rsidRPr="00493A09">
          <w:rPr>
            <w:noProof/>
            <w:webHidden/>
          </w:rPr>
          <w:fldChar w:fldCharType="begin"/>
        </w:r>
        <w:r w:rsidR="004F6796" w:rsidRPr="00493A09">
          <w:rPr>
            <w:noProof/>
            <w:webHidden/>
          </w:rPr>
          <w:instrText xml:space="preserve"> PAGEREF _Toc528653912 \h </w:instrText>
        </w:r>
        <w:r w:rsidRPr="00493A09">
          <w:rPr>
            <w:noProof/>
            <w:webHidden/>
          </w:rPr>
        </w:r>
        <w:r w:rsidRPr="00493A09">
          <w:rPr>
            <w:noProof/>
            <w:webHidden/>
          </w:rPr>
          <w:fldChar w:fldCharType="separate"/>
        </w:r>
        <w:r w:rsidR="00A968B9">
          <w:rPr>
            <w:noProof/>
            <w:webHidden/>
          </w:rPr>
          <w:t>73</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13" w:history="1">
        <w:r w:rsidR="004F6796" w:rsidRPr="00493A09">
          <w:rPr>
            <w:rStyle w:val="afd"/>
            <w:rFonts w:hint="eastAsia"/>
            <w:noProof/>
          </w:rPr>
          <w:t>第九章</w:t>
        </w:r>
        <w:r w:rsidR="004F6796" w:rsidRPr="00493A09">
          <w:rPr>
            <w:rStyle w:val="afd"/>
            <w:noProof/>
          </w:rPr>
          <w:t xml:space="preserve"> </w:t>
        </w:r>
        <w:r w:rsidR="004F6796" w:rsidRPr="00493A09">
          <w:rPr>
            <w:rStyle w:val="afd"/>
            <w:rFonts w:hint="eastAsia"/>
            <w:noProof/>
          </w:rPr>
          <w:t>合同的授予与备案</w:t>
        </w:r>
        <w:r w:rsidR="004F6796" w:rsidRPr="00493A09">
          <w:rPr>
            <w:noProof/>
            <w:webHidden/>
          </w:rPr>
          <w:tab/>
        </w:r>
        <w:r w:rsidRPr="00493A09">
          <w:rPr>
            <w:noProof/>
            <w:webHidden/>
          </w:rPr>
          <w:fldChar w:fldCharType="begin"/>
        </w:r>
        <w:r w:rsidR="004F6796" w:rsidRPr="00493A09">
          <w:rPr>
            <w:noProof/>
            <w:webHidden/>
          </w:rPr>
          <w:instrText xml:space="preserve"> PAGEREF _Toc528653913 \h </w:instrText>
        </w:r>
        <w:r w:rsidRPr="00493A09">
          <w:rPr>
            <w:noProof/>
            <w:webHidden/>
          </w:rPr>
        </w:r>
        <w:r w:rsidRPr="00493A09">
          <w:rPr>
            <w:noProof/>
            <w:webHidden/>
          </w:rPr>
          <w:fldChar w:fldCharType="separate"/>
        </w:r>
        <w:r w:rsidR="00A968B9">
          <w:rPr>
            <w:noProof/>
            <w:webHidden/>
          </w:rPr>
          <w:t>76</w:t>
        </w:r>
        <w:r w:rsidRPr="00493A09">
          <w:rPr>
            <w:noProof/>
            <w:webHidden/>
          </w:rPr>
          <w:fldChar w:fldCharType="end"/>
        </w:r>
      </w:hyperlink>
    </w:p>
    <w:p w:rsidR="004F6796" w:rsidRPr="00493A09" w:rsidRDefault="00F55549" w:rsidP="004F6796">
      <w:pPr>
        <w:pStyle w:val="25"/>
        <w:ind w:left="105"/>
        <w:rPr>
          <w:rFonts w:asciiTheme="minorHAnsi" w:eastAsiaTheme="minorEastAsia" w:hAnsiTheme="minorHAnsi" w:cstheme="minorBidi"/>
          <w:smallCaps w:val="0"/>
          <w:noProof/>
          <w:kern w:val="2"/>
          <w:sz w:val="21"/>
          <w:szCs w:val="22"/>
        </w:rPr>
      </w:pPr>
      <w:hyperlink w:anchor="_Toc528653914" w:history="1">
        <w:r w:rsidR="004F6796" w:rsidRPr="00493A09">
          <w:rPr>
            <w:rStyle w:val="afd"/>
            <w:rFonts w:hint="eastAsia"/>
            <w:noProof/>
          </w:rPr>
          <w:t>第十章</w:t>
        </w:r>
        <w:r w:rsidR="004F6796" w:rsidRPr="00493A09">
          <w:rPr>
            <w:rStyle w:val="afd"/>
            <w:noProof/>
          </w:rPr>
          <w:t xml:space="preserve"> </w:t>
        </w:r>
        <w:r w:rsidR="004F6796" w:rsidRPr="00493A09">
          <w:rPr>
            <w:rStyle w:val="afd"/>
            <w:rFonts w:hint="eastAsia"/>
            <w:noProof/>
          </w:rPr>
          <w:t>质疑受理</w:t>
        </w:r>
        <w:r w:rsidR="004F6796" w:rsidRPr="00493A09">
          <w:rPr>
            <w:noProof/>
            <w:webHidden/>
          </w:rPr>
          <w:tab/>
        </w:r>
        <w:r w:rsidRPr="00493A09">
          <w:rPr>
            <w:noProof/>
            <w:webHidden/>
          </w:rPr>
          <w:fldChar w:fldCharType="begin"/>
        </w:r>
        <w:r w:rsidR="004F6796" w:rsidRPr="00493A09">
          <w:rPr>
            <w:noProof/>
            <w:webHidden/>
          </w:rPr>
          <w:instrText xml:space="preserve"> PAGEREF _Toc528653914 \h </w:instrText>
        </w:r>
        <w:r w:rsidRPr="00493A09">
          <w:rPr>
            <w:noProof/>
            <w:webHidden/>
          </w:rPr>
        </w:r>
        <w:r w:rsidRPr="00493A09">
          <w:rPr>
            <w:noProof/>
            <w:webHidden/>
          </w:rPr>
          <w:fldChar w:fldCharType="separate"/>
        </w:r>
        <w:r w:rsidR="00A968B9">
          <w:rPr>
            <w:noProof/>
            <w:webHidden/>
          </w:rPr>
          <w:t>76</w:t>
        </w:r>
        <w:r w:rsidRPr="00493A09">
          <w:rPr>
            <w:noProof/>
            <w:webHidden/>
          </w:rPr>
          <w:fldChar w:fldCharType="end"/>
        </w:r>
      </w:hyperlink>
    </w:p>
    <w:p w:rsidR="004F6796" w:rsidRPr="00493A09" w:rsidRDefault="00F55549">
      <w:pPr>
        <w:pStyle w:val="16"/>
        <w:rPr>
          <w:rFonts w:asciiTheme="minorHAnsi" w:eastAsiaTheme="minorEastAsia" w:hAnsiTheme="minorHAnsi" w:cstheme="minorBidi"/>
          <w:b w:val="0"/>
          <w:bCs w:val="0"/>
          <w:caps w:val="0"/>
          <w:noProof/>
          <w:kern w:val="2"/>
          <w:sz w:val="21"/>
          <w:szCs w:val="22"/>
        </w:rPr>
      </w:pPr>
      <w:hyperlink w:anchor="_Toc528653915" w:history="1">
        <w:r w:rsidR="004F6796" w:rsidRPr="00493A09">
          <w:rPr>
            <w:rStyle w:val="afd"/>
            <w:rFonts w:hint="eastAsia"/>
            <w:noProof/>
          </w:rPr>
          <w:t>招标代理服务费取费说明</w:t>
        </w:r>
        <w:r w:rsidR="004F6796" w:rsidRPr="00493A09">
          <w:rPr>
            <w:noProof/>
            <w:webHidden/>
          </w:rPr>
          <w:tab/>
        </w:r>
        <w:r w:rsidRPr="00493A09">
          <w:rPr>
            <w:noProof/>
            <w:webHidden/>
          </w:rPr>
          <w:fldChar w:fldCharType="begin"/>
        </w:r>
        <w:r w:rsidR="004F6796" w:rsidRPr="00493A09">
          <w:rPr>
            <w:noProof/>
            <w:webHidden/>
          </w:rPr>
          <w:instrText xml:space="preserve"> PAGEREF _Toc528653915 \h </w:instrText>
        </w:r>
        <w:r w:rsidRPr="00493A09">
          <w:rPr>
            <w:noProof/>
            <w:webHidden/>
          </w:rPr>
        </w:r>
        <w:r w:rsidRPr="00493A09">
          <w:rPr>
            <w:noProof/>
            <w:webHidden/>
          </w:rPr>
          <w:fldChar w:fldCharType="separate"/>
        </w:r>
        <w:r w:rsidR="00A968B9">
          <w:rPr>
            <w:noProof/>
            <w:webHidden/>
          </w:rPr>
          <w:t>78</w:t>
        </w:r>
        <w:r w:rsidRPr="00493A09">
          <w:rPr>
            <w:noProof/>
            <w:webHidden/>
          </w:rPr>
          <w:fldChar w:fldCharType="end"/>
        </w:r>
      </w:hyperlink>
    </w:p>
    <w:p w:rsidR="004A1A34" w:rsidRPr="00493A09" w:rsidRDefault="00F55549">
      <w:pPr>
        <w:tabs>
          <w:tab w:val="clear" w:pos="426"/>
          <w:tab w:val="right" w:leader="dot" w:pos="8820"/>
          <w:tab w:val="right" w:leader="dot" w:pos="9240"/>
        </w:tabs>
      </w:pPr>
      <w:r w:rsidRPr="00493A09">
        <w:rPr>
          <w:smallCaps/>
          <w:sz w:val="28"/>
        </w:rPr>
        <w:fldChar w:fldCharType="end"/>
      </w:r>
    </w:p>
    <w:p w:rsidR="004A1A34" w:rsidRPr="00493A09" w:rsidRDefault="004A1A34">
      <w:pPr>
        <w:tabs>
          <w:tab w:val="clear" w:pos="426"/>
        </w:tabs>
        <w:sectPr w:rsidR="004A1A34" w:rsidRPr="00493A09">
          <w:footerReference w:type="even" r:id="rId7"/>
          <w:pgSz w:w="11906" w:h="16838"/>
          <w:pgMar w:top="1134" w:right="1700" w:bottom="1134" w:left="1418" w:header="851" w:footer="992" w:gutter="0"/>
          <w:pgNumType w:start="0"/>
          <w:cols w:space="720"/>
          <w:titlePg/>
          <w:docGrid w:linePitch="462"/>
        </w:sectPr>
      </w:pPr>
    </w:p>
    <w:p w:rsidR="004A1A34" w:rsidRPr="00493A09" w:rsidRDefault="004A1A34">
      <w:pPr>
        <w:pStyle w:val="aff3"/>
        <w:widowControl w:val="0"/>
        <w:shd w:val="clear" w:color="auto" w:fill="auto"/>
        <w:tabs>
          <w:tab w:val="clear" w:pos="426"/>
        </w:tabs>
        <w:adjustRightInd/>
        <w:snapToGrid/>
        <w:outlineLvl w:val="0"/>
        <w:rPr>
          <w:rFonts w:ascii="宋体" w:hAnsi="宋体"/>
          <w:bCs w:val="0"/>
          <w:sz w:val="36"/>
          <w:szCs w:val="36"/>
        </w:rPr>
      </w:pPr>
      <w:bookmarkStart w:id="0" w:name="_Toc432592808"/>
      <w:bookmarkStart w:id="1" w:name="_Toc528653893"/>
      <w:r w:rsidRPr="00493A09">
        <w:rPr>
          <w:rFonts w:ascii="宋体" w:hAnsi="宋体" w:hint="eastAsia"/>
          <w:bCs w:val="0"/>
          <w:sz w:val="36"/>
          <w:szCs w:val="36"/>
        </w:rPr>
        <w:lastRenderedPageBreak/>
        <w:t>项目关键信息</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4"/>
        <w:gridCol w:w="6244"/>
      </w:tblGrid>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rPr>
                <w:szCs w:val="21"/>
              </w:rPr>
            </w:pPr>
            <w:r w:rsidRPr="00493A09">
              <w:rPr>
                <w:szCs w:val="21"/>
              </w:rPr>
              <w:t>项目类型</w:t>
            </w:r>
          </w:p>
        </w:tc>
        <w:tc>
          <w:tcPr>
            <w:tcW w:w="6244" w:type="dxa"/>
            <w:vAlign w:val="center"/>
          </w:tcPr>
          <w:p w:rsidR="004A1A34" w:rsidRPr="00493A09" w:rsidRDefault="004A1A34">
            <w:pPr>
              <w:tabs>
                <w:tab w:val="clear" w:pos="426"/>
              </w:tabs>
              <w:adjustRightInd/>
              <w:snapToGrid/>
              <w:spacing w:line="240" w:lineRule="auto"/>
              <w:rPr>
                <w:szCs w:val="21"/>
              </w:rPr>
            </w:pPr>
            <w:r w:rsidRPr="00493A09">
              <w:rPr>
                <w:rFonts w:hint="eastAsia"/>
                <w:szCs w:val="21"/>
              </w:rPr>
              <w:t>服务类</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rPr>
                <w:szCs w:val="21"/>
              </w:rPr>
            </w:pPr>
            <w:r w:rsidRPr="00493A09">
              <w:rPr>
                <w:szCs w:val="21"/>
              </w:rPr>
              <w:t>采购方式</w:t>
            </w:r>
          </w:p>
        </w:tc>
        <w:tc>
          <w:tcPr>
            <w:tcW w:w="6244" w:type="dxa"/>
            <w:vAlign w:val="center"/>
          </w:tcPr>
          <w:p w:rsidR="004A1A34" w:rsidRPr="00493A09" w:rsidRDefault="004A1A34">
            <w:pPr>
              <w:tabs>
                <w:tab w:val="clear" w:pos="426"/>
              </w:tabs>
              <w:adjustRightInd/>
              <w:snapToGrid/>
              <w:spacing w:line="240" w:lineRule="auto"/>
              <w:rPr>
                <w:szCs w:val="21"/>
              </w:rPr>
            </w:pPr>
            <w:r w:rsidRPr="00493A09">
              <w:rPr>
                <w:rFonts w:hint="eastAsia"/>
                <w:szCs w:val="21"/>
              </w:rPr>
              <w:t>公开招标</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rPr>
                <w:szCs w:val="21"/>
              </w:rPr>
            </w:pPr>
            <w:r w:rsidRPr="00493A09">
              <w:rPr>
                <w:szCs w:val="21"/>
              </w:rPr>
              <w:t>货币类型</w:t>
            </w:r>
          </w:p>
        </w:tc>
        <w:tc>
          <w:tcPr>
            <w:tcW w:w="6244" w:type="dxa"/>
            <w:vAlign w:val="center"/>
          </w:tcPr>
          <w:p w:rsidR="004A1A34" w:rsidRPr="00493A09" w:rsidRDefault="004A1A34">
            <w:pPr>
              <w:tabs>
                <w:tab w:val="clear" w:pos="426"/>
              </w:tabs>
              <w:adjustRightInd/>
              <w:snapToGrid/>
              <w:spacing w:line="240" w:lineRule="auto"/>
              <w:rPr>
                <w:szCs w:val="21"/>
              </w:rPr>
            </w:pPr>
            <w:r w:rsidRPr="00493A09">
              <w:rPr>
                <w:szCs w:val="21"/>
              </w:rPr>
              <w:t>人民币</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rPr>
                <w:szCs w:val="21"/>
              </w:rPr>
            </w:pPr>
            <w:r w:rsidRPr="00493A09">
              <w:rPr>
                <w:rFonts w:hint="eastAsia"/>
                <w:szCs w:val="21"/>
              </w:rPr>
              <w:t>预算金额</w:t>
            </w:r>
          </w:p>
        </w:tc>
        <w:tc>
          <w:tcPr>
            <w:tcW w:w="6244" w:type="dxa"/>
            <w:vAlign w:val="center"/>
          </w:tcPr>
          <w:p w:rsidR="004A1A34" w:rsidRPr="00493A09" w:rsidRDefault="004A1A34">
            <w:pPr>
              <w:tabs>
                <w:tab w:val="clear" w:pos="426"/>
              </w:tabs>
              <w:adjustRightInd/>
              <w:snapToGrid/>
              <w:spacing w:line="240" w:lineRule="auto"/>
              <w:rPr>
                <w:bCs/>
                <w:szCs w:val="21"/>
              </w:rPr>
            </w:pPr>
            <w:r w:rsidRPr="00493A09">
              <w:rPr>
                <w:rFonts w:ascii="微软雅黑" w:eastAsia="微软雅黑" w:hAnsi="微软雅黑" w:hint="eastAsia"/>
                <w:bCs/>
                <w:szCs w:val="21"/>
              </w:rPr>
              <w:t>￥</w:t>
            </w:r>
            <w:r w:rsidR="00DC127E" w:rsidRPr="00493A09">
              <w:rPr>
                <w:rFonts w:hint="eastAsia"/>
                <w:bCs/>
                <w:szCs w:val="21"/>
              </w:rPr>
              <w:t>1,800,000.00</w:t>
            </w:r>
            <w:r w:rsidRPr="00493A09">
              <w:rPr>
                <w:rFonts w:hint="eastAsia"/>
                <w:bCs/>
                <w:szCs w:val="21"/>
              </w:rPr>
              <w:t xml:space="preserve">元（人民币 </w:t>
            </w:r>
            <w:r w:rsidR="00B80EFB" w:rsidRPr="00493A09">
              <w:rPr>
                <w:rFonts w:hint="eastAsia"/>
                <w:bCs/>
                <w:szCs w:val="21"/>
              </w:rPr>
              <w:t>壹佰捌拾万元整</w:t>
            </w:r>
            <w:r w:rsidRPr="00493A09">
              <w:rPr>
                <w:rFonts w:hint="eastAsia"/>
                <w:bCs/>
                <w:szCs w:val="21"/>
              </w:rPr>
              <w:t>）</w:t>
            </w:r>
          </w:p>
        </w:tc>
      </w:tr>
      <w:tr w:rsidR="004A1A34" w:rsidRPr="00493A09">
        <w:trPr>
          <w:trHeight w:val="745"/>
          <w:jc w:val="center"/>
        </w:trPr>
        <w:tc>
          <w:tcPr>
            <w:tcW w:w="2284" w:type="dxa"/>
            <w:vAlign w:val="center"/>
          </w:tcPr>
          <w:p w:rsidR="004A1A34" w:rsidRPr="00493A09" w:rsidRDefault="004A1A34">
            <w:pPr>
              <w:tabs>
                <w:tab w:val="clear" w:pos="426"/>
              </w:tabs>
              <w:adjustRightInd/>
              <w:snapToGrid/>
              <w:spacing w:line="240" w:lineRule="auto"/>
              <w:rPr>
                <w:bCs/>
                <w:szCs w:val="21"/>
              </w:rPr>
            </w:pPr>
            <w:r w:rsidRPr="00493A09">
              <w:rPr>
                <w:rFonts w:hint="eastAsia"/>
                <w:bCs/>
                <w:szCs w:val="21"/>
              </w:rPr>
              <w:t>投标保证金</w:t>
            </w:r>
          </w:p>
        </w:tc>
        <w:tc>
          <w:tcPr>
            <w:tcW w:w="6244" w:type="dxa"/>
            <w:vAlign w:val="center"/>
          </w:tcPr>
          <w:p w:rsidR="004A1A34" w:rsidRPr="00493A09" w:rsidRDefault="004A1A34">
            <w:pPr>
              <w:tabs>
                <w:tab w:val="clear" w:pos="426"/>
              </w:tabs>
              <w:adjustRightInd/>
              <w:snapToGrid/>
              <w:spacing w:line="240" w:lineRule="auto"/>
              <w:rPr>
                <w:snapToGrid w:val="0"/>
                <w:szCs w:val="21"/>
                <w:u w:val="single"/>
                <w:lang w:val="zh-CN"/>
              </w:rPr>
            </w:pPr>
            <w:r w:rsidRPr="00493A09">
              <w:rPr>
                <w:rFonts w:hint="eastAsia"/>
                <w:szCs w:val="21"/>
              </w:rPr>
              <w:t>投标保证金为人民币</w:t>
            </w:r>
            <w:r w:rsidRPr="00493A09">
              <w:rPr>
                <w:rFonts w:hint="eastAsia"/>
                <w:szCs w:val="21"/>
                <w:u w:val="single"/>
              </w:rPr>
              <w:t xml:space="preserve"> 10,000.00 </w:t>
            </w:r>
            <w:r w:rsidRPr="00493A09">
              <w:rPr>
                <w:rFonts w:hint="eastAsia"/>
                <w:szCs w:val="21"/>
              </w:rPr>
              <w:t>元整；投标保证金应在投标有效期截止日后九十（90）天内保持有效。</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评定分离</w:t>
            </w:r>
          </w:p>
        </w:tc>
        <w:tc>
          <w:tcPr>
            <w:tcW w:w="6244" w:type="dxa"/>
            <w:vAlign w:val="center"/>
          </w:tcPr>
          <w:p w:rsidR="004A1A34" w:rsidRPr="00493A09" w:rsidRDefault="00751344">
            <w:pPr>
              <w:tabs>
                <w:tab w:val="clear" w:pos="426"/>
              </w:tabs>
              <w:adjustRightInd/>
              <w:snapToGrid/>
              <w:spacing w:line="240" w:lineRule="auto"/>
            </w:pPr>
            <w:r w:rsidRPr="00493A09">
              <w:rPr>
                <w:rFonts w:hint="eastAsia"/>
              </w:rPr>
              <w:t>□</w:t>
            </w:r>
            <w:r w:rsidR="004A1A34" w:rsidRPr="00493A09">
              <w:rPr>
                <w:rFonts w:hint="eastAsia"/>
              </w:rPr>
              <w:t xml:space="preserve">是             </w:t>
            </w:r>
            <w:r w:rsidRPr="00493A09">
              <w:t>■</w:t>
            </w:r>
            <w:r w:rsidR="004A1A34" w:rsidRPr="00493A09">
              <w:rPr>
                <w:rFonts w:hint="eastAsia"/>
              </w:rPr>
              <w:t>否</w:t>
            </w:r>
          </w:p>
        </w:tc>
      </w:tr>
      <w:tr w:rsidR="00691490" w:rsidRPr="00493A09">
        <w:trPr>
          <w:trHeight w:val="567"/>
          <w:jc w:val="center"/>
        </w:trPr>
        <w:tc>
          <w:tcPr>
            <w:tcW w:w="2284" w:type="dxa"/>
            <w:vAlign w:val="center"/>
          </w:tcPr>
          <w:p w:rsidR="00691490" w:rsidRPr="00493A09" w:rsidRDefault="00691490">
            <w:pPr>
              <w:tabs>
                <w:tab w:val="clear" w:pos="426"/>
              </w:tabs>
              <w:adjustRightInd/>
              <w:snapToGrid/>
              <w:spacing w:line="240" w:lineRule="auto"/>
              <w:rPr>
                <w:bCs/>
                <w:color w:val="000000"/>
                <w:szCs w:val="21"/>
              </w:rPr>
            </w:pPr>
            <w:r w:rsidRPr="00493A09">
              <w:rPr>
                <w:rFonts w:hint="eastAsia"/>
                <w:bCs/>
                <w:color w:val="000000"/>
                <w:szCs w:val="21"/>
              </w:rPr>
              <w:t>评标方法</w:t>
            </w:r>
          </w:p>
        </w:tc>
        <w:tc>
          <w:tcPr>
            <w:tcW w:w="6244" w:type="dxa"/>
            <w:vAlign w:val="center"/>
          </w:tcPr>
          <w:p w:rsidR="00691490" w:rsidRPr="00493A09" w:rsidRDefault="00691490" w:rsidP="00080B38">
            <w:pPr>
              <w:tabs>
                <w:tab w:val="clear" w:pos="426"/>
              </w:tabs>
              <w:adjustRightInd/>
              <w:snapToGrid/>
              <w:spacing w:line="240" w:lineRule="auto"/>
              <w:rPr>
                <w:color w:val="000000"/>
                <w:szCs w:val="21"/>
              </w:rPr>
            </w:pPr>
            <w:r w:rsidRPr="00493A09">
              <w:t>■</w:t>
            </w:r>
            <w:r w:rsidRPr="00493A09">
              <w:rPr>
                <w:rFonts w:hint="eastAsia"/>
                <w:color w:val="000000"/>
                <w:szCs w:val="21"/>
              </w:rPr>
              <w:t xml:space="preserve">综合评分法     </w:t>
            </w:r>
            <w:r w:rsidR="00AB5594" w:rsidRPr="00493A09">
              <w:rPr>
                <w:rFonts w:hint="eastAsia"/>
              </w:rPr>
              <w:t>□</w:t>
            </w:r>
            <w:r w:rsidRPr="00493A09">
              <w:rPr>
                <w:rFonts w:hint="eastAsia"/>
                <w:color w:val="000000"/>
                <w:szCs w:val="21"/>
              </w:rPr>
              <w:t xml:space="preserve">定性评审法     </w:t>
            </w:r>
            <w:r w:rsidR="00AB5594" w:rsidRPr="00493A09">
              <w:rPr>
                <w:rFonts w:hint="eastAsia"/>
              </w:rPr>
              <w:t>□</w:t>
            </w:r>
            <w:r w:rsidRPr="00493A09">
              <w:rPr>
                <w:rFonts w:hint="eastAsia"/>
                <w:color w:val="000000"/>
                <w:szCs w:val="21"/>
              </w:rPr>
              <w:t>最低价法</w:t>
            </w:r>
          </w:p>
        </w:tc>
      </w:tr>
      <w:tr w:rsidR="00691490" w:rsidRPr="00493A09">
        <w:trPr>
          <w:trHeight w:val="567"/>
          <w:jc w:val="center"/>
        </w:trPr>
        <w:tc>
          <w:tcPr>
            <w:tcW w:w="2284" w:type="dxa"/>
            <w:vAlign w:val="center"/>
          </w:tcPr>
          <w:p w:rsidR="00691490" w:rsidRPr="00493A09" w:rsidRDefault="00691490">
            <w:pPr>
              <w:tabs>
                <w:tab w:val="clear" w:pos="426"/>
              </w:tabs>
              <w:adjustRightInd/>
              <w:snapToGrid/>
              <w:spacing w:line="240" w:lineRule="auto"/>
              <w:rPr>
                <w:bCs/>
                <w:color w:val="000000"/>
                <w:szCs w:val="21"/>
              </w:rPr>
            </w:pPr>
            <w:r w:rsidRPr="00493A09">
              <w:rPr>
                <w:rFonts w:hint="eastAsia"/>
                <w:bCs/>
                <w:color w:val="000000"/>
                <w:szCs w:val="21"/>
              </w:rPr>
              <w:t>定标方法</w:t>
            </w:r>
          </w:p>
        </w:tc>
        <w:tc>
          <w:tcPr>
            <w:tcW w:w="6244" w:type="dxa"/>
            <w:vAlign w:val="center"/>
          </w:tcPr>
          <w:p w:rsidR="00691490" w:rsidRPr="00493A09" w:rsidRDefault="00C10C2E" w:rsidP="00C10C2E">
            <w:pPr>
              <w:tabs>
                <w:tab w:val="clear" w:pos="426"/>
              </w:tabs>
              <w:adjustRightInd/>
              <w:snapToGrid/>
              <w:spacing w:line="240" w:lineRule="auto"/>
              <w:rPr>
                <w:color w:val="000000"/>
                <w:szCs w:val="21"/>
              </w:rPr>
            </w:pPr>
            <w:r w:rsidRPr="00493A09">
              <w:rPr>
                <w:rFonts w:hint="eastAsia"/>
              </w:rPr>
              <w:t>□</w:t>
            </w:r>
            <w:r w:rsidR="00691490" w:rsidRPr="00493A09">
              <w:rPr>
                <w:rFonts w:hint="eastAsia"/>
                <w:color w:val="000000"/>
                <w:szCs w:val="21"/>
              </w:rPr>
              <w:t xml:space="preserve">自定法         </w:t>
            </w:r>
            <w:r w:rsidR="00AB5594" w:rsidRPr="00493A09">
              <w:rPr>
                <w:rFonts w:hint="eastAsia"/>
              </w:rPr>
              <w:t>□</w:t>
            </w:r>
            <w:r w:rsidR="00691490" w:rsidRPr="00493A09">
              <w:rPr>
                <w:rFonts w:hint="eastAsia"/>
                <w:color w:val="000000"/>
                <w:szCs w:val="21"/>
              </w:rPr>
              <w:t xml:space="preserve">抽签法         </w:t>
            </w:r>
            <w:r w:rsidR="00751344" w:rsidRPr="00493A09">
              <w:rPr>
                <w:rFonts w:hint="eastAsia"/>
              </w:rPr>
              <w:t>□</w:t>
            </w:r>
            <w:r w:rsidR="00691490" w:rsidRPr="00493A09">
              <w:rPr>
                <w:rFonts w:hint="eastAsia"/>
                <w:color w:val="000000"/>
                <w:szCs w:val="21"/>
              </w:rPr>
              <w:t>竞价法</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投标人的替代方案</w:t>
            </w:r>
          </w:p>
        </w:tc>
        <w:tc>
          <w:tcPr>
            <w:tcW w:w="6244" w:type="dxa"/>
            <w:vAlign w:val="center"/>
          </w:tcPr>
          <w:p w:rsidR="004A1A34" w:rsidRPr="00493A09" w:rsidRDefault="004A1A34">
            <w:pPr>
              <w:tabs>
                <w:tab w:val="clear" w:pos="426"/>
              </w:tabs>
              <w:adjustRightInd/>
              <w:snapToGrid/>
              <w:spacing w:line="240" w:lineRule="auto"/>
              <w:rPr>
                <w:u w:val="single"/>
              </w:rPr>
            </w:pPr>
            <w:r w:rsidRPr="00493A09">
              <w:rPr>
                <w:rFonts w:hint="eastAsia"/>
                <w:szCs w:val="21"/>
              </w:rPr>
              <w:t>不允许</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投标有效期</w:t>
            </w:r>
          </w:p>
        </w:tc>
        <w:tc>
          <w:tcPr>
            <w:tcW w:w="6244" w:type="dxa"/>
            <w:vAlign w:val="center"/>
          </w:tcPr>
          <w:p w:rsidR="004A1A34" w:rsidRPr="00493A09" w:rsidRDefault="004A1A34">
            <w:pPr>
              <w:tabs>
                <w:tab w:val="clear" w:pos="426"/>
              </w:tabs>
              <w:adjustRightInd/>
              <w:snapToGrid/>
              <w:spacing w:line="240" w:lineRule="auto"/>
              <w:rPr>
                <w:szCs w:val="21"/>
              </w:rPr>
            </w:pPr>
            <w:r w:rsidRPr="00493A09">
              <w:rPr>
                <w:rFonts w:hint="eastAsia"/>
                <w:szCs w:val="21"/>
              </w:rPr>
              <w:t>90天</w:t>
            </w:r>
          </w:p>
        </w:tc>
      </w:tr>
      <w:tr w:rsidR="004A1A34" w:rsidRPr="00493A09">
        <w:trPr>
          <w:trHeight w:val="984"/>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履约担保金额</w:t>
            </w:r>
          </w:p>
        </w:tc>
        <w:tc>
          <w:tcPr>
            <w:tcW w:w="6244" w:type="dxa"/>
            <w:vAlign w:val="center"/>
          </w:tcPr>
          <w:p w:rsidR="004A1A34" w:rsidRPr="00493A09" w:rsidRDefault="004A1A34">
            <w:pPr>
              <w:tabs>
                <w:tab w:val="clear" w:pos="426"/>
              </w:tabs>
              <w:adjustRightInd/>
              <w:snapToGrid/>
              <w:spacing w:line="240" w:lineRule="auto"/>
            </w:pPr>
            <w:r w:rsidRPr="00493A09">
              <w:t>■</w:t>
            </w:r>
            <w:r w:rsidRPr="00493A09">
              <w:rPr>
                <w:rFonts w:hint="eastAsia"/>
              </w:rPr>
              <w:t>不提交</w:t>
            </w:r>
            <w:r w:rsidRPr="00493A09">
              <w:t xml:space="preserve"> </w:t>
            </w:r>
            <w:r w:rsidRPr="00493A09">
              <w:rPr>
                <w:rFonts w:hint="eastAsia"/>
              </w:rPr>
              <w:t xml:space="preserve">     </w:t>
            </w:r>
            <w:r w:rsidRPr="00493A09">
              <w:t xml:space="preserve">   </w:t>
            </w:r>
            <w:r w:rsidR="00AB5594" w:rsidRPr="00493A09">
              <w:rPr>
                <w:rFonts w:hint="eastAsia"/>
              </w:rPr>
              <w:t>□</w:t>
            </w:r>
            <w:r w:rsidRPr="00493A09">
              <w:t>提交</w:t>
            </w:r>
          </w:p>
          <w:p w:rsidR="004A1A34" w:rsidRPr="00493A09" w:rsidRDefault="004A1A34">
            <w:pPr>
              <w:tabs>
                <w:tab w:val="clear" w:pos="426"/>
              </w:tabs>
              <w:adjustRightInd/>
              <w:snapToGrid/>
              <w:spacing w:line="240" w:lineRule="auto"/>
            </w:pPr>
            <w:r w:rsidRPr="00493A09">
              <w:rPr>
                <w:rFonts w:hint="eastAsia"/>
              </w:rPr>
              <w:t>担保金额：为中标价的</w:t>
            </w:r>
            <w:r w:rsidRPr="00493A09">
              <w:rPr>
                <w:u w:val="single"/>
              </w:rPr>
              <w:t xml:space="preserve"> </w:t>
            </w:r>
            <w:r w:rsidRPr="00493A09">
              <w:rPr>
                <w:rFonts w:hint="eastAsia"/>
                <w:u w:val="single"/>
              </w:rPr>
              <w:t>/</w:t>
            </w:r>
            <w:r w:rsidRPr="00493A09">
              <w:rPr>
                <w:u w:val="single"/>
              </w:rPr>
              <w:t xml:space="preserve"> </w:t>
            </w:r>
            <w:r w:rsidRPr="00493A09">
              <w:t>% 或</w:t>
            </w:r>
            <w:r w:rsidRPr="00493A09">
              <w:rPr>
                <w:u w:val="single"/>
              </w:rPr>
              <w:t xml:space="preserve"> / </w:t>
            </w:r>
            <w:r w:rsidRPr="00493A09">
              <w:t>万元</w:t>
            </w:r>
          </w:p>
          <w:p w:rsidR="004A1A34" w:rsidRPr="00493A09" w:rsidRDefault="004A1A34">
            <w:pPr>
              <w:tabs>
                <w:tab w:val="clear" w:pos="426"/>
              </w:tabs>
              <w:adjustRightInd/>
              <w:snapToGrid/>
              <w:spacing w:line="240" w:lineRule="auto"/>
            </w:pPr>
            <w:r w:rsidRPr="00493A09">
              <w:rPr>
                <w:rFonts w:hint="eastAsia"/>
              </w:rPr>
              <w:t>担保提交时间：收到中标通知书后，并在签订合同前提交</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投标文件份数</w:t>
            </w:r>
          </w:p>
        </w:tc>
        <w:tc>
          <w:tcPr>
            <w:tcW w:w="6244" w:type="dxa"/>
            <w:vAlign w:val="center"/>
          </w:tcPr>
          <w:p w:rsidR="004A1A34" w:rsidRPr="00493A09" w:rsidRDefault="004A1A34">
            <w:pPr>
              <w:tabs>
                <w:tab w:val="clear" w:pos="426"/>
              </w:tabs>
              <w:adjustRightInd/>
              <w:snapToGrid/>
              <w:spacing w:line="240" w:lineRule="auto"/>
            </w:pPr>
            <w:r w:rsidRPr="00493A09">
              <w:rPr>
                <w:rFonts w:hint="eastAsia"/>
              </w:rPr>
              <w:t>纸质投标文件一正、四副，开标信封一份</w:t>
            </w:r>
          </w:p>
        </w:tc>
      </w:tr>
      <w:tr w:rsidR="004A1A34" w:rsidRPr="00493A09">
        <w:trPr>
          <w:trHeight w:val="567"/>
          <w:jc w:val="center"/>
        </w:trPr>
        <w:tc>
          <w:tcPr>
            <w:tcW w:w="2284" w:type="dxa"/>
            <w:vAlign w:val="center"/>
          </w:tcPr>
          <w:p w:rsidR="004A1A34" w:rsidRPr="00493A09" w:rsidRDefault="004A1A34">
            <w:pPr>
              <w:tabs>
                <w:tab w:val="clear" w:pos="426"/>
              </w:tabs>
              <w:adjustRightInd/>
              <w:snapToGrid/>
              <w:spacing w:line="240" w:lineRule="auto"/>
            </w:pPr>
            <w:r w:rsidRPr="00493A09">
              <w:rPr>
                <w:rFonts w:hint="eastAsia"/>
              </w:rPr>
              <w:t>投标文件电子档</w:t>
            </w:r>
          </w:p>
        </w:tc>
        <w:tc>
          <w:tcPr>
            <w:tcW w:w="6244" w:type="dxa"/>
            <w:vAlign w:val="center"/>
          </w:tcPr>
          <w:p w:rsidR="004A1A34" w:rsidRPr="00493A09" w:rsidRDefault="004A1A34">
            <w:pPr>
              <w:tabs>
                <w:tab w:val="clear" w:pos="426"/>
              </w:tabs>
              <w:adjustRightInd/>
              <w:snapToGrid/>
              <w:spacing w:line="240" w:lineRule="auto"/>
            </w:pPr>
            <w:r w:rsidRPr="00493A09">
              <w:rPr>
                <w:rFonts w:hint="eastAsia"/>
              </w:rPr>
              <w:t>电子光盘一张（投标文件正本盖章后的彩色扫描件，</w:t>
            </w:r>
            <w:r w:rsidRPr="00493A09">
              <w:t>PDF格式）</w:t>
            </w:r>
          </w:p>
        </w:tc>
      </w:tr>
    </w:tbl>
    <w:p w:rsidR="004A1A34" w:rsidRPr="00493A09" w:rsidRDefault="004A1A34">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AB6D87" w:rsidRPr="00493A09" w:rsidRDefault="00AB6D87">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AB6D87" w:rsidRPr="00493A09" w:rsidRDefault="00AB6D87">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4A1A34" w:rsidRPr="00493A09" w:rsidRDefault="004A1A34">
      <w:pPr>
        <w:pStyle w:val="aff3"/>
        <w:widowControl w:val="0"/>
        <w:shd w:val="clear" w:color="auto" w:fill="auto"/>
        <w:tabs>
          <w:tab w:val="clear" w:pos="426"/>
        </w:tabs>
        <w:adjustRightInd/>
        <w:snapToGrid/>
        <w:outlineLvl w:val="0"/>
        <w:rPr>
          <w:rFonts w:ascii="宋体" w:hAnsi="宋体"/>
          <w:bCs w:val="0"/>
          <w:sz w:val="36"/>
          <w:szCs w:val="36"/>
        </w:rPr>
      </w:pPr>
      <w:r w:rsidRPr="00493A09">
        <w:br w:type="page"/>
      </w:r>
      <w:bookmarkStart w:id="2" w:name="_Toc528653894"/>
      <w:r w:rsidRPr="00493A09">
        <w:rPr>
          <w:rFonts w:ascii="宋体" w:hAnsi="宋体" w:hint="eastAsia"/>
          <w:bCs w:val="0"/>
          <w:sz w:val="36"/>
          <w:szCs w:val="36"/>
        </w:rPr>
        <w:lastRenderedPageBreak/>
        <w:t>资格、符合性评审条款</w:t>
      </w:r>
      <w:bookmarkEnd w:id="2"/>
    </w:p>
    <w:p w:rsidR="004A1A34" w:rsidRPr="00493A09" w:rsidRDefault="004A1A34">
      <w:pPr>
        <w:tabs>
          <w:tab w:val="clear" w:pos="426"/>
        </w:tabs>
        <w:rPr>
          <w:snapToGrid w:val="0"/>
          <w:spacing w:val="8"/>
          <w:u w:val="single"/>
        </w:rPr>
      </w:pPr>
      <w:r w:rsidRPr="00493A09">
        <w:rPr>
          <w:rFonts w:hint="eastAsia"/>
        </w:rPr>
        <w:t>项目名称：</w:t>
      </w:r>
      <w:r w:rsidRPr="00493A09">
        <w:rPr>
          <w:snapToGrid w:val="0"/>
          <w:spacing w:val="8"/>
          <w:u w:val="single"/>
        </w:rPr>
        <w:t xml:space="preserve"> </w:t>
      </w:r>
      <w:r w:rsidRPr="00493A09">
        <w:rPr>
          <w:rFonts w:hint="eastAsia"/>
          <w:snapToGrid w:val="0"/>
          <w:spacing w:val="8"/>
          <w:u w:val="single"/>
        </w:rPr>
        <w:t xml:space="preserve"> </w:t>
      </w:r>
      <w:r w:rsidR="00FD68E8">
        <w:rPr>
          <w:rFonts w:hint="eastAsia"/>
          <w:snapToGrid w:val="0"/>
          <w:spacing w:val="8"/>
          <w:u w:val="single"/>
        </w:rPr>
        <w:t>福田区视频单兵安装集成服务项目采购（二次）</w:t>
      </w:r>
      <w:r w:rsidRPr="00493A09">
        <w:rPr>
          <w:rFonts w:hint="eastAsia"/>
          <w:snapToGrid w:val="0"/>
          <w:spacing w:val="8"/>
          <w:u w:val="single"/>
        </w:rPr>
        <w:t xml:space="preserve">  </w:t>
      </w:r>
    </w:p>
    <w:p w:rsidR="004A1A34" w:rsidRPr="00493A09" w:rsidRDefault="004A1A34" w:rsidP="0014624B">
      <w:pPr>
        <w:tabs>
          <w:tab w:val="clear" w:pos="426"/>
        </w:tabs>
        <w:spacing w:beforeLines="50" w:afterLines="50"/>
        <w:rPr>
          <w:rFonts w:ascii="黑体" w:eastAsia="黑体"/>
          <w:sz w:val="28"/>
          <w:szCs w:val="28"/>
        </w:rPr>
      </w:pPr>
      <w:r w:rsidRPr="00493A09">
        <w:rPr>
          <w:rFonts w:hint="eastAsia"/>
        </w:rPr>
        <w:t>项目编号：</w:t>
      </w:r>
      <w:r w:rsidRPr="00493A09">
        <w:rPr>
          <w:rFonts w:hint="eastAsia"/>
          <w:u w:val="single"/>
        </w:rPr>
        <w:t xml:space="preserve">  </w:t>
      </w:r>
      <w:r w:rsidR="000B42F8" w:rsidRPr="00493A09">
        <w:rPr>
          <w:u w:val="single"/>
        </w:rPr>
        <w:t>SSZX2018-414</w:t>
      </w:r>
      <w:r w:rsidRPr="00493A09">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7883"/>
      </w:tblGrid>
      <w:tr w:rsidR="004A1A34" w:rsidRPr="00493A09">
        <w:trPr>
          <w:trHeight w:val="578"/>
        </w:trPr>
        <w:tc>
          <w:tcPr>
            <w:tcW w:w="645"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序号</w:t>
            </w:r>
          </w:p>
        </w:tc>
        <w:tc>
          <w:tcPr>
            <w:tcW w:w="7883"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评 审 内 容</w:t>
            </w:r>
          </w:p>
        </w:tc>
      </w:tr>
      <w:tr w:rsidR="004A1A34" w:rsidRPr="00493A09">
        <w:trPr>
          <w:trHeight w:val="578"/>
        </w:trPr>
        <w:tc>
          <w:tcPr>
            <w:tcW w:w="8528"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rPr>
              <w:t>资格性检查表</w:t>
            </w:r>
          </w:p>
        </w:tc>
      </w:tr>
      <w:tr w:rsidR="004A1A34" w:rsidRPr="00493A09">
        <w:trPr>
          <w:trHeight w:val="751"/>
        </w:trPr>
        <w:tc>
          <w:tcPr>
            <w:tcW w:w="645" w:type="dxa"/>
            <w:vAlign w:val="center"/>
          </w:tcPr>
          <w:p w:rsidR="004A1A34" w:rsidRPr="00493A09" w:rsidRDefault="004A1A34" w:rsidP="007760CF">
            <w:pPr>
              <w:numPr>
                <w:ilvl w:val="0"/>
                <w:numId w:val="21"/>
              </w:numPr>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投标人具备招标资质要求，且提交相应资质证明材料；(详见采购公告“投标人资质要求”，其中未列示的资质要求不得导致废标。)</w:t>
            </w:r>
          </w:p>
        </w:tc>
      </w:tr>
      <w:tr w:rsidR="004A1A34" w:rsidRPr="00493A09">
        <w:trPr>
          <w:trHeight w:val="578"/>
        </w:trPr>
        <w:tc>
          <w:tcPr>
            <w:tcW w:w="645" w:type="dxa"/>
            <w:vAlign w:val="center"/>
          </w:tcPr>
          <w:p w:rsidR="004A1A34" w:rsidRPr="00493A09" w:rsidRDefault="004A1A34" w:rsidP="007760CF">
            <w:pPr>
              <w:numPr>
                <w:ilvl w:val="0"/>
                <w:numId w:val="21"/>
              </w:numPr>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投标人具备国家有关法律规定的有关资格的；</w:t>
            </w:r>
          </w:p>
        </w:tc>
      </w:tr>
      <w:tr w:rsidR="004A1A34" w:rsidRPr="00493A09">
        <w:trPr>
          <w:trHeight w:val="578"/>
        </w:trPr>
        <w:tc>
          <w:tcPr>
            <w:tcW w:w="645" w:type="dxa"/>
            <w:vAlign w:val="center"/>
          </w:tcPr>
          <w:p w:rsidR="004A1A34" w:rsidRPr="00493A09" w:rsidRDefault="004A1A34" w:rsidP="007760CF">
            <w:pPr>
              <w:numPr>
                <w:ilvl w:val="0"/>
                <w:numId w:val="21"/>
              </w:numPr>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投标截止时间前投标人按“投标须知前附表”的要求提交投标保证金的。</w:t>
            </w:r>
          </w:p>
        </w:tc>
      </w:tr>
      <w:tr w:rsidR="004A1A34" w:rsidRPr="00493A09">
        <w:trPr>
          <w:trHeight w:val="578"/>
        </w:trPr>
        <w:tc>
          <w:tcPr>
            <w:tcW w:w="8528" w:type="dxa"/>
            <w:gridSpan w:val="2"/>
            <w:vAlign w:val="center"/>
          </w:tcPr>
          <w:p w:rsidR="004A1A34" w:rsidRPr="00493A09" w:rsidRDefault="004A1A34">
            <w:pPr>
              <w:tabs>
                <w:tab w:val="clear" w:pos="426"/>
              </w:tabs>
              <w:adjustRightInd/>
              <w:snapToGrid/>
              <w:spacing w:line="240" w:lineRule="auto"/>
              <w:jc w:val="center"/>
            </w:pPr>
            <w:r w:rsidRPr="00493A09">
              <w:rPr>
                <w:rFonts w:hint="eastAsia"/>
              </w:rPr>
              <w:t>符合性检查表</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未出现将一个包中的内容拆开投标；</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投标文件及开标一览表按规定密封、签字、盖章；</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投标函已提交并符合招标文件要求的；</w:t>
            </w:r>
          </w:p>
        </w:tc>
      </w:tr>
      <w:tr w:rsidR="004A1A34" w:rsidRPr="00493A09">
        <w:trPr>
          <w:cantSplit/>
          <w:trHeight w:val="724"/>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除招标文件未规定允许有替代方案外，对同一项目投标时，未同时提供两套或两套以上的投标方案；</w:t>
            </w:r>
          </w:p>
        </w:tc>
      </w:tr>
      <w:tr w:rsidR="004A1A34" w:rsidRPr="00493A09">
        <w:trPr>
          <w:cantSplit/>
          <w:trHeight w:val="70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按照招标文件规定要求签署、盖章且投标文件有法定代表人签字，或签字人有法定代表人有效授权书的；</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投标总价或分项报价不高于财政预算限额；</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同一项目未出现两个及以上报价；</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投标人报价不低于其成本，或低于成本，能作出合理说明；</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投标文件载明的服务期满足招标文件规定；</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所投产品、工程、服务在质量、技术、方案等方面实质性满足招标文件要求；</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投标文件没有招标文件中规定的其它无效投标条款的；</w:t>
            </w:r>
          </w:p>
        </w:tc>
      </w:tr>
      <w:tr w:rsidR="004A1A34" w:rsidRPr="00493A09">
        <w:trPr>
          <w:cantSplit/>
          <w:trHeight w:val="527"/>
        </w:trPr>
        <w:tc>
          <w:tcPr>
            <w:tcW w:w="645" w:type="dxa"/>
            <w:vAlign w:val="center"/>
          </w:tcPr>
          <w:p w:rsidR="004A1A34" w:rsidRPr="00493A09" w:rsidRDefault="004A1A34" w:rsidP="007760CF">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rsidR="004A1A34" w:rsidRPr="00493A09" w:rsidRDefault="004A1A34">
            <w:pPr>
              <w:tabs>
                <w:tab w:val="clear" w:pos="426"/>
              </w:tabs>
              <w:adjustRightInd/>
              <w:snapToGrid/>
              <w:spacing w:line="240" w:lineRule="auto"/>
            </w:pPr>
            <w:r w:rsidRPr="00493A09">
              <w:rPr>
                <w:rFonts w:hint="eastAsia"/>
              </w:rPr>
              <w:t>按有关法律、法规、规章不属于投标无效的。</w:t>
            </w:r>
          </w:p>
        </w:tc>
      </w:tr>
    </w:tbl>
    <w:p w:rsidR="004A1A34" w:rsidRPr="00493A09" w:rsidRDefault="004A1A34">
      <w:pPr>
        <w:pStyle w:val="aff3"/>
        <w:widowControl w:val="0"/>
        <w:shd w:val="clear" w:color="auto" w:fill="auto"/>
        <w:tabs>
          <w:tab w:val="clear" w:pos="426"/>
        </w:tabs>
        <w:adjustRightInd/>
        <w:snapToGrid/>
        <w:jc w:val="both"/>
        <w:outlineLvl w:val="9"/>
        <w:rPr>
          <w:sz w:val="21"/>
          <w:szCs w:val="21"/>
        </w:rPr>
      </w:pPr>
    </w:p>
    <w:p w:rsidR="004A1A34" w:rsidRPr="00493A09" w:rsidRDefault="004A1A34">
      <w:pPr>
        <w:pStyle w:val="aff3"/>
        <w:widowControl w:val="0"/>
        <w:shd w:val="clear" w:color="auto" w:fill="auto"/>
        <w:tabs>
          <w:tab w:val="clear" w:pos="426"/>
        </w:tabs>
        <w:adjustRightInd/>
        <w:snapToGrid/>
        <w:outlineLvl w:val="0"/>
        <w:rPr>
          <w:rFonts w:ascii="宋体" w:hAnsi="宋体"/>
          <w:bCs w:val="0"/>
          <w:sz w:val="36"/>
          <w:szCs w:val="36"/>
        </w:rPr>
      </w:pPr>
      <w:r w:rsidRPr="00493A09">
        <w:rPr>
          <w:sz w:val="24"/>
        </w:rPr>
        <w:br w:type="page"/>
      </w:r>
      <w:bookmarkStart w:id="3" w:name="_Toc528653895"/>
      <w:bookmarkStart w:id="4" w:name="_Toc435514846"/>
      <w:r w:rsidRPr="00493A09">
        <w:rPr>
          <w:rFonts w:ascii="宋体" w:hAnsi="宋体"/>
          <w:bCs w:val="0"/>
          <w:sz w:val="36"/>
          <w:szCs w:val="36"/>
        </w:rPr>
        <w:lastRenderedPageBreak/>
        <w:t>评标信息</w:t>
      </w:r>
      <w:bookmarkEnd w:id="3"/>
    </w:p>
    <w:p w:rsidR="006C0F1B" w:rsidRDefault="00253721" w:rsidP="004C563A">
      <w:pPr>
        <w:widowControl w:val="0"/>
        <w:numPr>
          <w:ilvl w:val="0"/>
          <w:numId w:val="23"/>
        </w:numPr>
        <w:shd w:val="clear" w:color="auto" w:fill="auto"/>
        <w:tabs>
          <w:tab w:val="clear" w:pos="426"/>
        </w:tabs>
        <w:adjustRightInd/>
        <w:snapToGrid/>
        <w:spacing w:line="300" w:lineRule="auto"/>
        <w:ind w:left="0" w:firstLineChars="200" w:firstLine="420"/>
        <w:rPr>
          <w:bCs/>
          <w:szCs w:val="21"/>
          <w:highlight w:val="yellow"/>
        </w:rPr>
      </w:pPr>
      <w:r w:rsidRPr="00C13E83">
        <w:rPr>
          <w:rFonts w:hint="eastAsia"/>
          <w:bCs/>
          <w:szCs w:val="21"/>
          <w:highlight w:val="yellow"/>
        </w:rPr>
        <w:t>依据《</w:t>
      </w:r>
      <w:r w:rsidRPr="00C13E83">
        <w:rPr>
          <w:bCs/>
          <w:szCs w:val="21"/>
          <w:highlight w:val="yellow"/>
        </w:rPr>
        <w:t>福田区财政局关于采购人自主选择评定分离有关事项的通知</w:t>
      </w:r>
      <w:r w:rsidRPr="00C13E83">
        <w:rPr>
          <w:rFonts w:hint="eastAsia"/>
          <w:bCs/>
          <w:szCs w:val="21"/>
          <w:highlight w:val="yellow"/>
        </w:rPr>
        <w:t>》（</w:t>
      </w:r>
      <w:r w:rsidRPr="00C13E83">
        <w:rPr>
          <w:bCs/>
          <w:szCs w:val="21"/>
          <w:highlight w:val="yellow"/>
        </w:rPr>
        <w:t>福财〔2018〕163号</w:t>
      </w:r>
      <w:r w:rsidRPr="00C13E83">
        <w:rPr>
          <w:rFonts w:hint="eastAsia"/>
          <w:bCs/>
          <w:szCs w:val="21"/>
          <w:highlight w:val="yellow"/>
        </w:rPr>
        <w:t>）之规定，</w:t>
      </w:r>
      <w:r w:rsidR="006C0F1B" w:rsidRPr="00C13E83">
        <w:rPr>
          <w:rFonts w:hint="eastAsia"/>
          <w:bCs/>
          <w:szCs w:val="21"/>
          <w:highlight w:val="yellow"/>
        </w:rPr>
        <w:t>采购人采取授权确定模式，即采购人授权评审委员会确定中标供应商。</w:t>
      </w:r>
    </w:p>
    <w:p w:rsidR="00970EF8" w:rsidRPr="00C13E83" w:rsidRDefault="004A1A34" w:rsidP="004C563A">
      <w:pPr>
        <w:widowControl w:val="0"/>
        <w:numPr>
          <w:ilvl w:val="0"/>
          <w:numId w:val="23"/>
        </w:numPr>
        <w:shd w:val="clear" w:color="auto" w:fill="auto"/>
        <w:tabs>
          <w:tab w:val="clear" w:pos="426"/>
        </w:tabs>
        <w:adjustRightInd/>
        <w:snapToGrid/>
        <w:spacing w:line="300" w:lineRule="auto"/>
        <w:ind w:left="0" w:firstLineChars="200" w:firstLine="420"/>
        <w:rPr>
          <w:bCs/>
          <w:szCs w:val="21"/>
          <w:highlight w:val="yellow"/>
        </w:rPr>
      </w:pPr>
      <w:r w:rsidRPr="00C13E83">
        <w:rPr>
          <w:rFonts w:hint="eastAsia"/>
          <w:bCs/>
          <w:szCs w:val="21"/>
          <w:highlight w:val="yellow"/>
        </w:rPr>
        <w:t>本项目的评</w:t>
      </w:r>
      <w:r w:rsidR="00F858DE" w:rsidRPr="00C13E83">
        <w:rPr>
          <w:rFonts w:hint="eastAsia"/>
          <w:bCs/>
          <w:szCs w:val="21"/>
          <w:highlight w:val="yellow"/>
        </w:rPr>
        <w:t>审</w:t>
      </w:r>
      <w:r w:rsidRPr="00C13E83">
        <w:rPr>
          <w:rFonts w:hint="eastAsia"/>
          <w:bCs/>
          <w:szCs w:val="21"/>
          <w:highlight w:val="yellow"/>
        </w:rPr>
        <w:t>办法采用：</w:t>
      </w:r>
      <w:r w:rsidR="00C1504E" w:rsidRPr="00C13E83">
        <w:rPr>
          <w:rFonts w:hint="eastAsia"/>
          <w:b/>
          <w:bCs/>
          <w:szCs w:val="21"/>
          <w:highlight w:val="yellow"/>
        </w:rPr>
        <w:t>综合评分法</w:t>
      </w:r>
      <w:r w:rsidR="00970EF8" w:rsidRPr="00C13E83">
        <w:rPr>
          <w:rFonts w:hint="eastAsia"/>
          <w:bCs/>
          <w:szCs w:val="21"/>
          <w:highlight w:val="yellow"/>
        </w:rPr>
        <w:t>。</w:t>
      </w:r>
    </w:p>
    <w:p w:rsidR="004A1A34" w:rsidRPr="00493A09" w:rsidRDefault="00321956" w:rsidP="002A6C19">
      <w:pPr>
        <w:widowControl w:val="0"/>
        <w:shd w:val="clear" w:color="auto" w:fill="auto"/>
        <w:tabs>
          <w:tab w:val="clear" w:pos="426"/>
        </w:tabs>
        <w:adjustRightInd/>
        <w:snapToGrid/>
        <w:spacing w:line="300" w:lineRule="auto"/>
        <w:ind w:firstLineChars="200" w:firstLine="420"/>
        <w:rPr>
          <w:szCs w:val="21"/>
        </w:rPr>
      </w:pPr>
      <w:r w:rsidRPr="00C13E83">
        <w:rPr>
          <w:rFonts w:hint="eastAsia"/>
          <w:szCs w:val="21"/>
          <w:highlight w:val="yellow"/>
        </w:rPr>
        <w:t>综合评分法，</w:t>
      </w:r>
      <w:r w:rsidR="00EA0A02" w:rsidRPr="00C13E83">
        <w:rPr>
          <w:rFonts w:hint="eastAsia"/>
          <w:szCs w:val="21"/>
          <w:highlight w:val="yellow"/>
        </w:rPr>
        <w:t>是指投标文件满足招标文件全部实质性要求，且按照评审因素的量化指标评审得分最高的投标人为中标候选人的评标方法。评标时，评标委员会各成员应当独立对每个投标人的投标文件进行评价，并汇总每个投标人的得分，取评标委员会各成员评分的算术平均值确定每个投标人的评审总</w:t>
      </w:r>
      <w:r w:rsidR="008E43BF">
        <w:rPr>
          <w:rFonts w:hint="eastAsia"/>
          <w:szCs w:val="21"/>
          <w:highlight w:val="yellow"/>
        </w:rPr>
        <w:t>得分，评审总得分最高的供应商将被推荐为候选中标供应商</w:t>
      </w:r>
      <w:r w:rsidR="00EA0A02" w:rsidRPr="00C13E83">
        <w:rPr>
          <w:rFonts w:hint="eastAsia"/>
          <w:szCs w:val="21"/>
          <w:highlight w:val="yellow"/>
        </w:rPr>
        <w:t>，并作出评审结论</w:t>
      </w:r>
      <w:r w:rsidRPr="00C13E83">
        <w:rPr>
          <w:rFonts w:hint="eastAsia"/>
          <w:szCs w:val="21"/>
          <w:highlight w:val="yellow"/>
        </w:rPr>
        <w:t>。</w:t>
      </w:r>
    </w:p>
    <w:p w:rsidR="004A1A34" w:rsidRPr="00493A09" w:rsidRDefault="00714739" w:rsidP="004C563A">
      <w:pPr>
        <w:tabs>
          <w:tab w:val="clear" w:pos="426"/>
        </w:tabs>
        <w:spacing w:line="300" w:lineRule="auto"/>
        <w:ind w:firstLineChars="200" w:firstLine="420"/>
        <w:rPr>
          <w:szCs w:val="21"/>
        </w:rPr>
      </w:pPr>
      <w:r w:rsidRPr="00493A09">
        <w:rPr>
          <w:rFonts w:hint="eastAsia"/>
          <w:szCs w:val="21"/>
        </w:rPr>
        <w:t>候选中标供应商按评审后得分由高到低顺序排列。得分相同的，按投标报价由低到高顺序排列。得分且投标报价相同的，按技术指标或服务方案优劣顺序排列。得分且投标报价相同的且技术指标或服务方案优劣相同的，采取随机抽取方式确定中标人推荐资格。</w:t>
      </w:r>
    </w:p>
    <w:p w:rsidR="00E0477B" w:rsidRPr="00493A09" w:rsidRDefault="00E0477B" w:rsidP="004C563A">
      <w:pPr>
        <w:tabs>
          <w:tab w:val="clear" w:pos="426"/>
        </w:tabs>
        <w:spacing w:line="300" w:lineRule="auto"/>
        <w:ind w:firstLineChars="200" w:firstLine="420"/>
        <w:rPr>
          <w:szCs w:val="21"/>
        </w:rPr>
      </w:pPr>
      <w:r w:rsidRPr="00493A09">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A1A34" w:rsidRPr="00493A09" w:rsidRDefault="004A1A34" w:rsidP="004C563A">
      <w:pPr>
        <w:tabs>
          <w:tab w:val="clear" w:pos="426"/>
        </w:tabs>
        <w:spacing w:line="300" w:lineRule="auto"/>
        <w:ind w:firstLineChars="200" w:firstLine="420"/>
        <w:rPr>
          <w:szCs w:val="21"/>
        </w:rPr>
      </w:pPr>
      <w:r w:rsidRPr="00493A09">
        <w:rPr>
          <w:rFonts w:hint="eastAsia"/>
          <w:szCs w:val="21"/>
        </w:rPr>
        <w:t>评标委员会对每个通过资格性检查和符合性检查且报价不超过预算控制金额的投标供应商进行评审、打分，然后汇总每个投标供应商每项评分因素的评分。</w:t>
      </w:r>
    </w:p>
    <w:p w:rsidR="004A1A34" w:rsidRPr="00493A09" w:rsidRDefault="006811C0" w:rsidP="004C563A">
      <w:pPr>
        <w:widowControl w:val="0"/>
        <w:numPr>
          <w:ilvl w:val="0"/>
          <w:numId w:val="23"/>
        </w:numPr>
        <w:shd w:val="clear" w:color="auto" w:fill="auto"/>
        <w:tabs>
          <w:tab w:val="clear" w:pos="426"/>
        </w:tabs>
        <w:adjustRightInd/>
        <w:snapToGrid/>
        <w:spacing w:line="300" w:lineRule="auto"/>
        <w:ind w:left="0" w:firstLineChars="200" w:firstLine="420"/>
        <w:rPr>
          <w:szCs w:val="21"/>
        </w:rPr>
      </w:pPr>
      <w:r w:rsidRPr="00493A09">
        <w:rPr>
          <w:szCs w:val="21"/>
        </w:rPr>
        <w:t>价格分计算方法</w:t>
      </w:r>
      <w:r w:rsidR="004A1A34" w:rsidRPr="00493A09">
        <w:rPr>
          <w:szCs w:val="21"/>
        </w:rPr>
        <w:t>：</w:t>
      </w:r>
    </w:p>
    <w:p w:rsidR="006811C0" w:rsidRPr="00493A09" w:rsidRDefault="006811C0" w:rsidP="004C563A">
      <w:pPr>
        <w:tabs>
          <w:tab w:val="clear" w:pos="426"/>
        </w:tabs>
        <w:spacing w:line="300" w:lineRule="auto"/>
        <w:ind w:firstLineChars="200" w:firstLine="420"/>
        <w:rPr>
          <w:szCs w:val="21"/>
        </w:rPr>
      </w:pPr>
      <w:r w:rsidRPr="00493A09">
        <w:rPr>
          <w:rFonts w:hint="eastAsia"/>
          <w:szCs w:val="21"/>
        </w:rPr>
        <w:t>依据《</w:t>
      </w:r>
      <w:r w:rsidRPr="00493A09">
        <w:rPr>
          <w:szCs w:val="21"/>
        </w:rPr>
        <w:t>深圳市财政委员会关于严格执行财政部87号令价格分计算规定的通知</w:t>
      </w:r>
      <w:r w:rsidRPr="00493A09">
        <w:rPr>
          <w:rFonts w:hint="eastAsia"/>
          <w:szCs w:val="21"/>
        </w:rPr>
        <w:t>》（深财购〔</w:t>
      </w:r>
      <w:r w:rsidRPr="00493A09">
        <w:rPr>
          <w:szCs w:val="21"/>
        </w:rPr>
        <w:t>2018〕33号</w:t>
      </w:r>
      <w:r w:rsidRPr="00493A09">
        <w:rPr>
          <w:rFonts w:hint="eastAsia"/>
          <w:szCs w:val="21"/>
        </w:rPr>
        <w:t>）、《</w:t>
      </w:r>
      <w:r w:rsidRPr="00493A09">
        <w:rPr>
          <w:szCs w:val="21"/>
        </w:rPr>
        <w:t>政府采购货物和服务招标投标管理办法</w:t>
      </w:r>
      <w:r w:rsidRPr="00493A09">
        <w:rPr>
          <w:rFonts w:hint="eastAsia"/>
          <w:szCs w:val="21"/>
        </w:rPr>
        <w:t>》（财政部令第</w:t>
      </w:r>
      <w:r w:rsidRPr="00493A09">
        <w:rPr>
          <w:szCs w:val="21"/>
        </w:rPr>
        <w:t>87号）</w:t>
      </w:r>
      <w:r w:rsidRPr="00493A09">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6811C0" w:rsidRPr="00493A09" w:rsidRDefault="006811C0" w:rsidP="004C563A">
      <w:pPr>
        <w:tabs>
          <w:tab w:val="clear" w:pos="426"/>
        </w:tabs>
        <w:spacing w:line="300" w:lineRule="auto"/>
        <w:ind w:firstLineChars="202" w:firstLine="424"/>
        <w:rPr>
          <w:szCs w:val="21"/>
        </w:rPr>
      </w:pPr>
      <w:r w:rsidRPr="00493A09">
        <w:rPr>
          <w:rFonts w:hint="eastAsia"/>
          <w:szCs w:val="21"/>
        </w:rPr>
        <w:t>投标报价得分</w:t>
      </w:r>
      <w:r w:rsidRPr="00493A09">
        <w:rPr>
          <w:szCs w:val="21"/>
        </w:rPr>
        <w:t>=(评标基准价／投标报价)×100</w:t>
      </w:r>
    </w:p>
    <w:p w:rsidR="006811C0" w:rsidRPr="00493A09" w:rsidRDefault="006811C0" w:rsidP="004C563A">
      <w:pPr>
        <w:tabs>
          <w:tab w:val="clear" w:pos="426"/>
        </w:tabs>
        <w:spacing w:line="300" w:lineRule="auto"/>
        <w:ind w:firstLineChars="202" w:firstLine="424"/>
        <w:rPr>
          <w:szCs w:val="21"/>
        </w:rPr>
      </w:pPr>
      <w:r w:rsidRPr="00493A09">
        <w:rPr>
          <w:rFonts w:hint="eastAsia"/>
          <w:szCs w:val="21"/>
        </w:rPr>
        <w:t>评标总得分＝</w:t>
      </w:r>
      <w:r w:rsidRPr="00493A09">
        <w:rPr>
          <w:szCs w:val="21"/>
        </w:rPr>
        <w:t>F1×A1＋F2×A2＋……＋Fn×An</w:t>
      </w:r>
    </w:p>
    <w:p w:rsidR="006811C0" w:rsidRPr="00493A09" w:rsidRDefault="006811C0" w:rsidP="004C563A">
      <w:pPr>
        <w:tabs>
          <w:tab w:val="clear" w:pos="426"/>
        </w:tabs>
        <w:spacing w:line="300" w:lineRule="auto"/>
        <w:ind w:firstLineChars="202" w:firstLine="424"/>
        <w:rPr>
          <w:szCs w:val="21"/>
        </w:rPr>
      </w:pPr>
      <w:r w:rsidRPr="00493A09">
        <w:rPr>
          <w:szCs w:val="21"/>
        </w:rPr>
        <w:t>F1、F2……Fn分别为各项评审因素的得分；</w:t>
      </w:r>
    </w:p>
    <w:p w:rsidR="006811C0" w:rsidRPr="00493A09" w:rsidRDefault="006811C0" w:rsidP="004C563A">
      <w:pPr>
        <w:tabs>
          <w:tab w:val="clear" w:pos="426"/>
        </w:tabs>
        <w:spacing w:line="300" w:lineRule="auto"/>
        <w:ind w:firstLineChars="202" w:firstLine="424"/>
        <w:rPr>
          <w:szCs w:val="21"/>
        </w:rPr>
      </w:pPr>
      <w:r w:rsidRPr="00493A09">
        <w:rPr>
          <w:szCs w:val="21"/>
        </w:rPr>
        <w:t>A1、A2、……An 分别为各项评审因素所占的权重(A1＋A2＋……＋An＝1)。</w:t>
      </w:r>
    </w:p>
    <w:p w:rsidR="006811C0" w:rsidRPr="00493A09" w:rsidRDefault="006811C0" w:rsidP="004C563A">
      <w:pPr>
        <w:tabs>
          <w:tab w:val="clear" w:pos="426"/>
        </w:tabs>
        <w:spacing w:line="300" w:lineRule="auto"/>
        <w:ind w:firstLineChars="200" w:firstLine="420"/>
        <w:rPr>
          <w:szCs w:val="21"/>
        </w:rPr>
      </w:pPr>
      <w:r w:rsidRPr="00493A09">
        <w:rPr>
          <w:rFonts w:hint="eastAsia"/>
          <w:szCs w:val="21"/>
        </w:rPr>
        <w:t>评标过程中，不得去掉报价中的最高报价和最低报价。</w:t>
      </w:r>
    </w:p>
    <w:p w:rsidR="004A1A34" w:rsidRPr="00493A09" w:rsidRDefault="006811C0" w:rsidP="004C563A">
      <w:pPr>
        <w:tabs>
          <w:tab w:val="clear" w:pos="426"/>
        </w:tabs>
        <w:spacing w:line="300" w:lineRule="auto"/>
        <w:ind w:firstLineChars="200" w:firstLine="420"/>
        <w:rPr>
          <w:szCs w:val="21"/>
        </w:rPr>
      </w:pPr>
      <w:r w:rsidRPr="00493A09">
        <w:rPr>
          <w:rFonts w:hint="eastAsia"/>
          <w:szCs w:val="21"/>
        </w:rPr>
        <w:t>因落实政府采购政策进行价格调整的，以调整后的价格计算评标基准价和投标报价。</w:t>
      </w:r>
    </w:p>
    <w:p w:rsidR="0005248D" w:rsidRPr="00493A09" w:rsidRDefault="0005248D" w:rsidP="004C563A">
      <w:pPr>
        <w:tabs>
          <w:tab w:val="clear" w:pos="426"/>
        </w:tabs>
        <w:spacing w:line="300" w:lineRule="auto"/>
        <w:ind w:firstLineChars="200" w:firstLine="420"/>
        <w:rPr>
          <w:szCs w:val="21"/>
        </w:rPr>
      </w:pPr>
      <w:r w:rsidRPr="00493A09">
        <w:rPr>
          <w:rFonts w:hint="eastAsia"/>
          <w:szCs w:val="21"/>
        </w:rPr>
        <w:t>在实际评标过程中，《评分细则表》中的“分值”项为各项评审因素的实际分</w:t>
      </w:r>
      <w:r w:rsidRPr="00493A09">
        <w:rPr>
          <w:szCs w:val="21"/>
        </w:rPr>
        <w:t>Sn，Sn=Fn×An，评标总得分=S1＋S2＋……＋Sn，投标报价的实际分=(评标基准价／投标报价)×100×价格权重。</w:t>
      </w:r>
    </w:p>
    <w:p w:rsidR="004A1A34" w:rsidRPr="00493A09" w:rsidRDefault="004A1A34" w:rsidP="004C563A">
      <w:pPr>
        <w:widowControl w:val="0"/>
        <w:numPr>
          <w:ilvl w:val="0"/>
          <w:numId w:val="23"/>
        </w:numPr>
        <w:shd w:val="clear" w:color="auto" w:fill="auto"/>
        <w:tabs>
          <w:tab w:val="clear" w:pos="426"/>
        </w:tabs>
        <w:adjustRightInd/>
        <w:snapToGrid/>
        <w:spacing w:line="300" w:lineRule="auto"/>
        <w:ind w:left="0" w:firstLineChars="200" w:firstLine="420"/>
        <w:rPr>
          <w:szCs w:val="21"/>
        </w:rPr>
      </w:pPr>
      <w:r w:rsidRPr="00493A09">
        <w:rPr>
          <w:szCs w:val="21"/>
        </w:rPr>
        <w:t>评标专家应对通过投标文件初审进入评标程序的投标文件先评技术标、再评商务标；</w:t>
      </w:r>
    </w:p>
    <w:p w:rsidR="00F75FA1" w:rsidRPr="00493A09" w:rsidRDefault="004A1A34" w:rsidP="004C563A">
      <w:pPr>
        <w:widowControl w:val="0"/>
        <w:numPr>
          <w:ilvl w:val="0"/>
          <w:numId w:val="23"/>
        </w:numPr>
        <w:shd w:val="clear" w:color="auto" w:fill="auto"/>
        <w:tabs>
          <w:tab w:val="clear" w:pos="426"/>
        </w:tabs>
        <w:adjustRightInd/>
        <w:snapToGrid/>
        <w:spacing w:line="300" w:lineRule="auto"/>
        <w:ind w:left="0" w:firstLineChars="200" w:firstLine="420"/>
        <w:rPr>
          <w:szCs w:val="21"/>
        </w:rPr>
      </w:pPr>
      <w:r w:rsidRPr="00493A09">
        <w:rPr>
          <w:szCs w:val="21"/>
        </w:rPr>
        <w:t>评标专家需按招标文件规定的评审标准对投标人提交的投标文件进行评审，投标文件中与评审标准无关的内容不作为评审内容</w:t>
      </w:r>
      <w:r w:rsidRPr="00493A09">
        <w:rPr>
          <w:rFonts w:hint="eastAsia"/>
          <w:szCs w:val="21"/>
        </w:rPr>
        <w:t>。</w:t>
      </w:r>
    </w:p>
    <w:p w:rsidR="004A1A34" w:rsidRPr="00493A09" w:rsidRDefault="004A1A34" w:rsidP="00EB1BDA">
      <w:pPr>
        <w:widowControl w:val="0"/>
        <w:numPr>
          <w:ilvl w:val="0"/>
          <w:numId w:val="23"/>
        </w:numPr>
        <w:shd w:val="clear" w:color="auto" w:fill="auto"/>
        <w:tabs>
          <w:tab w:val="clear" w:pos="426"/>
        </w:tabs>
        <w:adjustRightInd/>
        <w:snapToGrid/>
        <w:spacing w:line="300" w:lineRule="auto"/>
        <w:ind w:left="0" w:firstLineChars="200" w:firstLine="420"/>
        <w:rPr>
          <w:szCs w:val="21"/>
        </w:rPr>
      </w:pPr>
      <w:r w:rsidRPr="00493A09">
        <w:rPr>
          <w:rFonts w:hint="eastAsia"/>
          <w:szCs w:val="21"/>
        </w:rPr>
        <w:t>评标委员会在评标时，应按照以下量化的评审因素，对各投标文件进行分析和比较：</w:t>
      </w:r>
    </w:p>
    <w:p w:rsidR="00EB1BDA" w:rsidRPr="00493A09" w:rsidRDefault="00EB1BDA" w:rsidP="00EB1BDA">
      <w:pPr>
        <w:tabs>
          <w:tab w:val="clear" w:pos="426"/>
        </w:tabs>
        <w:spacing w:line="300" w:lineRule="auto"/>
        <w:ind w:firstLineChars="200" w:firstLine="420"/>
        <w:rPr>
          <w:szCs w:val="21"/>
        </w:rPr>
      </w:pPr>
    </w:p>
    <w:p w:rsidR="00EB1BDA" w:rsidRPr="00493A09" w:rsidRDefault="00EB1BDA" w:rsidP="00EB1BDA">
      <w:pPr>
        <w:tabs>
          <w:tab w:val="clear" w:pos="426"/>
        </w:tabs>
        <w:spacing w:line="300" w:lineRule="auto"/>
        <w:ind w:firstLineChars="200" w:firstLine="420"/>
        <w:rPr>
          <w:szCs w:val="21"/>
        </w:rPr>
      </w:pPr>
    </w:p>
    <w:p w:rsidR="007D6917" w:rsidRPr="00493A09" w:rsidRDefault="007D6917" w:rsidP="00EB1BDA">
      <w:pPr>
        <w:tabs>
          <w:tab w:val="clear" w:pos="426"/>
        </w:tabs>
        <w:spacing w:line="300" w:lineRule="auto"/>
        <w:ind w:firstLineChars="200" w:firstLine="420"/>
        <w:rPr>
          <w:szCs w:val="21"/>
        </w:rPr>
      </w:pPr>
    </w:p>
    <w:bookmarkEnd w:id="4"/>
    <w:p w:rsidR="004A1A34" w:rsidRPr="00493A09" w:rsidRDefault="004A1A34">
      <w:pPr>
        <w:pStyle w:val="aff3"/>
        <w:widowControl w:val="0"/>
        <w:shd w:val="clear" w:color="auto" w:fill="auto"/>
        <w:tabs>
          <w:tab w:val="clear" w:pos="426"/>
        </w:tabs>
        <w:adjustRightInd/>
        <w:snapToGrid/>
        <w:outlineLvl w:val="9"/>
        <w:rPr>
          <w:rFonts w:ascii="宋体" w:hAnsi="宋体"/>
          <w:bCs w:val="0"/>
          <w:sz w:val="24"/>
          <w:szCs w:val="24"/>
        </w:rPr>
      </w:pPr>
      <w:r w:rsidRPr="00493A09">
        <w:rPr>
          <w:rFonts w:ascii="宋体" w:hAnsi="宋体"/>
          <w:bCs w:val="0"/>
          <w:sz w:val="24"/>
          <w:szCs w:val="24"/>
        </w:rPr>
        <w:br w:type="page"/>
      </w:r>
      <w:bookmarkStart w:id="5" w:name="_Toc528653896"/>
      <w:r w:rsidRPr="00493A09">
        <w:rPr>
          <w:rFonts w:ascii="宋体" w:hAnsi="宋体" w:hint="eastAsia"/>
          <w:bCs w:val="0"/>
          <w:sz w:val="24"/>
          <w:szCs w:val="24"/>
        </w:rPr>
        <w:lastRenderedPageBreak/>
        <w:t>评分细则表</w:t>
      </w:r>
      <w:bookmarkEnd w:id="5"/>
    </w:p>
    <w:p w:rsidR="004A1A34" w:rsidRPr="00493A09" w:rsidRDefault="004A1A34">
      <w:pPr>
        <w:widowControl w:val="0"/>
        <w:shd w:val="clear" w:color="auto" w:fill="auto"/>
        <w:tabs>
          <w:tab w:val="clear" w:pos="426"/>
        </w:tabs>
        <w:adjustRightInd/>
        <w:snapToGrid/>
        <w:spacing w:line="240" w:lineRule="auto"/>
        <w:rPr>
          <w:rFonts w:cs="Times New Roman"/>
          <w:kern w:val="2"/>
          <w:szCs w:val="21"/>
        </w:rPr>
      </w:pPr>
      <w:bookmarkStart w:id="6" w:name="bt投标人须知"/>
      <w:bookmarkStart w:id="7" w:name="bt说明"/>
      <w:bookmarkStart w:id="8" w:name="bt合同条款及格式"/>
      <w:bookmarkStart w:id="9" w:name="bt合同条款"/>
      <w:bookmarkStart w:id="10" w:name="合同格式"/>
      <w:bookmarkStart w:id="11" w:name="bt商务标投标文件格式"/>
      <w:bookmarkStart w:id="12" w:name="bt本工程承诺书"/>
      <w:bookmarkStart w:id="13" w:name="bt投标文件签署授权委托书"/>
      <w:bookmarkStart w:id="14" w:name="bt投标函"/>
      <w:bookmarkStart w:id="15" w:name="bt开标一览表"/>
      <w:bookmarkStart w:id="16" w:name="bt投标报价汇总表"/>
      <w:bookmarkStart w:id="17" w:name="bt项目管理班子配备情况"/>
      <w:bookmarkStart w:id="18" w:name="bt投标人情况介绍"/>
      <w:bookmarkStart w:id="19" w:name="bt其他资料由投标人自定"/>
      <w:bookmarkStart w:id="20" w:name="bt技术标投标文件格式"/>
      <w:bookmarkStart w:id="21" w:name="bt其他资料2"/>
      <w:bookmarkStart w:id="22" w:name="bt合同格式"/>
      <w:bookmarkStart w:id="23" w:name="_Toc43259281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493A09">
        <w:rPr>
          <w:rFonts w:cs="Times New Roman" w:hint="eastAsia"/>
          <w:kern w:val="2"/>
          <w:szCs w:val="21"/>
        </w:rPr>
        <w:t>1</w:t>
      </w:r>
      <w:r w:rsidR="00621517" w:rsidRPr="00493A09">
        <w:rPr>
          <w:rFonts w:cs="Times New Roman" w:hint="eastAsia"/>
          <w:kern w:val="2"/>
          <w:szCs w:val="21"/>
        </w:rPr>
        <w:t>.</w:t>
      </w:r>
      <w:r w:rsidR="008E5284" w:rsidRPr="00493A09">
        <w:rPr>
          <w:rFonts w:cs="Times New Roman" w:hint="eastAsia"/>
          <w:kern w:val="2"/>
          <w:szCs w:val="21"/>
        </w:rPr>
        <w:t>分值</w:t>
      </w:r>
      <w:r w:rsidRPr="00493A09">
        <w:rPr>
          <w:rFonts w:cs="Times New Roman" w:hint="eastAsia"/>
          <w:kern w:val="2"/>
          <w:szCs w:val="21"/>
        </w:rPr>
        <w:t>范围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375"/>
        <w:gridCol w:w="3120"/>
        <w:gridCol w:w="3033"/>
      </w:tblGrid>
      <w:tr w:rsidR="004A1A34" w:rsidRPr="003A3673" w:rsidTr="00F75CB1">
        <w:trPr>
          <w:trHeight w:val="370"/>
        </w:trPr>
        <w:tc>
          <w:tcPr>
            <w:tcW w:w="1392"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商务</w:t>
            </w:r>
          </w:p>
        </w:tc>
        <w:tc>
          <w:tcPr>
            <w:tcW w:w="1829"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服务</w:t>
            </w:r>
          </w:p>
        </w:tc>
        <w:tc>
          <w:tcPr>
            <w:tcW w:w="1778"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价格</w:t>
            </w:r>
          </w:p>
        </w:tc>
      </w:tr>
      <w:tr w:rsidR="004A1A34" w:rsidRPr="00493A09" w:rsidTr="00F75CB1">
        <w:trPr>
          <w:trHeight w:val="405"/>
        </w:trPr>
        <w:tc>
          <w:tcPr>
            <w:tcW w:w="1392" w:type="pct"/>
            <w:vAlign w:val="center"/>
          </w:tcPr>
          <w:p w:rsidR="004A1A34" w:rsidRPr="003A3673" w:rsidRDefault="00DC774D">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kern w:val="2"/>
                <w:szCs w:val="21"/>
              </w:rPr>
              <w:t>2</w:t>
            </w:r>
            <w:r w:rsidR="00FB4952" w:rsidRPr="003A3673">
              <w:rPr>
                <w:rFonts w:cs="Times New Roman" w:hint="eastAsia"/>
                <w:kern w:val="2"/>
                <w:szCs w:val="21"/>
              </w:rPr>
              <w:t>3</w:t>
            </w:r>
          </w:p>
        </w:tc>
        <w:tc>
          <w:tcPr>
            <w:tcW w:w="1829" w:type="pct"/>
            <w:vAlign w:val="center"/>
          </w:tcPr>
          <w:p w:rsidR="004A1A34" w:rsidRPr="003A3673" w:rsidRDefault="00DC774D">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kern w:val="2"/>
                <w:szCs w:val="21"/>
              </w:rPr>
              <w:t>5</w:t>
            </w:r>
            <w:r w:rsidR="00FB4952" w:rsidRPr="003A3673">
              <w:rPr>
                <w:rFonts w:cs="Times New Roman" w:hint="eastAsia"/>
                <w:kern w:val="2"/>
                <w:szCs w:val="21"/>
              </w:rPr>
              <w:t>7</w:t>
            </w:r>
          </w:p>
        </w:tc>
        <w:tc>
          <w:tcPr>
            <w:tcW w:w="1778" w:type="pct"/>
            <w:vAlign w:val="center"/>
          </w:tcPr>
          <w:p w:rsidR="004A1A34" w:rsidRPr="00920638" w:rsidRDefault="0016446A">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20</w:t>
            </w:r>
          </w:p>
        </w:tc>
      </w:tr>
    </w:tbl>
    <w:p w:rsidR="004A1A34" w:rsidRPr="00493A09" w:rsidRDefault="004A1A34">
      <w:pPr>
        <w:widowControl w:val="0"/>
        <w:shd w:val="clear" w:color="auto" w:fill="auto"/>
        <w:tabs>
          <w:tab w:val="clear" w:pos="426"/>
        </w:tabs>
        <w:adjustRightInd/>
        <w:snapToGrid/>
        <w:spacing w:line="240" w:lineRule="auto"/>
        <w:rPr>
          <w:rFonts w:cs="Times New Roman"/>
          <w:kern w:val="2"/>
          <w:szCs w:val="21"/>
        </w:rPr>
      </w:pPr>
      <w:r w:rsidRPr="00493A09">
        <w:rPr>
          <w:rFonts w:cs="Times New Roman" w:hint="eastAsia"/>
          <w:kern w:val="2"/>
          <w:szCs w:val="21"/>
        </w:rPr>
        <w:t>2</w:t>
      </w:r>
      <w:r w:rsidR="00621517" w:rsidRPr="00493A09">
        <w:rPr>
          <w:rFonts w:cs="Times New Roman" w:hint="eastAsia"/>
          <w:kern w:val="2"/>
          <w:szCs w:val="21"/>
        </w:rPr>
        <w:t>.</w:t>
      </w:r>
      <w:r w:rsidRPr="00493A09">
        <w:rPr>
          <w:rFonts w:cs="Times New Roman" w:hint="eastAsia"/>
          <w:kern w:val="2"/>
          <w:szCs w:val="21"/>
        </w:rPr>
        <w:t>具体细则</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566"/>
        <w:gridCol w:w="285"/>
        <w:gridCol w:w="1038"/>
        <w:gridCol w:w="708"/>
        <w:gridCol w:w="5414"/>
      </w:tblGrid>
      <w:tr w:rsidR="004A1A34" w:rsidRPr="003A3673" w:rsidTr="00FC6BA2">
        <w:trPr>
          <w:trHeight w:val="567"/>
          <w:jc w:val="center"/>
        </w:trPr>
        <w:tc>
          <w:tcPr>
            <w:tcW w:w="1419" w:type="pct"/>
            <w:gridSpan w:val="4"/>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评分项</w:t>
            </w:r>
          </w:p>
        </w:tc>
        <w:tc>
          <w:tcPr>
            <w:tcW w:w="3581" w:type="pct"/>
            <w:gridSpan w:val="2"/>
            <w:vAlign w:val="center"/>
          </w:tcPr>
          <w:p w:rsidR="004A1A34" w:rsidRPr="003A3673" w:rsidRDefault="008E528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分值</w:t>
            </w:r>
          </w:p>
        </w:tc>
      </w:tr>
      <w:tr w:rsidR="004A1A34" w:rsidRPr="003A3673" w:rsidTr="00FC6BA2">
        <w:trPr>
          <w:trHeight w:val="567"/>
          <w:jc w:val="center"/>
        </w:trPr>
        <w:tc>
          <w:tcPr>
            <w:tcW w:w="1419" w:type="pct"/>
            <w:gridSpan w:val="4"/>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一、价格部分</w:t>
            </w:r>
          </w:p>
        </w:tc>
        <w:tc>
          <w:tcPr>
            <w:tcW w:w="3581" w:type="pct"/>
            <w:gridSpan w:val="2"/>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20</w:t>
            </w:r>
          </w:p>
        </w:tc>
      </w:tr>
      <w:tr w:rsidR="004A1A34" w:rsidRPr="003A3673" w:rsidTr="00FC6BA2">
        <w:trPr>
          <w:trHeight w:val="567"/>
          <w:jc w:val="center"/>
        </w:trPr>
        <w:tc>
          <w:tcPr>
            <w:tcW w:w="1419" w:type="pct"/>
            <w:gridSpan w:val="4"/>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hint="eastAsia"/>
                <w:b/>
                <w:szCs w:val="21"/>
              </w:rPr>
              <w:t>二、服务部分</w:t>
            </w:r>
          </w:p>
        </w:tc>
        <w:tc>
          <w:tcPr>
            <w:tcW w:w="3581" w:type="pct"/>
            <w:gridSpan w:val="2"/>
            <w:vAlign w:val="center"/>
          </w:tcPr>
          <w:p w:rsidR="004A1A34" w:rsidRPr="003A3673" w:rsidRDefault="007C4F96" w:rsidP="00595B68">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5</w:t>
            </w:r>
            <w:r w:rsidR="00FB4952" w:rsidRPr="003A3673">
              <w:rPr>
                <w:rFonts w:cs="Times New Roman" w:hint="eastAsia"/>
                <w:b/>
                <w:kern w:val="2"/>
                <w:szCs w:val="21"/>
              </w:rPr>
              <w:t>7</w:t>
            </w:r>
          </w:p>
        </w:tc>
      </w:tr>
      <w:tr w:rsidR="00FC6BA2" w:rsidRPr="003A3673" w:rsidTr="00FC6BA2">
        <w:trPr>
          <w:trHeight w:val="56"/>
          <w:jc w:val="center"/>
        </w:trPr>
        <w:tc>
          <w:tcPr>
            <w:tcW w:w="314"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序号</w:t>
            </w:r>
          </w:p>
        </w:tc>
        <w:tc>
          <w:tcPr>
            <w:tcW w:w="1104" w:type="pct"/>
            <w:gridSpan w:val="3"/>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评分因素</w:t>
            </w:r>
          </w:p>
        </w:tc>
        <w:tc>
          <w:tcPr>
            <w:tcW w:w="414"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具体</w:t>
            </w:r>
          </w:p>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分值</w:t>
            </w:r>
          </w:p>
        </w:tc>
        <w:tc>
          <w:tcPr>
            <w:tcW w:w="3167" w:type="pct"/>
            <w:vAlign w:val="center"/>
          </w:tcPr>
          <w:p w:rsidR="004A1A34" w:rsidRPr="003A3673" w:rsidRDefault="004A1A3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评分准则</w:t>
            </w:r>
          </w:p>
        </w:tc>
      </w:tr>
      <w:tr w:rsidR="00FC6BA2" w:rsidRPr="003A3673" w:rsidTr="00FC6BA2">
        <w:trPr>
          <w:trHeight w:val="2178"/>
          <w:jc w:val="center"/>
        </w:trPr>
        <w:tc>
          <w:tcPr>
            <w:tcW w:w="314" w:type="pct"/>
            <w:vMerge w:val="restart"/>
            <w:tcBorders>
              <w:bottom w:val="single" w:sz="4" w:space="0" w:color="auto"/>
            </w:tcBorders>
            <w:vAlign w:val="center"/>
          </w:tcPr>
          <w:p w:rsidR="00C703A1" w:rsidRPr="003A3673" w:rsidRDefault="00C703A1" w:rsidP="009612B5">
            <w:pPr>
              <w:pStyle w:val="aff6"/>
              <w:numPr>
                <w:ilvl w:val="0"/>
                <w:numId w:val="32"/>
              </w:numPr>
              <w:spacing w:line="240" w:lineRule="auto"/>
              <w:ind w:firstLineChars="0"/>
              <w:jc w:val="center"/>
              <w:rPr>
                <w:rFonts w:ascii="宋体" w:hAnsi="宋体"/>
                <w:szCs w:val="21"/>
              </w:rPr>
            </w:pPr>
          </w:p>
        </w:tc>
        <w:tc>
          <w:tcPr>
            <w:tcW w:w="331" w:type="pct"/>
            <w:vMerge w:val="restart"/>
            <w:tcBorders>
              <w:bottom w:val="single" w:sz="4" w:space="0" w:color="auto"/>
            </w:tcBorders>
            <w:vAlign w:val="center"/>
          </w:tcPr>
          <w:p w:rsidR="00C703A1" w:rsidRPr="003A3673" w:rsidRDefault="00C703A1">
            <w:pPr>
              <w:widowControl w:val="0"/>
              <w:spacing w:line="240" w:lineRule="auto"/>
              <w:jc w:val="left"/>
              <w:rPr>
                <w:rFonts w:cs="Times New Roman"/>
                <w:kern w:val="2"/>
                <w:szCs w:val="21"/>
              </w:rPr>
            </w:pPr>
            <w:r w:rsidRPr="003A3673">
              <w:rPr>
                <w:rFonts w:cs="Times New Roman" w:hint="eastAsia"/>
                <w:kern w:val="2"/>
                <w:szCs w:val="21"/>
              </w:rPr>
              <w:t>服务方案</w:t>
            </w:r>
          </w:p>
        </w:tc>
        <w:tc>
          <w:tcPr>
            <w:tcW w:w="773" w:type="pct"/>
            <w:gridSpan w:val="2"/>
            <w:vAlign w:val="center"/>
          </w:tcPr>
          <w:p w:rsidR="00C703A1" w:rsidRPr="003A3673" w:rsidRDefault="00C703A1" w:rsidP="00116289">
            <w:pPr>
              <w:widowControl w:val="0"/>
              <w:spacing w:line="240" w:lineRule="auto"/>
              <w:jc w:val="center"/>
              <w:rPr>
                <w:rFonts w:cs="Times New Roman"/>
                <w:kern w:val="2"/>
                <w:szCs w:val="21"/>
              </w:rPr>
            </w:pPr>
            <w:r w:rsidRPr="003A3673">
              <w:rPr>
                <w:rFonts w:cs="Times New Roman" w:hint="eastAsia"/>
                <w:kern w:val="2"/>
                <w:szCs w:val="21"/>
              </w:rPr>
              <w:t>项目服务方案</w:t>
            </w:r>
          </w:p>
        </w:tc>
        <w:tc>
          <w:tcPr>
            <w:tcW w:w="414" w:type="pct"/>
            <w:vAlign w:val="center"/>
          </w:tcPr>
          <w:p w:rsidR="00C703A1" w:rsidRPr="003A3673" w:rsidRDefault="00C703A1" w:rsidP="00116289">
            <w:pPr>
              <w:widowControl w:val="0"/>
              <w:spacing w:line="240" w:lineRule="auto"/>
              <w:jc w:val="center"/>
              <w:rPr>
                <w:szCs w:val="21"/>
              </w:rPr>
            </w:pPr>
            <w:r w:rsidRPr="003A3673">
              <w:rPr>
                <w:rFonts w:hint="eastAsia"/>
                <w:szCs w:val="21"/>
              </w:rPr>
              <w:t>15</w:t>
            </w:r>
          </w:p>
        </w:tc>
        <w:tc>
          <w:tcPr>
            <w:tcW w:w="3167" w:type="pct"/>
            <w:vAlign w:val="center"/>
          </w:tcPr>
          <w:p w:rsidR="00C703A1" w:rsidRPr="003A3673" w:rsidRDefault="00C703A1" w:rsidP="00241FC7">
            <w:pPr>
              <w:widowControl w:val="0"/>
              <w:shd w:val="clear" w:color="auto" w:fill="auto"/>
              <w:tabs>
                <w:tab w:val="clear" w:pos="426"/>
              </w:tabs>
              <w:adjustRightInd/>
              <w:snapToGrid/>
              <w:spacing w:line="240" w:lineRule="auto"/>
              <w:jc w:val="left"/>
              <w:rPr>
                <w:rFonts w:cs="Times New Roman"/>
                <w:b/>
                <w:bCs/>
                <w:kern w:val="2"/>
                <w:szCs w:val="21"/>
              </w:rPr>
            </w:pPr>
            <w:r w:rsidRPr="003A3673">
              <w:rPr>
                <w:rFonts w:cs="Times New Roman" w:hint="eastAsia"/>
                <w:b/>
                <w:bCs/>
                <w:kern w:val="2"/>
                <w:szCs w:val="21"/>
              </w:rPr>
              <w:t>（1）对工作措施、工作方法、工作手段、工作流程等方面进行评审。</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
                <w:bCs/>
                <w:kern w:val="2"/>
                <w:szCs w:val="21"/>
              </w:rPr>
            </w:pPr>
            <w:r w:rsidRPr="003A3673">
              <w:rPr>
                <w:rFonts w:cs="Times New Roman" w:hint="eastAsia"/>
                <w:b/>
                <w:bCs/>
                <w:kern w:val="2"/>
                <w:szCs w:val="21"/>
              </w:rPr>
              <w:t>评委根据供应商提供的方案中工作措施的全面性、工作方法的严谨性、工作手段的切实性、工作流程的科学性及其他相关方面考虑的全面性情况横向比较：</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第一名的，得</w:t>
            </w:r>
            <w:r w:rsidRPr="003A3673">
              <w:rPr>
                <w:rFonts w:cs="Times New Roman" w:hint="eastAsia"/>
                <w:bCs/>
                <w:kern w:val="2"/>
                <w:szCs w:val="21"/>
                <w:u w:val="single"/>
              </w:rPr>
              <w:t xml:space="preserve"> 8 </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第二名的，得</w:t>
            </w:r>
            <w:r w:rsidRPr="003A3673">
              <w:rPr>
                <w:rFonts w:cs="Times New Roman" w:hint="eastAsia"/>
                <w:bCs/>
                <w:kern w:val="2"/>
                <w:szCs w:val="21"/>
                <w:u w:val="single"/>
              </w:rPr>
              <w:t xml:space="preserve"> </w:t>
            </w:r>
            <w:r w:rsidRPr="003A3673">
              <w:rPr>
                <w:rFonts w:cs="Times New Roman"/>
                <w:bCs/>
                <w:kern w:val="2"/>
                <w:szCs w:val="21"/>
                <w:u w:val="single"/>
              </w:rPr>
              <w:t>5</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第三名的，得</w:t>
            </w:r>
            <w:r w:rsidRPr="003A3673">
              <w:rPr>
                <w:rFonts w:cs="Times New Roman" w:hint="eastAsia"/>
                <w:bCs/>
                <w:kern w:val="2"/>
                <w:szCs w:val="21"/>
                <w:u w:val="single"/>
              </w:rPr>
              <w:t xml:space="preserve"> </w:t>
            </w:r>
            <w:r w:rsidRPr="003A3673">
              <w:rPr>
                <w:rFonts w:cs="Times New Roman"/>
                <w:bCs/>
                <w:kern w:val="2"/>
                <w:szCs w:val="21"/>
                <w:u w:val="single"/>
              </w:rPr>
              <w:t>2</w:t>
            </w:r>
            <w:r w:rsidRPr="003A3673">
              <w:rPr>
                <w:rFonts w:cs="Times New Roman" w:hint="eastAsia"/>
                <w:bCs/>
                <w:kern w:val="2"/>
                <w:szCs w:val="21"/>
                <w:u w:val="single"/>
              </w:rPr>
              <w:t xml:space="preserve"> </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第四名及以后的，得</w:t>
            </w:r>
            <w:r w:rsidRPr="003A3673">
              <w:rPr>
                <w:rFonts w:cs="Times New Roman" w:hint="eastAsia"/>
                <w:bCs/>
                <w:kern w:val="2"/>
                <w:szCs w:val="21"/>
                <w:u w:val="single"/>
              </w:rPr>
              <w:t xml:space="preserve"> 1 </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
                <w:bCs/>
                <w:kern w:val="2"/>
                <w:szCs w:val="21"/>
              </w:rPr>
            </w:pP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
                <w:bCs/>
                <w:kern w:val="2"/>
                <w:szCs w:val="21"/>
              </w:rPr>
            </w:pPr>
            <w:r w:rsidRPr="003A3673">
              <w:rPr>
                <w:rFonts w:cs="Times New Roman" w:hint="eastAsia"/>
                <w:b/>
                <w:bCs/>
                <w:kern w:val="2"/>
                <w:szCs w:val="21"/>
              </w:rPr>
              <w:t>（2）投标人须提供书面承诺，承诺内容包括但不限于：无条件配合甲方视频单兵应急系统的平台搭建。</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
                <w:bCs/>
                <w:kern w:val="2"/>
                <w:szCs w:val="21"/>
              </w:rPr>
            </w:pPr>
            <w:r w:rsidRPr="003A3673">
              <w:rPr>
                <w:rFonts w:cs="Times New Roman" w:hint="eastAsia"/>
                <w:b/>
                <w:bCs/>
                <w:kern w:val="2"/>
                <w:szCs w:val="21"/>
              </w:rPr>
              <w:t>评委根据供应商承诺内容的全面性、切实性情况横向比较：</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第一名的，得</w:t>
            </w:r>
            <w:r w:rsidRPr="003A3673">
              <w:rPr>
                <w:rFonts w:cs="Times New Roman" w:hint="eastAsia"/>
                <w:bCs/>
                <w:kern w:val="2"/>
                <w:szCs w:val="21"/>
                <w:u w:val="single"/>
              </w:rPr>
              <w:t xml:space="preserve"> </w:t>
            </w:r>
            <w:r w:rsidRPr="003A3673">
              <w:rPr>
                <w:rFonts w:cs="Times New Roman"/>
                <w:bCs/>
                <w:kern w:val="2"/>
                <w:szCs w:val="21"/>
                <w:u w:val="single"/>
              </w:rPr>
              <w:t>7</w:t>
            </w:r>
            <w:r w:rsidRPr="003A3673">
              <w:rPr>
                <w:rFonts w:cs="Times New Roman" w:hint="eastAsia"/>
                <w:bCs/>
                <w:kern w:val="2"/>
                <w:szCs w:val="21"/>
                <w:u w:val="single"/>
              </w:rPr>
              <w:t xml:space="preserve"> </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第二名的，得</w:t>
            </w:r>
            <w:r w:rsidRPr="003A3673">
              <w:rPr>
                <w:rFonts w:cs="Times New Roman" w:hint="eastAsia"/>
                <w:bCs/>
                <w:kern w:val="2"/>
                <w:szCs w:val="21"/>
                <w:u w:val="single"/>
              </w:rPr>
              <w:t xml:space="preserve"> </w:t>
            </w:r>
            <w:r w:rsidRPr="003A3673">
              <w:rPr>
                <w:rFonts w:cs="Times New Roman"/>
                <w:bCs/>
                <w:kern w:val="2"/>
                <w:szCs w:val="21"/>
                <w:u w:val="single"/>
              </w:rPr>
              <w:t>4</w:t>
            </w:r>
            <w:r w:rsidRPr="003A3673">
              <w:rPr>
                <w:rFonts w:cs="Times New Roman" w:hint="eastAsia"/>
                <w:bCs/>
                <w:kern w:val="2"/>
                <w:szCs w:val="21"/>
              </w:rPr>
              <w:t>分；</w:t>
            </w:r>
          </w:p>
          <w:p w:rsidR="00C703A1" w:rsidRPr="003A3673" w:rsidRDefault="00C703A1" w:rsidP="00241FC7">
            <w:pPr>
              <w:widowControl w:val="0"/>
              <w:shd w:val="clear" w:color="auto" w:fill="auto"/>
              <w:tabs>
                <w:tab w:val="clear" w:pos="426"/>
              </w:tabs>
              <w:adjustRightInd/>
              <w:snapToGrid/>
              <w:spacing w:line="240" w:lineRule="auto"/>
              <w:jc w:val="left"/>
              <w:rPr>
                <w:rFonts w:cs="Times New Roman"/>
                <w:bCs/>
                <w:kern w:val="2"/>
                <w:szCs w:val="21"/>
              </w:rPr>
            </w:pPr>
            <w:r w:rsidRPr="003A3673">
              <w:rPr>
                <w:rFonts w:cs="Times New Roman" w:hint="eastAsia"/>
                <w:bCs/>
                <w:kern w:val="2"/>
                <w:szCs w:val="21"/>
              </w:rPr>
              <w:t>第三名的，得</w:t>
            </w:r>
            <w:r w:rsidRPr="003A3673">
              <w:rPr>
                <w:rFonts w:cs="Times New Roman" w:hint="eastAsia"/>
                <w:bCs/>
                <w:kern w:val="2"/>
                <w:szCs w:val="21"/>
                <w:u w:val="single"/>
              </w:rPr>
              <w:t xml:space="preserve"> </w:t>
            </w:r>
            <w:r w:rsidRPr="003A3673">
              <w:rPr>
                <w:rFonts w:cs="Times New Roman"/>
                <w:bCs/>
                <w:kern w:val="2"/>
                <w:szCs w:val="21"/>
                <w:u w:val="single"/>
              </w:rPr>
              <w:t>1</w:t>
            </w:r>
            <w:r w:rsidRPr="003A3673">
              <w:rPr>
                <w:rFonts w:cs="Times New Roman" w:hint="eastAsia"/>
                <w:bCs/>
                <w:kern w:val="2"/>
                <w:szCs w:val="21"/>
                <w:u w:val="single"/>
              </w:rPr>
              <w:t xml:space="preserve"> </w:t>
            </w:r>
            <w:r w:rsidRPr="003A3673">
              <w:rPr>
                <w:rFonts w:cs="Times New Roman" w:hint="eastAsia"/>
                <w:bCs/>
                <w:kern w:val="2"/>
                <w:szCs w:val="21"/>
              </w:rPr>
              <w:t>分</w:t>
            </w:r>
            <w:r w:rsidRPr="003A3673">
              <w:rPr>
                <w:rFonts w:cs="Times New Roman"/>
                <w:bCs/>
                <w:kern w:val="2"/>
                <w:szCs w:val="21"/>
              </w:rPr>
              <w:t>。</w:t>
            </w:r>
          </w:p>
          <w:p w:rsidR="00C703A1" w:rsidRPr="003A3673" w:rsidRDefault="00C703A1" w:rsidP="00241FC7">
            <w:pPr>
              <w:widowControl w:val="0"/>
              <w:jc w:val="left"/>
              <w:rPr>
                <w:rFonts w:cs="Times New Roman"/>
                <w:bCs/>
                <w:kern w:val="2"/>
                <w:szCs w:val="21"/>
              </w:rPr>
            </w:pPr>
            <w:r w:rsidRPr="003A3673">
              <w:rPr>
                <w:rFonts w:cs="Times New Roman" w:hint="eastAsia"/>
                <w:bCs/>
                <w:kern w:val="2"/>
                <w:szCs w:val="21"/>
              </w:rPr>
              <w:t>第四名及以后的，得</w:t>
            </w:r>
            <w:r w:rsidRPr="003A3673">
              <w:rPr>
                <w:rFonts w:cs="Times New Roman" w:hint="eastAsia"/>
                <w:bCs/>
                <w:kern w:val="2"/>
                <w:szCs w:val="21"/>
                <w:u w:val="single"/>
              </w:rPr>
              <w:t xml:space="preserve"> </w:t>
            </w:r>
            <w:r w:rsidRPr="003A3673">
              <w:rPr>
                <w:rFonts w:cs="Times New Roman"/>
                <w:bCs/>
                <w:kern w:val="2"/>
                <w:szCs w:val="21"/>
                <w:u w:val="single"/>
              </w:rPr>
              <w:t>0.5</w:t>
            </w:r>
            <w:r w:rsidRPr="003A3673">
              <w:rPr>
                <w:rFonts w:cs="Times New Roman" w:hint="eastAsia"/>
                <w:bCs/>
                <w:kern w:val="2"/>
                <w:szCs w:val="21"/>
              </w:rPr>
              <w:t>分。</w:t>
            </w:r>
          </w:p>
        </w:tc>
      </w:tr>
      <w:tr w:rsidR="00FC6BA2" w:rsidRPr="003A3673" w:rsidTr="00FC6BA2">
        <w:trPr>
          <w:trHeight w:val="1548"/>
          <w:jc w:val="center"/>
        </w:trPr>
        <w:tc>
          <w:tcPr>
            <w:tcW w:w="314" w:type="pct"/>
            <w:vMerge/>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331" w:type="pct"/>
            <w:vMerge/>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p>
        </w:tc>
        <w:tc>
          <w:tcPr>
            <w:tcW w:w="773" w:type="pct"/>
            <w:gridSpan w:val="2"/>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质量保障措施</w:t>
            </w:r>
          </w:p>
        </w:tc>
        <w:tc>
          <w:tcPr>
            <w:tcW w:w="414" w:type="pct"/>
            <w:vAlign w:val="center"/>
          </w:tcPr>
          <w:p w:rsidR="007A56E4" w:rsidRPr="003A3673" w:rsidRDefault="000C3EC4">
            <w:pPr>
              <w:widowControl w:val="0"/>
              <w:spacing w:line="240" w:lineRule="auto"/>
              <w:jc w:val="center"/>
              <w:rPr>
                <w:rFonts w:cs="Times New Roman"/>
                <w:kern w:val="2"/>
                <w:szCs w:val="21"/>
              </w:rPr>
            </w:pPr>
            <w:r w:rsidRPr="003A3673">
              <w:rPr>
                <w:rFonts w:cs="Times New Roman" w:hint="eastAsia"/>
                <w:kern w:val="2"/>
                <w:szCs w:val="21"/>
              </w:rPr>
              <w:t>5</w:t>
            </w:r>
          </w:p>
        </w:tc>
        <w:tc>
          <w:tcPr>
            <w:tcW w:w="3167" w:type="pct"/>
            <w:vAlign w:val="center"/>
          </w:tcPr>
          <w:p w:rsidR="00E8512D" w:rsidRPr="003A3673" w:rsidRDefault="00ED36EF" w:rsidP="00E8512D">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评审内容</w:t>
            </w:r>
            <w:r w:rsidR="003B2129" w:rsidRPr="003A3673">
              <w:rPr>
                <w:rFonts w:cs="Times New Roman" w:hint="eastAsia"/>
                <w:b/>
                <w:kern w:val="2"/>
                <w:szCs w:val="21"/>
              </w:rPr>
              <w:t>：</w:t>
            </w:r>
            <w:r w:rsidR="00E8512D" w:rsidRPr="003A3673">
              <w:rPr>
                <w:rFonts w:cs="Times New Roman"/>
                <w:kern w:val="2"/>
                <w:szCs w:val="21"/>
              </w:rPr>
              <w:t>对项目完成时间、安全、环保等方面进行评审。</w:t>
            </w:r>
          </w:p>
          <w:p w:rsidR="001A3D96" w:rsidRPr="003A3673" w:rsidRDefault="001A3D96">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评委根据供应商</w:t>
            </w:r>
            <w:r w:rsidR="005B0AED" w:rsidRPr="003A3673">
              <w:rPr>
                <w:rFonts w:cs="Times New Roman" w:hint="eastAsia"/>
                <w:kern w:val="2"/>
                <w:szCs w:val="21"/>
              </w:rPr>
              <w:t>提供方案中对项目完成时间、安全、环保及其他相关方面的科学性、有效性</w:t>
            </w:r>
            <w:r w:rsidR="007748C3" w:rsidRPr="003A3673">
              <w:rPr>
                <w:rFonts w:cs="Times New Roman" w:hint="eastAsia"/>
                <w:kern w:val="2"/>
                <w:szCs w:val="21"/>
              </w:rPr>
              <w:t>、全面性</w:t>
            </w:r>
            <w:r w:rsidRPr="003A3673">
              <w:rPr>
                <w:rFonts w:cs="Times New Roman" w:hint="eastAsia"/>
                <w:kern w:val="2"/>
                <w:szCs w:val="21"/>
              </w:rPr>
              <w:t>情况横向比较：</w:t>
            </w:r>
          </w:p>
          <w:p w:rsidR="007A56E4" w:rsidRPr="003A3673" w:rsidRDefault="007A56E4" w:rsidP="00480CE6">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第一名的，得</w:t>
            </w:r>
            <w:r w:rsidRPr="003A3673">
              <w:rPr>
                <w:rFonts w:hint="eastAsia"/>
                <w:szCs w:val="21"/>
                <w:u w:val="single"/>
              </w:rPr>
              <w:t xml:space="preserve"> </w:t>
            </w:r>
            <w:r w:rsidR="000C3EC4" w:rsidRPr="003A3673">
              <w:rPr>
                <w:rFonts w:hint="eastAsia"/>
                <w:szCs w:val="21"/>
                <w:u w:val="single"/>
              </w:rPr>
              <w:t xml:space="preserve">5 </w:t>
            </w:r>
            <w:r w:rsidRPr="003A3673">
              <w:rPr>
                <w:rFonts w:cs="Times New Roman" w:hint="eastAsia"/>
                <w:kern w:val="2"/>
                <w:szCs w:val="21"/>
              </w:rPr>
              <w:t>分；</w:t>
            </w:r>
          </w:p>
          <w:p w:rsidR="007A56E4" w:rsidRPr="003A3673" w:rsidRDefault="007A56E4" w:rsidP="00480CE6">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第二名的，得</w:t>
            </w:r>
            <w:r w:rsidRPr="003A3673">
              <w:rPr>
                <w:rFonts w:hint="eastAsia"/>
                <w:szCs w:val="21"/>
                <w:u w:val="single"/>
              </w:rPr>
              <w:t xml:space="preserve"> </w:t>
            </w:r>
            <w:r w:rsidR="000C3EC4" w:rsidRPr="003A3673">
              <w:rPr>
                <w:rFonts w:hint="eastAsia"/>
                <w:szCs w:val="21"/>
                <w:u w:val="single"/>
              </w:rPr>
              <w:t xml:space="preserve">3 </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第三名的，得</w:t>
            </w:r>
            <w:r w:rsidRPr="003A3673">
              <w:rPr>
                <w:rFonts w:hint="eastAsia"/>
                <w:szCs w:val="21"/>
                <w:u w:val="single"/>
              </w:rPr>
              <w:t xml:space="preserve"> </w:t>
            </w:r>
            <w:r w:rsidR="000654B8" w:rsidRPr="003A3673">
              <w:rPr>
                <w:rFonts w:hint="eastAsia"/>
                <w:szCs w:val="21"/>
                <w:u w:val="single"/>
              </w:rPr>
              <w:t>1</w:t>
            </w:r>
            <w:r w:rsidR="000C3EC4" w:rsidRPr="003A3673">
              <w:rPr>
                <w:rFonts w:hint="eastAsia"/>
                <w:szCs w:val="21"/>
                <w:u w:val="single"/>
              </w:rPr>
              <w:t xml:space="preserve"> </w:t>
            </w:r>
            <w:r w:rsidRPr="003A3673">
              <w:rPr>
                <w:rFonts w:cs="Times New Roman" w:hint="eastAsia"/>
                <w:kern w:val="2"/>
                <w:szCs w:val="21"/>
              </w:rPr>
              <w:t>分；</w:t>
            </w:r>
          </w:p>
          <w:p w:rsidR="00C83E60" w:rsidRPr="003A3673" w:rsidRDefault="007A56E4" w:rsidP="000654B8">
            <w:pPr>
              <w:widowControl w:val="0"/>
              <w:spacing w:line="240" w:lineRule="auto"/>
              <w:jc w:val="left"/>
              <w:rPr>
                <w:rFonts w:cs="Times New Roman"/>
                <w:kern w:val="2"/>
                <w:szCs w:val="21"/>
              </w:rPr>
            </w:pPr>
            <w:r w:rsidRPr="003A3673">
              <w:rPr>
                <w:rFonts w:cs="Times New Roman" w:hint="eastAsia"/>
                <w:kern w:val="2"/>
                <w:szCs w:val="21"/>
              </w:rPr>
              <w:t>第四名及以后的，得</w:t>
            </w:r>
            <w:r w:rsidRPr="003A3673">
              <w:rPr>
                <w:rFonts w:hint="eastAsia"/>
                <w:szCs w:val="21"/>
                <w:u w:val="single"/>
              </w:rPr>
              <w:t xml:space="preserve"> </w:t>
            </w:r>
            <w:r w:rsidR="000654B8" w:rsidRPr="003A3673">
              <w:rPr>
                <w:rFonts w:hint="eastAsia"/>
                <w:szCs w:val="21"/>
                <w:u w:val="single"/>
              </w:rPr>
              <w:t>0</w:t>
            </w:r>
            <w:r w:rsidRPr="003A3673">
              <w:rPr>
                <w:rFonts w:hint="eastAsia"/>
                <w:szCs w:val="21"/>
                <w:u w:val="single"/>
              </w:rPr>
              <w:t xml:space="preserve"> </w:t>
            </w:r>
            <w:r w:rsidRPr="003A3673">
              <w:rPr>
                <w:rFonts w:cs="Times New Roman" w:hint="eastAsia"/>
                <w:kern w:val="2"/>
                <w:szCs w:val="21"/>
              </w:rPr>
              <w:t>分。</w:t>
            </w:r>
          </w:p>
        </w:tc>
      </w:tr>
      <w:tr w:rsidR="00FC6BA2" w:rsidRPr="003A3673" w:rsidTr="00FC6BA2">
        <w:trPr>
          <w:trHeight w:val="20"/>
          <w:jc w:val="center"/>
        </w:trPr>
        <w:tc>
          <w:tcPr>
            <w:tcW w:w="314" w:type="pct"/>
            <w:vMerge/>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331" w:type="pct"/>
            <w:vMerge/>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p>
        </w:tc>
        <w:tc>
          <w:tcPr>
            <w:tcW w:w="773" w:type="pct"/>
            <w:gridSpan w:val="2"/>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项目重点难点分析、应对措施及相关的合理化建议</w:t>
            </w:r>
          </w:p>
        </w:tc>
        <w:tc>
          <w:tcPr>
            <w:tcW w:w="414" w:type="pct"/>
            <w:vAlign w:val="center"/>
          </w:tcPr>
          <w:p w:rsidR="007A56E4" w:rsidRPr="003A3673" w:rsidRDefault="000654B8">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5</w:t>
            </w:r>
          </w:p>
        </w:tc>
        <w:tc>
          <w:tcPr>
            <w:tcW w:w="3167" w:type="pct"/>
            <w:vAlign w:val="center"/>
          </w:tcPr>
          <w:p w:rsidR="007A56E4" w:rsidRPr="003A3673" w:rsidRDefault="004E6676">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b/>
                <w:kern w:val="2"/>
                <w:szCs w:val="21"/>
              </w:rPr>
              <w:t>评审内容</w:t>
            </w:r>
            <w:r w:rsidR="003B2129" w:rsidRPr="003A3673">
              <w:rPr>
                <w:rFonts w:cs="Times New Roman" w:hint="eastAsia"/>
                <w:b/>
                <w:kern w:val="2"/>
                <w:szCs w:val="21"/>
              </w:rPr>
              <w:t>：</w:t>
            </w:r>
            <w:r w:rsidR="007A56E4" w:rsidRPr="003A3673">
              <w:rPr>
                <w:rFonts w:cs="Times New Roman" w:hint="eastAsia"/>
                <w:kern w:val="2"/>
                <w:szCs w:val="21"/>
              </w:rPr>
              <w:t>对</w:t>
            </w:r>
            <w:r w:rsidR="007A56E4" w:rsidRPr="003A3673">
              <w:rPr>
                <w:rFonts w:cs="Times New Roman"/>
                <w:kern w:val="2"/>
                <w:szCs w:val="21"/>
              </w:rPr>
              <w:t>项目的重难点分析是否全面</w:t>
            </w:r>
            <w:r w:rsidR="007A56E4" w:rsidRPr="003A3673">
              <w:rPr>
                <w:rFonts w:cs="Times New Roman" w:hint="eastAsia"/>
                <w:kern w:val="2"/>
                <w:szCs w:val="21"/>
              </w:rPr>
              <w:t>，对重难点</w:t>
            </w:r>
            <w:r w:rsidR="007A56E4" w:rsidRPr="003A3673">
              <w:rPr>
                <w:rFonts w:cs="Times New Roman"/>
                <w:kern w:val="2"/>
                <w:szCs w:val="21"/>
              </w:rPr>
              <w:t>是否</w:t>
            </w:r>
            <w:r w:rsidR="007A56E4" w:rsidRPr="003A3673">
              <w:rPr>
                <w:rFonts w:cs="Times New Roman" w:hint="eastAsia"/>
                <w:kern w:val="2"/>
                <w:szCs w:val="21"/>
              </w:rPr>
              <w:t>提供针对性的解决方案，</w:t>
            </w:r>
            <w:r w:rsidR="007A56E4" w:rsidRPr="003A3673">
              <w:rPr>
                <w:rFonts w:cs="Times New Roman"/>
                <w:kern w:val="2"/>
                <w:szCs w:val="21"/>
              </w:rPr>
              <w:t>提供</w:t>
            </w:r>
            <w:r w:rsidR="007A56E4" w:rsidRPr="003A3673">
              <w:rPr>
                <w:rFonts w:cs="Times New Roman" w:hint="eastAsia"/>
                <w:kern w:val="2"/>
                <w:szCs w:val="21"/>
              </w:rPr>
              <w:t>的</w:t>
            </w:r>
            <w:r w:rsidR="007A56E4" w:rsidRPr="003A3673">
              <w:rPr>
                <w:rFonts w:cs="Times New Roman"/>
                <w:kern w:val="2"/>
                <w:szCs w:val="21"/>
              </w:rPr>
              <w:t>针对性解决方案是否</w:t>
            </w:r>
            <w:r w:rsidR="007A56E4" w:rsidRPr="003A3673">
              <w:rPr>
                <w:rFonts w:cs="Times New Roman" w:hint="eastAsia"/>
                <w:kern w:val="2"/>
                <w:szCs w:val="21"/>
              </w:rPr>
              <w:t>合理</w:t>
            </w:r>
            <w:r w:rsidR="007A56E4" w:rsidRPr="003A3673">
              <w:rPr>
                <w:rFonts w:cs="Times New Roman"/>
                <w:kern w:val="2"/>
                <w:szCs w:val="21"/>
              </w:rPr>
              <w:t>，</w:t>
            </w:r>
            <w:r w:rsidR="007A56E4" w:rsidRPr="003A3673">
              <w:rPr>
                <w:rFonts w:cs="Times New Roman" w:hint="eastAsia"/>
                <w:kern w:val="2"/>
                <w:szCs w:val="21"/>
              </w:rPr>
              <w:t>提供</w:t>
            </w:r>
            <w:r w:rsidR="007A56E4" w:rsidRPr="003A3673">
              <w:rPr>
                <w:rFonts w:cs="Times New Roman"/>
                <w:kern w:val="2"/>
                <w:szCs w:val="21"/>
              </w:rPr>
              <w:t>的</w:t>
            </w:r>
            <w:r w:rsidR="007A56E4" w:rsidRPr="003A3673">
              <w:rPr>
                <w:rFonts w:cs="Times New Roman" w:hint="eastAsia"/>
                <w:kern w:val="2"/>
                <w:szCs w:val="21"/>
              </w:rPr>
              <w:t>合理化建议，操作性是否</w:t>
            </w:r>
            <w:r w:rsidR="007A56E4" w:rsidRPr="003A3673">
              <w:rPr>
                <w:rFonts w:cs="Times New Roman"/>
                <w:kern w:val="2"/>
                <w:szCs w:val="21"/>
              </w:rPr>
              <w:t>较强等</w:t>
            </w:r>
            <w:r w:rsidR="00DB5B25" w:rsidRPr="003A3673">
              <w:rPr>
                <w:rFonts w:cs="Times New Roman" w:hint="eastAsia"/>
                <w:kern w:val="2"/>
                <w:szCs w:val="21"/>
              </w:rPr>
              <w:t>。</w:t>
            </w:r>
          </w:p>
          <w:p w:rsidR="001A3D96" w:rsidRPr="003A3673" w:rsidRDefault="001A3D96">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评委根据供应商</w:t>
            </w:r>
            <w:r w:rsidR="00D7484E" w:rsidRPr="003A3673">
              <w:rPr>
                <w:rFonts w:cs="Times New Roman" w:hint="eastAsia"/>
                <w:kern w:val="2"/>
                <w:szCs w:val="21"/>
              </w:rPr>
              <w:t>响应</w:t>
            </w:r>
            <w:r w:rsidRPr="003A3673">
              <w:rPr>
                <w:rFonts w:cs="Times New Roman" w:hint="eastAsia"/>
                <w:kern w:val="2"/>
                <w:szCs w:val="21"/>
              </w:rPr>
              <w:t>情况横向比较：</w:t>
            </w:r>
          </w:p>
          <w:p w:rsidR="007A56E4" w:rsidRPr="003A3673" w:rsidRDefault="007A56E4" w:rsidP="00480CE6">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第一名的，得</w:t>
            </w:r>
            <w:r w:rsidRPr="003A3673">
              <w:rPr>
                <w:rFonts w:hint="eastAsia"/>
                <w:szCs w:val="21"/>
                <w:u w:val="single"/>
              </w:rPr>
              <w:t xml:space="preserve"> </w:t>
            </w:r>
            <w:r w:rsidR="000654B8" w:rsidRPr="003A3673">
              <w:rPr>
                <w:rFonts w:hint="eastAsia"/>
                <w:szCs w:val="21"/>
                <w:u w:val="single"/>
              </w:rPr>
              <w:t xml:space="preserve">5 </w:t>
            </w:r>
            <w:r w:rsidRPr="003A3673">
              <w:rPr>
                <w:rFonts w:cs="Times New Roman" w:hint="eastAsia"/>
                <w:kern w:val="2"/>
                <w:szCs w:val="21"/>
              </w:rPr>
              <w:t>分；</w:t>
            </w:r>
          </w:p>
          <w:p w:rsidR="007A56E4" w:rsidRPr="003A3673" w:rsidRDefault="007A56E4" w:rsidP="00480CE6">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第二名的，得</w:t>
            </w:r>
            <w:r w:rsidRPr="003A3673">
              <w:rPr>
                <w:rFonts w:hint="eastAsia"/>
                <w:szCs w:val="21"/>
                <w:u w:val="single"/>
              </w:rPr>
              <w:t xml:space="preserve"> </w:t>
            </w:r>
            <w:r w:rsidR="00480CE6" w:rsidRPr="003A3673">
              <w:rPr>
                <w:rFonts w:hint="eastAsia"/>
                <w:szCs w:val="21"/>
                <w:u w:val="single"/>
              </w:rPr>
              <w:t>3</w:t>
            </w:r>
            <w:r w:rsidRPr="003A3673">
              <w:rPr>
                <w:rFonts w:hint="eastAsia"/>
                <w:szCs w:val="21"/>
                <w:u w:val="single"/>
              </w:rPr>
              <w:t xml:space="preserve"> </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第三名的，得</w:t>
            </w:r>
            <w:r w:rsidRPr="003A3673">
              <w:rPr>
                <w:rFonts w:hint="eastAsia"/>
                <w:szCs w:val="21"/>
                <w:u w:val="single"/>
              </w:rPr>
              <w:t xml:space="preserve"> </w:t>
            </w:r>
            <w:r w:rsidR="000654B8" w:rsidRPr="003A3673">
              <w:rPr>
                <w:rFonts w:hint="eastAsia"/>
                <w:szCs w:val="21"/>
                <w:u w:val="single"/>
              </w:rPr>
              <w:t xml:space="preserve">1 </w:t>
            </w:r>
            <w:r w:rsidRPr="003A3673">
              <w:rPr>
                <w:rFonts w:cs="Times New Roman" w:hint="eastAsia"/>
                <w:kern w:val="2"/>
                <w:szCs w:val="21"/>
              </w:rPr>
              <w:t>分；</w:t>
            </w:r>
          </w:p>
          <w:p w:rsidR="007A56E4" w:rsidRPr="003A3673" w:rsidRDefault="007A56E4" w:rsidP="000654B8">
            <w:pPr>
              <w:widowControl w:val="0"/>
              <w:spacing w:line="240" w:lineRule="auto"/>
              <w:jc w:val="left"/>
              <w:rPr>
                <w:rFonts w:cs="Times New Roman"/>
                <w:b/>
                <w:bCs/>
                <w:kern w:val="2"/>
                <w:szCs w:val="21"/>
              </w:rPr>
            </w:pPr>
            <w:r w:rsidRPr="003A3673">
              <w:rPr>
                <w:rFonts w:cs="Times New Roman" w:hint="eastAsia"/>
                <w:kern w:val="2"/>
                <w:szCs w:val="21"/>
              </w:rPr>
              <w:lastRenderedPageBreak/>
              <w:t>第四名及以后的，得</w:t>
            </w:r>
            <w:r w:rsidRPr="003A3673">
              <w:rPr>
                <w:rFonts w:hint="eastAsia"/>
                <w:szCs w:val="21"/>
                <w:u w:val="single"/>
              </w:rPr>
              <w:t xml:space="preserve"> </w:t>
            </w:r>
            <w:r w:rsidR="000654B8" w:rsidRPr="003A3673">
              <w:rPr>
                <w:rFonts w:hint="eastAsia"/>
                <w:szCs w:val="21"/>
                <w:u w:val="single"/>
              </w:rPr>
              <w:t>0</w:t>
            </w:r>
            <w:r w:rsidRPr="003A3673">
              <w:rPr>
                <w:rFonts w:cs="Times New Roman" w:hint="eastAsia"/>
                <w:kern w:val="2"/>
                <w:szCs w:val="21"/>
              </w:rPr>
              <w:t>分。</w:t>
            </w:r>
          </w:p>
        </w:tc>
      </w:tr>
      <w:tr w:rsidR="00FC6BA2" w:rsidRPr="003A3673" w:rsidTr="00FC6BA2">
        <w:trPr>
          <w:trHeight w:val="20"/>
          <w:jc w:val="center"/>
        </w:trPr>
        <w:tc>
          <w:tcPr>
            <w:tcW w:w="314" w:type="pct"/>
            <w:vMerge/>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331" w:type="pct"/>
            <w:vMerge/>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p>
        </w:tc>
        <w:tc>
          <w:tcPr>
            <w:tcW w:w="773" w:type="pct"/>
            <w:gridSpan w:val="2"/>
            <w:vAlign w:val="center"/>
          </w:tcPr>
          <w:p w:rsidR="007A56E4" w:rsidRPr="003A3673" w:rsidRDefault="007A56E4" w:rsidP="00B61F8B">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提供服务配套的设备情况</w:t>
            </w:r>
          </w:p>
        </w:tc>
        <w:tc>
          <w:tcPr>
            <w:tcW w:w="414" w:type="pct"/>
            <w:vAlign w:val="center"/>
          </w:tcPr>
          <w:p w:rsidR="007A56E4" w:rsidRPr="003A3673" w:rsidRDefault="00FB4952" w:rsidP="00B61F8B">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9</w:t>
            </w:r>
          </w:p>
        </w:tc>
        <w:tc>
          <w:tcPr>
            <w:tcW w:w="3167" w:type="pct"/>
            <w:vAlign w:val="center"/>
          </w:tcPr>
          <w:p w:rsidR="007A56E4" w:rsidRPr="003A3673" w:rsidRDefault="00EE4762" w:rsidP="00B61F8B">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b/>
                <w:kern w:val="2"/>
                <w:szCs w:val="21"/>
              </w:rPr>
              <w:t>评审内容</w:t>
            </w:r>
            <w:r w:rsidR="00ED36EF" w:rsidRPr="003A3673">
              <w:rPr>
                <w:rFonts w:cs="Times New Roman" w:hint="eastAsia"/>
                <w:b/>
                <w:kern w:val="2"/>
                <w:szCs w:val="21"/>
              </w:rPr>
              <w:t>：</w:t>
            </w:r>
            <w:r w:rsidR="00DB5B25" w:rsidRPr="003A3673">
              <w:rPr>
                <w:rFonts w:cs="Times New Roman" w:hint="eastAsia"/>
                <w:kern w:val="2"/>
                <w:szCs w:val="21"/>
              </w:rPr>
              <w:t>对投标文件中拟提供服务配套的网络情况</w:t>
            </w:r>
            <w:r w:rsidR="00DB5B25" w:rsidRPr="003A3673">
              <w:rPr>
                <w:rFonts w:cs="Times New Roman"/>
                <w:kern w:val="2"/>
                <w:szCs w:val="21"/>
              </w:rPr>
              <w:t>进行评审</w:t>
            </w:r>
            <w:r w:rsidR="00DB5B25" w:rsidRPr="003A3673">
              <w:rPr>
                <w:rFonts w:cs="Times New Roman" w:hint="eastAsia"/>
                <w:kern w:val="2"/>
                <w:szCs w:val="21"/>
              </w:rPr>
              <w:t>。</w:t>
            </w:r>
          </w:p>
          <w:p w:rsidR="0083140F" w:rsidRPr="003A3673" w:rsidRDefault="0083140F" w:rsidP="00B61F8B">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rsidP="00B61F8B">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评委根据供应商</w:t>
            </w:r>
            <w:r w:rsidR="0094609E" w:rsidRPr="003A3673">
              <w:rPr>
                <w:rFonts w:cs="Times New Roman" w:hint="eastAsia"/>
                <w:kern w:val="2"/>
                <w:szCs w:val="21"/>
              </w:rPr>
              <w:t>在深圳市内拥有的移动通信基站（含</w:t>
            </w:r>
            <w:r w:rsidR="0094609E" w:rsidRPr="003A3673">
              <w:rPr>
                <w:rFonts w:cs="Times New Roman"/>
                <w:kern w:val="2"/>
                <w:szCs w:val="21"/>
              </w:rPr>
              <w:t>2/3/4G</w:t>
            </w:r>
            <w:r w:rsidR="002035B9" w:rsidRPr="003A3673">
              <w:rPr>
                <w:rFonts w:cs="Times New Roman"/>
                <w:kern w:val="2"/>
                <w:szCs w:val="21"/>
              </w:rPr>
              <w:t>基站）数量</w:t>
            </w:r>
            <w:r w:rsidR="002035B9" w:rsidRPr="003A3673">
              <w:rPr>
                <w:rFonts w:cs="Times New Roman" w:hint="eastAsia"/>
                <w:kern w:val="2"/>
                <w:szCs w:val="21"/>
              </w:rPr>
              <w:t>按照从大到小的顺序</w:t>
            </w:r>
            <w:r w:rsidRPr="003A3673">
              <w:rPr>
                <w:rFonts w:cs="Times New Roman" w:hint="eastAsia"/>
                <w:kern w:val="2"/>
                <w:szCs w:val="21"/>
              </w:rPr>
              <w:t>比较：</w:t>
            </w:r>
          </w:p>
          <w:p w:rsidR="007A56E4" w:rsidRPr="003A3673" w:rsidRDefault="007A56E4" w:rsidP="00B61F8B">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第一名的，得</w:t>
            </w:r>
            <w:r w:rsidRPr="003A3673">
              <w:rPr>
                <w:rFonts w:hint="eastAsia"/>
                <w:szCs w:val="21"/>
                <w:u w:val="single"/>
              </w:rPr>
              <w:t xml:space="preserve"> </w:t>
            </w:r>
            <w:r w:rsidR="00FB4952" w:rsidRPr="003A3673">
              <w:rPr>
                <w:rFonts w:hint="eastAsia"/>
                <w:szCs w:val="21"/>
                <w:u w:val="single"/>
              </w:rPr>
              <w:t xml:space="preserve">9 </w:t>
            </w:r>
            <w:r w:rsidRPr="003A3673">
              <w:rPr>
                <w:rFonts w:cs="Times New Roman" w:hint="eastAsia"/>
                <w:kern w:val="2"/>
                <w:szCs w:val="21"/>
              </w:rPr>
              <w:t>分；</w:t>
            </w:r>
          </w:p>
          <w:p w:rsidR="007A56E4" w:rsidRPr="003A3673" w:rsidRDefault="007A56E4" w:rsidP="00B61F8B">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第二名的，得</w:t>
            </w:r>
            <w:r w:rsidRPr="003A3673">
              <w:rPr>
                <w:rFonts w:hint="eastAsia"/>
                <w:szCs w:val="21"/>
                <w:u w:val="single"/>
              </w:rPr>
              <w:t xml:space="preserve"> </w:t>
            </w:r>
            <w:r w:rsidR="00FB4952" w:rsidRPr="003A3673">
              <w:rPr>
                <w:rFonts w:hint="eastAsia"/>
                <w:szCs w:val="21"/>
                <w:u w:val="single"/>
              </w:rPr>
              <w:t xml:space="preserve">6 </w:t>
            </w:r>
            <w:r w:rsidRPr="003A3673">
              <w:rPr>
                <w:rFonts w:cs="Times New Roman" w:hint="eastAsia"/>
                <w:kern w:val="2"/>
                <w:szCs w:val="21"/>
              </w:rPr>
              <w:t>分；</w:t>
            </w:r>
          </w:p>
          <w:p w:rsidR="007A56E4" w:rsidRPr="003A3673" w:rsidRDefault="007A56E4" w:rsidP="00B61F8B">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第三名的，得</w:t>
            </w:r>
            <w:r w:rsidRPr="003A3673">
              <w:rPr>
                <w:rFonts w:hint="eastAsia"/>
                <w:szCs w:val="21"/>
                <w:u w:val="single"/>
              </w:rPr>
              <w:t xml:space="preserve"> </w:t>
            </w:r>
            <w:r w:rsidR="00FB4952" w:rsidRPr="003A3673">
              <w:rPr>
                <w:rFonts w:hint="eastAsia"/>
                <w:szCs w:val="21"/>
                <w:u w:val="single"/>
              </w:rPr>
              <w:t xml:space="preserve">3 </w:t>
            </w:r>
            <w:r w:rsidRPr="003A3673">
              <w:rPr>
                <w:rFonts w:cs="Times New Roman" w:hint="eastAsia"/>
                <w:kern w:val="2"/>
                <w:szCs w:val="21"/>
              </w:rPr>
              <w:t>分；</w:t>
            </w:r>
          </w:p>
          <w:p w:rsidR="007A56E4" w:rsidRPr="003A3673" w:rsidRDefault="007A56E4" w:rsidP="00B61F8B">
            <w:pPr>
              <w:widowControl w:val="0"/>
              <w:spacing w:line="240" w:lineRule="auto"/>
              <w:jc w:val="left"/>
              <w:rPr>
                <w:rFonts w:cs="Times New Roman"/>
                <w:kern w:val="2"/>
                <w:szCs w:val="21"/>
              </w:rPr>
            </w:pPr>
            <w:r w:rsidRPr="003A3673">
              <w:rPr>
                <w:rFonts w:cs="Times New Roman" w:hint="eastAsia"/>
                <w:kern w:val="2"/>
                <w:szCs w:val="21"/>
              </w:rPr>
              <w:t>第四名及以后的，得</w:t>
            </w:r>
            <w:r w:rsidRPr="003A3673">
              <w:rPr>
                <w:rFonts w:hint="eastAsia"/>
                <w:szCs w:val="21"/>
                <w:u w:val="single"/>
              </w:rPr>
              <w:t xml:space="preserve"> </w:t>
            </w:r>
            <w:r w:rsidR="00F61827" w:rsidRPr="003A3673">
              <w:rPr>
                <w:rFonts w:hint="eastAsia"/>
                <w:szCs w:val="21"/>
                <w:u w:val="single"/>
              </w:rPr>
              <w:t>0</w:t>
            </w:r>
            <w:r w:rsidRPr="003A3673">
              <w:rPr>
                <w:rFonts w:hint="eastAsia"/>
                <w:szCs w:val="21"/>
                <w:u w:val="single"/>
              </w:rPr>
              <w:t xml:space="preserve"> </w:t>
            </w:r>
            <w:r w:rsidRPr="003A3673">
              <w:rPr>
                <w:rFonts w:cs="Times New Roman" w:hint="eastAsia"/>
                <w:kern w:val="2"/>
                <w:szCs w:val="21"/>
              </w:rPr>
              <w:t>分。</w:t>
            </w:r>
          </w:p>
          <w:p w:rsidR="001A3D96" w:rsidRPr="003A3673" w:rsidRDefault="001A3D96" w:rsidP="00B61F8B">
            <w:pPr>
              <w:widowControl w:val="0"/>
              <w:spacing w:line="240" w:lineRule="auto"/>
              <w:jc w:val="left"/>
              <w:rPr>
                <w:rFonts w:cs="Times New Roman"/>
                <w:b/>
                <w:kern w:val="2"/>
                <w:szCs w:val="21"/>
              </w:rPr>
            </w:pPr>
          </w:p>
          <w:p w:rsidR="00C43937" w:rsidRPr="003A3673" w:rsidRDefault="00C43937" w:rsidP="00B61F8B">
            <w:pPr>
              <w:widowControl w:val="0"/>
              <w:spacing w:line="240" w:lineRule="auto"/>
              <w:jc w:val="left"/>
              <w:rPr>
                <w:rFonts w:cs="Times New Roman"/>
                <w:b/>
                <w:bCs/>
                <w:kern w:val="2"/>
                <w:szCs w:val="21"/>
              </w:rPr>
            </w:pPr>
            <w:r w:rsidRPr="003A3673">
              <w:rPr>
                <w:rFonts w:cs="Times New Roman" w:hint="eastAsia"/>
                <w:b/>
                <w:kern w:val="2"/>
                <w:szCs w:val="21"/>
              </w:rPr>
              <w:t>证明文件：提供市级或以上通信管理部门出具的证明文件复印件加盖投标人公章作为得分依据，原件</w:t>
            </w:r>
            <w:r w:rsidR="00CD6552" w:rsidRPr="003A3673">
              <w:rPr>
                <w:rFonts w:cs="Times New Roman" w:hint="eastAsia"/>
                <w:b/>
                <w:kern w:val="2"/>
                <w:szCs w:val="21"/>
              </w:rPr>
              <w:t>中标</w:t>
            </w:r>
            <w:r w:rsidRPr="003A3673">
              <w:rPr>
                <w:rFonts w:cs="Times New Roman" w:hint="eastAsia"/>
                <w:b/>
                <w:kern w:val="2"/>
                <w:szCs w:val="21"/>
              </w:rPr>
              <w:t>备查。</w:t>
            </w:r>
          </w:p>
        </w:tc>
      </w:tr>
      <w:tr w:rsidR="00FC6BA2" w:rsidRPr="003A3673" w:rsidTr="00FC6BA2">
        <w:trPr>
          <w:trHeight w:val="20"/>
          <w:jc w:val="center"/>
        </w:trPr>
        <w:tc>
          <w:tcPr>
            <w:tcW w:w="314" w:type="pct"/>
            <w:vMerge/>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331" w:type="pct"/>
            <w:vMerge/>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p>
        </w:tc>
        <w:tc>
          <w:tcPr>
            <w:tcW w:w="773" w:type="pct"/>
            <w:gridSpan w:val="2"/>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管理制度</w:t>
            </w:r>
          </w:p>
        </w:tc>
        <w:tc>
          <w:tcPr>
            <w:tcW w:w="414" w:type="pct"/>
            <w:vAlign w:val="center"/>
          </w:tcPr>
          <w:p w:rsidR="007A56E4" w:rsidRPr="003A3673" w:rsidRDefault="00116289">
            <w:pPr>
              <w:widowControl w:val="0"/>
              <w:spacing w:line="240" w:lineRule="auto"/>
              <w:jc w:val="center"/>
              <w:rPr>
                <w:rFonts w:cs="Times New Roman"/>
                <w:kern w:val="2"/>
                <w:szCs w:val="21"/>
              </w:rPr>
            </w:pPr>
            <w:r w:rsidRPr="003A3673">
              <w:rPr>
                <w:rFonts w:cs="Times New Roman" w:hint="eastAsia"/>
                <w:kern w:val="2"/>
                <w:szCs w:val="21"/>
              </w:rPr>
              <w:t>5</w:t>
            </w:r>
          </w:p>
        </w:tc>
        <w:tc>
          <w:tcPr>
            <w:tcW w:w="3167" w:type="pct"/>
            <w:vAlign w:val="center"/>
          </w:tcPr>
          <w:p w:rsidR="007A56E4" w:rsidRPr="003A3673" w:rsidRDefault="00ED36EF">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b/>
                <w:kern w:val="2"/>
                <w:szCs w:val="21"/>
              </w:rPr>
              <w:t>评审内容：</w:t>
            </w:r>
            <w:r w:rsidR="007A56E4" w:rsidRPr="003A3673">
              <w:rPr>
                <w:rFonts w:cs="Times New Roman" w:hint="eastAsia"/>
                <w:kern w:val="2"/>
                <w:szCs w:val="21"/>
              </w:rPr>
              <w:t>对投标文件中公司管理制度的完善情况进行评审</w:t>
            </w:r>
            <w:r w:rsidR="0083140F" w:rsidRPr="003A3673">
              <w:rPr>
                <w:rFonts w:cs="Times New Roman" w:hint="eastAsia"/>
                <w:kern w:val="2"/>
                <w:szCs w:val="21"/>
              </w:rPr>
              <w:t>。</w:t>
            </w:r>
          </w:p>
          <w:p w:rsidR="0083140F" w:rsidRPr="003A3673" w:rsidRDefault="0083140F">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评委根据供应商</w:t>
            </w:r>
            <w:r w:rsidR="00B66B50" w:rsidRPr="003A3673">
              <w:rPr>
                <w:rFonts w:cs="Times New Roman" w:hint="eastAsia"/>
                <w:kern w:val="2"/>
                <w:szCs w:val="21"/>
              </w:rPr>
              <w:t>响应</w:t>
            </w:r>
            <w:r w:rsidRPr="003A3673">
              <w:rPr>
                <w:rFonts w:cs="Times New Roman" w:hint="eastAsia"/>
                <w:kern w:val="2"/>
                <w:szCs w:val="21"/>
              </w:rPr>
              <w:t>情况横向比较：</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第一名的，得</w:t>
            </w:r>
            <w:r w:rsidRPr="003A3673">
              <w:rPr>
                <w:rFonts w:hint="eastAsia"/>
                <w:szCs w:val="21"/>
                <w:u w:val="single"/>
              </w:rPr>
              <w:t xml:space="preserve"> </w:t>
            </w:r>
            <w:r w:rsidR="00116289" w:rsidRPr="003A3673">
              <w:rPr>
                <w:rFonts w:hint="eastAsia"/>
                <w:szCs w:val="21"/>
                <w:u w:val="single"/>
              </w:rPr>
              <w:t xml:space="preserve">5 </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第二名的，得</w:t>
            </w:r>
            <w:r w:rsidRPr="003A3673">
              <w:rPr>
                <w:rFonts w:hint="eastAsia"/>
                <w:szCs w:val="21"/>
                <w:u w:val="single"/>
              </w:rPr>
              <w:t xml:space="preserve"> </w:t>
            </w:r>
            <w:r w:rsidR="00116289" w:rsidRPr="003A3673">
              <w:rPr>
                <w:rFonts w:hint="eastAsia"/>
                <w:szCs w:val="21"/>
                <w:u w:val="single"/>
              </w:rPr>
              <w:t xml:space="preserve">3 </w:t>
            </w:r>
            <w:r w:rsidRPr="003A3673">
              <w:rPr>
                <w:rFonts w:cs="Times New Roman" w:hint="eastAsia"/>
                <w:kern w:val="2"/>
                <w:szCs w:val="21"/>
              </w:rPr>
              <w:t>分；</w:t>
            </w:r>
          </w:p>
          <w:p w:rsidR="007A56E4" w:rsidRPr="003A3673" w:rsidRDefault="007A56E4" w:rsidP="00D24F2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第三名的，得</w:t>
            </w:r>
            <w:r w:rsidRPr="003A3673">
              <w:rPr>
                <w:rFonts w:hint="eastAsia"/>
                <w:szCs w:val="21"/>
                <w:u w:val="single"/>
              </w:rPr>
              <w:t xml:space="preserve"> </w:t>
            </w:r>
            <w:r w:rsidR="00935172" w:rsidRPr="003A3673">
              <w:rPr>
                <w:rFonts w:hint="eastAsia"/>
                <w:szCs w:val="21"/>
                <w:u w:val="single"/>
              </w:rPr>
              <w:t>1</w:t>
            </w:r>
            <w:r w:rsidRPr="003A3673">
              <w:rPr>
                <w:rFonts w:hint="eastAsia"/>
                <w:szCs w:val="21"/>
                <w:u w:val="single"/>
              </w:rPr>
              <w:t xml:space="preserve"> </w:t>
            </w:r>
            <w:r w:rsidRPr="003A3673">
              <w:rPr>
                <w:rFonts w:cs="Times New Roman" w:hint="eastAsia"/>
                <w:kern w:val="2"/>
                <w:szCs w:val="21"/>
              </w:rPr>
              <w:t>分；</w:t>
            </w:r>
          </w:p>
          <w:p w:rsidR="007A56E4" w:rsidRPr="003A3673" w:rsidRDefault="007A56E4" w:rsidP="00116289">
            <w:pPr>
              <w:widowControl w:val="0"/>
              <w:spacing w:line="240" w:lineRule="auto"/>
              <w:jc w:val="left"/>
              <w:rPr>
                <w:rFonts w:cs="Times New Roman"/>
                <w:b/>
                <w:bCs/>
                <w:kern w:val="2"/>
                <w:szCs w:val="21"/>
              </w:rPr>
            </w:pPr>
            <w:r w:rsidRPr="003A3673">
              <w:rPr>
                <w:rFonts w:cs="Times New Roman" w:hint="eastAsia"/>
                <w:kern w:val="2"/>
                <w:szCs w:val="21"/>
              </w:rPr>
              <w:t>第四名及以后的，得</w:t>
            </w:r>
            <w:r w:rsidRPr="003A3673">
              <w:rPr>
                <w:rFonts w:hint="eastAsia"/>
                <w:szCs w:val="21"/>
                <w:u w:val="single"/>
              </w:rPr>
              <w:t xml:space="preserve"> </w:t>
            </w:r>
            <w:r w:rsidR="002E2CF0" w:rsidRPr="003A3673">
              <w:rPr>
                <w:rFonts w:hint="eastAsia"/>
                <w:szCs w:val="21"/>
                <w:u w:val="single"/>
              </w:rPr>
              <w:t>0</w:t>
            </w:r>
            <w:r w:rsidRPr="003A3673">
              <w:rPr>
                <w:rFonts w:hint="eastAsia"/>
                <w:szCs w:val="21"/>
                <w:u w:val="single"/>
              </w:rPr>
              <w:t xml:space="preserve"> </w:t>
            </w:r>
            <w:r w:rsidRPr="003A3673">
              <w:rPr>
                <w:rFonts w:cs="Times New Roman" w:hint="eastAsia"/>
                <w:kern w:val="2"/>
                <w:szCs w:val="21"/>
              </w:rPr>
              <w:t>分。</w:t>
            </w:r>
          </w:p>
        </w:tc>
      </w:tr>
      <w:tr w:rsidR="00FC6BA2" w:rsidRPr="003A3673" w:rsidTr="00FC6BA2">
        <w:trPr>
          <w:trHeight w:val="20"/>
          <w:jc w:val="center"/>
        </w:trPr>
        <w:tc>
          <w:tcPr>
            <w:tcW w:w="314" w:type="pct"/>
            <w:vAlign w:val="center"/>
          </w:tcPr>
          <w:p w:rsidR="00652BA2" w:rsidRPr="003A3673" w:rsidRDefault="00652BA2" w:rsidP="009612B5">
            <w:pPr>
              <w:pStyle w:val="aff6"/>
              <w:numPr>
                <w:ilvl w:val="0"/>
                <w:numId w:val="32"/>
              </w:numPr>
              <w:spacing w:line="240" w:lineRule="auto"/>
              <w:ind w:firstLineChars="0"/>
              <w:jc w:val="center"/>
              <w:rPr>
                <w:rFonts w:ascii="宋体" w:hAnsi="宋体"/>
                <w:szCs w:val="21"/>
              </w:rPr>
            </w:pPr>
          </w:p>
        </w:tc>
        <w:tc>
          <w:tcPr>
            <w:tcW w:w="1104" w:type="pct"/>
            <w:gridSpan w:val="3"/>
            <w:vAlign w:val="center"/>
          </w:tcPr>
          <w:p w:rsidR="00652BA2" w:rsidRPr="003A3673" w:rsidRDefault="00652BA2">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拟派本项目的服务人数、服务人员素质</w:t>
            </w:r>
          </w:p>
        </w:tc>
        <w:tc>
          <w:tcPr>
            <w:tcW w:w="414" w:type="pct"/>
            <w:vAlign w:val="center"/>
          </w:tcPr>
          <w:p w:rsidR="00652BA2" w:rsidRPr="003A3673" w:rsidRDefault="00116289" w:rsidP="006F1388">
            <w:pPr>
              <w:widowControl w:val="0"/>
              <w:spacing w:line="240" w:lineRule="auto"/>
              <w:jc w:val="center"/>
              <w:rPr>
                <w:rFonts w:cs="Times New Roman"/>
                <w:kern w:val="2"/>
                <w:szCs w:val="21"/>
              </w:rPr>
            </w:pPr>
            <w:r w:rsidRPr="003A3673">
              <w:rPr>
                <w:rFonts w:cs="Times New Roman" w:hint="eastAsia"/>
                <w:kern w:val="2"/>
                <w:szCs w:val="21"/>
              </w:rPr>
              <w:t>10</w:t>
            </w:r>
          </w:p>
        </w:tc>
        <w:tc>
          <w:tcPr>
            <w:tcW w:w="3167" w:type="pct"/>
            <w:vAlign w:val="center"/>
          </w:tcPr>
          <w:p w:rsidR="00652BA2" w:rsidRPr="003A3673" w:rsidRDefault="00652BA2" w:rsidP="006F0B9D">
            <w:pPr>
              <w:widowControl w:val="0"/>
              <w:shd w:val="clear" w:color="auto" w:fill="auto"/>
              <w:tabs>
                <w:tab w:val="clear" w:pos="426"/>
              </w:tabs>
              <w:adjustRightInd/>
              <w:snapToGrid/>
              <w:spacing w:line="240" w:lineRule="auto"/>
              <w:jc w:val="left"/>
              <w:rPr>
                <w:b/>
                <w:szCs w:val="21"/>
              </w:rPr>
            </w:pPr>
            <w:r w:rsidRPr="003A3673">
              <w:rPr>
                <w:rFonts w:hint="eastAsia"/>
                <w:b/>
                <w:szCs w:val="21"/>
              </w:rPr>
              <w:t>人员基本响应评审</w:t>
            </w:r>
            <w:r w:rsidR="00524C28" w:rsidRPr="003A3673">
              <w:rPr>
                <w:rFonts w:hint="eastAsia"/>
                <w:b/>
                <w:szCs w:val="21"/>
              </w:rPr>
              <w:t>：</w:t>
            </w:r>
          </w:p>
          <w:p w:rsidR="00652BA2" w:rsidRPr="003A3673" w:rsidRDefault="00652BA2" w:rsidP="006F0B9D">
            <w:pPr>
              <w:spacing w:line="240" w:lineRule="auto"/>
              <w:ind w:leftChars="15" w:left="31" w:firstLine="2"/>
              <w:jc w:val="left"/>
              <w:rPr>
                <w:b/>
                <w:szCs w:val="21"/>
              </w:rPr>
            </w:pPr>
            <w:r w:rsidRPr="003A3673">
              <w:rPr>
                <w:rFonts w:hint="eastAsia"/>
                <w:b/>
                <w:szCs w:val="21"/>
              </w:rPr>
              <w:t>对最低人数要求或最低人员素质要求的响应必须满足招标文件</w:t>
            </w:r>
            <w:r w:rsidR="002C185B" w:rsidRPr="003A3673">
              <w:rPr>
                <w:rFonts w:hint="eastAsia"/>
                <w:b/>
                <w:szCs w:val="21"/>
              </w:rPr>
              <w:t>（第三章</w:t>
            </w:r>
            <w:r w:rsidR="002C185B" w:rsidRPr="003A3673">
              <w:rPr>
                <w:b/>
                <w:szCs w:val="21"/>
              </w:rPr>
              <w:t xml:space="preserve"> 项目需求、</w:t>
            </w:r>
            <w:r w:rsidR="002C185B" w:rsidRPr="003A3673">
              <w:rPr>
                <w:rFonts w:hint="eastAsia"/>
                <w:b/>
                <w:szCs w:val="21"/>
              </w:rPr>
              <w:t>三服务要求、人员要求）</w:t>
            </w:r>
            <w:r w:rsidRPr="003A3673">
              <w:rPr>
                <w:rFonts w:hint="eastAsia"/>
                <w:b/>
                <w:szCs w:val="21"/>
              </w:rPr>
              <w:t>最低要求，否则“最低人数要求或最低人员素质要求”单项不得分</w:t>
            </w:r>
            <w:r w:rsidR="000A1708" w:rsidRPr="003A3673">
              <w:rPr>
                <w:rFonts w:hint="eastAsia"/>
                <w:b/>
                <w:szCs w:val="21"/>
              </w:rPr>
              <w:t>。</w:t>
            </w:r>
          </w:p>
          <w:p w:rsidR="00BB621B" w:rsidRPr="003A3673" w:rsidRDefault="00BB621B" w:rsidP="006F0B9D">
            <w:pPr>
              <w:spacing w:line="240" w:lineRule="auto"/>
              <w:ind w:leftChars="15" w:left="31" w:firstLine="2"/>
              <w:jc w:val="left"/>
              <w:rPr>
                <w:b/>
                <w:szCs w:val="21"/>
              </w:rPr>
            </w:pPr>
          </w:p>
          <w:p w:rsidR="00023908" w:rsidRPr="003A3673" w:rsidRDefault="00023908" w:rsidP="006F0B9D">
            <w:pPr>
              <w:spacing w:line="240" w:lineRule="auto"/>
              <w:ind w:leftChars="15" w:left="31" w:firstLine="2"/>
              <w:jc w:val="left"/>
              <w:rPr>
                <w:b/>
                <w:szCs w:val="21"/>
              </w:rPr>
            </w:pPr>
            <w:r w:rsidRPr="003A3673">
              <w:rPr>
                <w:rFonts w:hint="eastAsia"/>
                <w:b/>
                <w:szCs w:val="21"/>
              </w:rPr>
              <w:t>评审标准：</w:t>
            </w:r>
          </w:p>
          <w:p w:rsidR="00652BA2" w:rsidRPr="003A3673" w:rsidRDefault="00652BA2" w:rsidP="006F0B9D">
            <w:pPr>
              <w:spacing w:line="240" w:lineRule="auto"/>
              <w:ind w:leftChars="15" w:left="31" w:firstLine="2"/>
              <w:jc w:val="left"/>
              <w:rPr>
                <w:b/>
                <w:szCs w:val="21"/>
              </w:rPr>
            </w:pPr>
            <w:r w:rsidRPr="003A3673">
              <w:rPr>
                <w:rFonts w:hint="eastAsia"/>
                <w:b/>
                <w:szCs w:val="21"/>
              </w:rPr>
              <w:t>拟安排的项目负责人情况</w:t>
            </w:r>
            <w:r w:rsidR="00883D16" w:rsidRPr="003A3673">
              <w:rPr>
                <w:rFonts w:hint="eastAsia"/>
                <w:b/>
                <w:szCs w:val="21"/>
              </w:rPr>
              <w:t>：</w:t>
            </w:r>
          </w:p>
          <w:p w:rsidR="00652BA2" w:rsidRPr="003A3673" w:rsidRDefault="008F7ED9" w:rsidP="006F0B9D">
            <w:pPr>
              <w:spacing w:line="240" w:lineRule="auto"/>
              <w:ind w:leftChars="15" w:left="31" w:firstLine="2"/>
              <w:jc w:val="left"/>
              <w:rPr>
                <w:szCs w:val="21"/>
              </w:rPr>
            </w:pPr>
            <w:r w:rsidRPr="003A3673">
              <w:rPr>
                <w:rFonts w:hint="eastAsia"/>
                <w:szCs w:val="21"/>
              </w:rPr>
              <w:t>（</w:t>
            </w:r>
            <w:r w:rsidR="00652BA2" w:rsidRPr="003A3673">
              <w:rPr>
                <w:rFonts w:hint="eastAsia"/>
                <w:szCs w:val="21"/>
              </w:rPr>
              <w:t>1）</w:t>
            </w:r>
            <w:r w:rsidR="003F329C" w:rsidRPr="003A3673">
              <w:rPr>
                <w:rFonts w:hint="eastAsia"/>
                <w:szCs w:val="21"/>
              </w:rPr>
              <w:t>（</w:t>
            </w:r>
            <w:r w:rsidR="00CF7451" w:rsidRPr="003A3673">
              <w:rPr>
                <w:rFonts w:hint="eastAsia"/>
                <w:szCs w:val="21"/>
              </w:rPr>
              <w:t>1</w:t>
            </w:r>
            <w:r w:rsidR="003F329C" w:rsidRPr="003A3673">
              <w:rPr>
                <w:rFonts w:hint="eastAsia"/>
                <w:szCs w:val="21"/>
              </w:rPr>
              <w:t>分）</w:t>
            </w:r>
            <w:r w:rsidR="00652BA2" w:rsidRPr="003A3673">
              <w:rPr>
                <w:rFonts w:hint="eastAsia"/>
                <w:szCs w:val="21"/>
              </w:rPr>
              <w:t>具有研究生或以上学历的得</w:t>
            </w:r>
            <w:r w:rsidR="00CF7451" w:rsidRPr="003A3673">
              <w:rPr>
                <w:rFonts w:hint="eastAsia"/>
                <w:szCs w:val="21"/>
              </w:rPr>
              <w:t>1</w:t>
            </w:r>
            <w:r w:rsidR="00652BA2" w:rsidRPr="003A3673">
              <w:rPr>
                <w:rFonts w:hint="eastAsia"/>
                <w:szCs w:val="21"/>
              </w:rPr>
              <w:t>分；</w:t>
            </w:r>
            <w:r w:rsidR="000F47C1" w:rsidRPr="003A3673">
              <w:rPr>
                <w:rFonts w:hint="eastAsia"/>
                <w:szCs w:val="21"/>
              </w:rPr>
              <w:t>（证明文件：学历证书</w:t>
            </w:r>
            <w:r w:rsidR="00BB621B" w:rsidRPr="003A3673">
              <w:rPr>
                <w:rFonts w:hint="eastAsia"/>
                <w:szCs w:val="21"/>
              </w:rPr>
              <w:t>复印件加盖投标人公章</w:t>
            </w:r>
            <w:r w:rsidR="000F47C1" w:rsidRPr="003A3673">
              <w:rPr>
                <w:rFonts w:hint="eastAsia"/>
                <w:szCs w:val="21"/>
              </w:rPr>
              <w:t>）</w:t>
            </w:r>
          </w:p>
          <w:p w:rsidR="00652BA2" w:rsidRPr="003A3673" w:rsidRDefault="008F7ED9" w:rsidP="006F0B9D">
            <w:pPr>
              <w:spacing w:line="240" w:lineRule="auto"/>
              <w:ind w:leftChars="15" w:left="31" w:firstLine="2"/>
              <w:jc w:val="left"/>
              <w:rPr>
                <w:szCs w:val="21"/>
              </w:rPr>
            </w:pPr>
            <w:r w:rsidRPr="003A3673">
              <w:rPr>
                <w:rFonts w:hint="eastAsia"/>
                <w:szCs w:val="21"/>
              </w:rPr>
              <w:t>（</w:t>
            </w:r>
            <w:r w:rsidR="00652BA2" w:rsidRPr="003A3673">
              <w:rPr>
                <w:rFonts w:hint="eastAsia"/>
                <w:szCs w:val="21"/>
              </w:rPr>
              <w:t>2)</w:t>
            </w:r>
            <w:r w:rsidR="003F329C" w:rsidRPr="003A3673">
              <w:rPr>
                <w:rFonts w:hint="eastAsia"/>
                <w:szCs w:val="21"/>
              </w:rPr>
              <w:t>（2分）</w:t>
            </w:r>
            <w:r w:rsidR="00652BA2" w:rsidRPr="003A3673">
              <w:rPr>
                <w:rFonts w:hint="eastAsia"/>
                <w:szCs w:val="21"/>
              </w:rPr>
              <w:t>具有PMP证书的得2分；</w:t>
            </w:r>
            <w:r w:rsidR="00BB621B" w:rsidRPr="003A3673">
              <w:rPr>
                <w:rFonts w:hint="eastAsia"/>
                <w:szCs w:val="21"/>
              </w:rPr>
              <w:t>（证明文件：证书复印件加盖投标人公章）</w:t>
            </w:r>
          </w:p>
          <w:p w:rsidR="00BB621B" w:rsidRPr="003A3673" w:rsidRDefault="008F7ED9" w:rsidP="006F0B9D">
            <w:pPr>
              <w:spacing w:line="240" w:lineRule="auto"/>
              <w:ind w:leftChars="15" w:left="31" w:firstLine="2"/>
              <w:jc w:val="left"/>
              <w:rPr>
                <w:szCs w:val="21"/>
              </w:rPr>
            </w:pPr>
            <w:r w:rsidRPr="003A3673">
              <w:rPr>
                <w:rFonts w:hint="eastAsia"/>
                <w:szCs w:val="21"/>
              </w:rPr>
              <w:t>（</w:t>
            </w:r>
            <w:r w:rsidR="00652BA2" w:rsidRPr="003A3673">
              <w:rPr>
                <w:rFonts w:hint="eastAsia"/>
                <w:szCs w:val="21"/>
              </w:rPr>
              <w:t>3）</w:t>
            </w:r>
            <w:r w:rsidR="003F329C" w:rsidRPr="003A3673">
              <w:rPr>
                <w:rFonts w:hint="eastAsia"/>
                <w:szCs w:val="21"/>
              </w:rPr>
              <w:t>（2分）</w:t>
            </w:r>
            <w:r w:rsidR="00652BA2" w:rsidRPr="003A3673">
              <w:rPr>
                <w:rFonts w:hint="eastAsia"/>
                <w:szCs w:val="21"/>
              </w:rPr>
              <w:t>具有工信部</w:t>
            </w:r>
            <w:r w:rsidR="00652BA2" w:rsidRPr="003A3673">
              <w:rPr>
                <w:szCs w:val="21"/>
              </w:rPr>
              <w:t>或</w:t>
            </w:r>
            <w:r w:rsidR="00652BA2" w:rsidRPr="003A3673">
              <w:rPr>
                <w:rFonts w:hint="eastAsia"/>
                <w:szCs w:val="21"/>
              </w:rPr>
              <w:t>中国</w:t>
            </w:r>
            <w:r w:rsidR="00652BA2" w:rsidRPr="003A3673">
              <w:rPr>
                <w:szCs w:val="21"/>
              </w:rPr>
              <w:t>电子信息行业联合会颁发的</w:t>
            </w:r>
            <w:r w:rsidR="00652BA2" w:rsidRPr="003A3673">
              <w:rPr>
                <w:rFonts w:hint="eastAsia"/>
                <w:szCs w:val="21"/>
              </w:rPr>
              <w:t>信息系统项目管理师证书的得2分。</w:t>
            </w:r>
            <w:r w:rsidR="00BB621B" w:rsidRPr="003A3673">
              <w:rPr>
                <w:rFonts w:hint="eastAsia"/>
                <w:szCs w:val="21"/>
              </w:rPr>
              <w:t>（证明文件：证书复印件加盖投标人公章）</w:t>
            </w:r>
          </w:p>
          <w:p w:rsidR="00652BA2" w:rsidRPr="003A3673" w:rsidRDefault="00652BA2" w:rsidP="006F0B9D">
            <w:pPr>
              <w:spacing w:line="240" w:lineRule="auto"/>
              <w:ind w:leftChars="15" w:left="31" w:firstLine="2"/>
              <w:jc w:val="left"/>
              <w:rPr>
                <w:szCs w:val="21"/>
              </w:rPr>
            </w:pPr>
          </w:p>
          <w:p w:rsidR="00652BA2" w:rsidRPr="003A3673" w:rsidRDefault="00652BA2" w:rsidP="006F0B9D">
            <w:pPr>
              <w:spacing w:line="240" w:lineRule="auto"/>
              <w:ind w:leftChars="15" w:left="31" w:firstLine="2"/>
              <w:jc w:val="left"/>
              <w:rPr>
                <w:b/>
                <w:szCs w:val="21"/>
              </w:rPr>
            </w:pPr>
            <w:r w:rsidRPr="003A3673">
              <w:rPr>
                <w:rFonts w:hint="eastAsia"/>
                <w:b/>
                <w:szCs w:val="21"/>
              </w:rPr>
              <w:t>拟安排的项目团队成员</w:t>
            </w:r>
            <w:r w:rsidR="000B3DFB" w:rsidRPr="003A3673">
              <w:rPr>
                <w:rFonts w:hint="eastAsia"/>
                <w:b/>
                <w:szCs w:val="21"/>
              </w:rPr>
              <w:t>（项目负责人除外）</w:t>
            </w:r>
            <w:r w:rsidRPr="003A3673">
              <w:rPr>
                <w:rFonts w:hint="eastAsia"/>
                <w:b/>
                <w:szCs w:val="21"/>
              </w:rPr>
              <w:t>情况</w:t>
            </w:r>
            <w:r w:rsidR="00883D16" w:rsidRPr="003A3673">
              <w:rPr>
                <w:rFonts w:hint="eastAsia"/>
                <w:b/>
                <w:szCs w:val="21"/>
              </w:rPr>
              <w:t>：</w:t>
            </w:r>
          </w:p>
          <w:p w:rsidR="00652BA2" w:rsidRPr="003A3673" w:rsidRDefault="008F7ED9" w:rsidP="00BC6D11">
            <w:pPr>
              <w:spacing w:line="240" w:lineRule="auto"/>
              <w:ind w:leftChars="15" w:left="31" w:firstLine="2"/>
              <w:jc w:val="left"/>
              <w:rPr>
                <w:b/>
                <w:szCs w:val="21"/>
              </w:rPr>
            </w:pPr>
            <w:r w:rsidRPr="003A3673">
              <w:rPr>
                <w:rFonts w:hint="eastAsia"/>
                <w:szCs w:val="21"/>
              </w:rPr>
              <w:t>（</w:t>
            </w:r>
            <w:r w:rsidR="003F329C" w:rsidRPr="003A3673">
              <w:rPr>
                <w:rFonts w:hint="eastAsia"/>
                <w:szCs w:val="21"/>
              </w:rPr>
              <w:t>1）（</w:t>
            </w:r>
            <w:r w:rsidR="00CF7451" w:rsidRPr="003A3673">
              <w:rPr>
                <w:rFonts w:hint="eastAsia"/>
                <w:szCs w:val="21"/>
              </w:rPr>
              <w:t>5</w:t>
            </w:r>
            <w:r w:rsidR="003F329C" w:rsidRPr="003A3673">
              <w:rPr>
                <w:rFonts w:hint="eastAsia"/>
                <w:szCs w:val="21"/>
              </w:rPr>
              <w:t>分）</w:t>
            </w:r>
            <w:r w:rsidR="00652BA2" w:rsidRPr="003A3673">
              <w:rPr>
                <w:rFonts w:hint="eastAsia"/>
                <w:szCs w:val="21"/>
              </w:rPr>
              <w:t>团队成员具有</w:t>
            </w:r>
            <w:r w:rsidR="00652BA2" w:rsidRPr="003A3673">
              <w:rPr>
                <w:szCs w:val="21"/>
              </w:rPr>
              <w:t>通信</w:t>
            </w:r>
            <w:r w:rsidR="00652BA2" w:rsidRPr="003A3673">
              <w:rPr>
                <w:rFonts w:hint="eastAsia"/>
                <w:szCs w:val="21"/>
              </w:rPr>
              <w:t>类</w:t>
            </w:r>
            <w:r w:rsidR="00652BA2" w:rsidRPr="003A3673">
              <w:rPr>
                <w:szCs w:val="21"/>
              </w:rPr>
              <w:t>中级</w:t>
            </w:r>
            <w:r w:rsidR="00BC6D11" w:rsidRPr="003A3673">
              <w:rPr>
                <w:rFonts w:hint="eastAsia"/>
                <w:szCs w:val="21"/>
              </w:rPr>
              <w:t>工程师</w:t>
            </w:r>
            <w:r w:rsidR="00652BA2" w:rsidRPr="003A3673">
              <w:rPr>
                <w:rFonts w:hint="eastAsia"/>
                <w:szCs w:val="21"/>
              </w:rPr>
              <w:t>（或</w:t>
            </w:r>
            <w:r w:rsidR="00652BA2" w:rsidRPr="003A3673">
              <w:rPr>
                <w:szCs w:val="21"/>
              </w:rPr>
              <w:t>以上</w:t>
            </w:r>
            <w:r w:rsidR="00652BA2" w:rsidRPr="003A3673">
              <w:rPr>
                <w:rFonts w:hint="eastAsia"/>
                <w:szCs w:val="21"/>
              </w:rPr>
              <w:t>）职称证书或</w:t>
            </w:r>
            <w:r w:rsidR="00652BA2" w:rsidRPr="003A3673">
              <w:rPr>
                <w:szCs w:val="21"/>
              </w:rPr>
              <w:t>的，</w:t>
            </w:r>
            <w:r w:rsidR="00652BA2" w:rsidRPr="003A3673">
              <w:rPr>
                <w:rFonts w:hint="eastAsia"/>
                <w:szCs w:val="21"/>
              </w:rPr>
              <w:t>每提供一个</w:t>
            </w:r>
            <w:r w:rsidR="00652BA2" w:rsidRPr="003A3673">
              <w:rPr>
                <w:szCs w:val="21"/>
              </w:rPr>
              <w:t>得</w:t>
            </w:r>
            <w:r w:rsidR="00652BA2" w:rsidRPr="003A3673">
              <w:rPr>
                <w:rFonts w:hint="eastAsia"/>
                <w:szCs w:val="21"/>
              </w:rPr>
              <w:t>1分</w:t>
            </w:r>
            <w:r w:rsidR="00652BA2" w:rsidRPr="003A3673">
              <w:rPr>
                <w:szCs w:val="21"/>
              </w:rPr>
              <w:t>，最多</w:t>
            </w:r>
            <w:r w:rsidR="00652BA2" w:rsidRPr="003A3673">
              <w:rPr>
                <w:rFonts w:hint="eastAsia"/>
                <w:szCs w:val="21"/>
              </w:rPr>
              <w:t>得</w:t>
            </w:r>
            <w:r w:rsidR="00CF7451" w:rsidRPr="003A3673">
              <w:rPr>
                <w:rFonts w:hint="eastAsia"/>
                <w:szCs w:val="21"/>
              </w:rPr>
              <w:t>5</w:t>
            </w:r>
            <w:r w:rsidR="00652BA2" w:rsidRPr="003A3673">
              <w:rPr>
                <w:rFonts w:hint="eastAsia"/>
                <w:szCs w:val="21"/>
              </w:rPr>
              <w:t>分</w:t>
            </w:r>
            <w:r w:rsidR="00652BA2" w:rsidRPr="003A3673">
              <w:rPr>
                <w:szCs w:val="21"/>
              </w:rPr>
              <w:t>。</w:t>
            </w:r>
            <w:r w:rsidR="00A604EB" w:rsidRPr="003A3673">
              <w:rPr>
                <w:rFonts w:hint="eastAsia"/>
                <w:szCs w:val="21"/>
              </w:rPr>
              <w:t>（证明文件：职称证书或资格证书复印件加盖投标人公章）</w:t>
            </w:r>
          </w:p>
          <w:p w:rsidR="00A604EB" w:rsidRPr="003A3673" w:rsidRDefault="00A604EB" w:rsidP="006F0B9D">
            <w:pPr>
              <w:spacing w:line="240" w:lineRule="auto"/>
              <w:ind w:leftChars="15" w:left="31" w:firstLine="2"/>
              <w:jc w:val="left"/>
              <w:rPr>
                <w:b/>
                <w:szCs w:val="21"/>
              </w:rPr>
            </w:pPr>
          </w:p>
          <w:p w:rsidR="00652BA2" w:rsidRPr="003A3673" w:rsidRDefault="00652BA2" w:rsidP="006F0B9D">
            <w:pPr>
              <w:spacing w:line="240" w:lineRule="auto"/>
              <w:ind w:leftChars="15" w:left="31" w:firstLine="2"/>
              <w:jc w:val="left"/>
              <w:rPr>
                <w:b/>
                <w:szCs w:val="21"/>
              </w:rPr>
            </w:pPr>
            <w:r w:rsidRPr="003A3673">
              <w:rPr>
                <w:rFonts w:hint="eastAsia"/>
                <w:b/>
                <w:szCs w:val="21"/>
              </w:rPr>
              <w:t>证明文件</w:t>
            </w:r>
            <w:r w:rsidR="005D5C2F" w:rsidRPr="003A3673">
              <w:rPr>
                <w:rFonts w:hint="eastAsia"/>
                <w:b/>
                <w:szCs w:val="21"/>
              </w:rPr>
              <w:t>：</w:t>
            </w:r>
          </w:p>
          <w:p w:rsidR="00023908" w:rsidRPr="003A3673" w:rsidRDefault="002E24A0" w:rsidP="006F0B9D">
            <w:pPr>
              <w:widowControl w:val="0"/>
              <w:shd w:val="clear" w:color="auto" w:fill="auto"/>
              <w:tabs>
                <w:tab w:val="clear" w:pos="426"/>
              </w:tabs>
              <w:adjustRightInd/>
              <w:snapToGrid/>
              <w:spacing w:line="240" w:lineRule="auto"/>
              <w:ind w:leftChars="15" w:left="31" w:firstLine="2"/>
              <w:jc w:val="left"/>
              <w:rPr>
                <w:szCs w:val="21"/>
              </w:rPr>
            </w:pPr>
            <w:r w:rsidRPr="003A3673">
              <w:rPr>
                <w:rFonts w:hint="eastAsia"/>
                <w:szCs w:val="21"/>
              </w:rPr>
              <w:t>（1）</w:t>
            </w:r>
            <w:r w:rsidR="00023908" w:rsidRPr="003A3673">
              <w:rPr>
                <w:rFonts w:hint="eastAsia"/>
                <w:szCs w:val="21"/>
              </w:rPr>
              <w:t>须提供上述评审标准所要求的证明文件；</w:t>
            </w:r>
          </w:p>
          <w:p w:rsidR="00652BA2" w:rsidRPr="003A3673" w:rsidRDefault="002E24A0" w:rsidP="006F0B9D">
            <w:pPr>
              <w:widowControl w:val="0"/>
              <w:shd w:val="clear" w:color="auto" w:fill="auto"/>
              <w:tabs>
                <w:tab w:val="clear" w:pos="426"/>
              </w:tabs>
              <w:adjustRightInd/>
              <w:snapToGrid/>
              <w:spacing w:line="240" w:lineRule="auto"/>
              <w:ind w:leftChars="15" w:left="31" w:firstLine="2"/>
              <w:jc w:val="left"/>
              <w:rPr>
                <w:szCs w:val="21"/>
              </w:rPr>
            </w:pPr>
            <w:r w:rsidRPr="003A3673">
              <w:rPr>
                <w:rFonts w:hint="eastAsia"/>
                <w:szCs w:val="21"/>
              </w:rPr>
              <w:t>（2）</w:t>
            </w:r>
            <w:r w:rsidR="00652BA2" w:rsidRPr="003A3673">
              <w:rPr>
                <w:rFonts w:hint="eastAsia"/>
                <w:szCs w:val="21"/>
              </w:rPr>
              <w:t>须提供</w:t>
            </w:r>
            <w:r w:rsidR="00D20C2A" w:rsidRPr="003A3673">
              <w:rPr>
                <w:rFonts w:hint="eastAsia"/>
                <w:szCs w:val="21"/>
              </w:rPr>
              <w:t>上述</w:t>
            </w:r>
            <w:r w:rsidR="00652BA2" w:rsidRPr="003A3673">
              <w:rPr>
                <w:rFonts w:hint="eastAsia"/>
                <w:szCs w:val="21"/>
              </w:rPr>
              <w:t>人员近三个月</w:t>
            </w:r>
            <w:r w:rsidR="00D20C2A" w:rsidRPr="003A3673">
              <w:rPr>
                <w:rFonts w:hint="eastAsia"/>
                <w:szCs w:val="21"/>
              </w:rPr>
              <w:t>（具体指</w:t>
            </w:r>
            <w:r w:rsidR="00D20C2A" w:rsidRPr="003A3673">
              <w:rPr>
                <w:rFonts w:hint="eastAsia"/>
                <w:b/>
                <w:szCs w:val="21"/>
              </w:rPr>
              <w:t>2018年</w:t>
            </w:r>
            <w:r w:rsidR="00920638" w:rsidRPr="003A3673">
              <w:rPr>
                <w:rFonts w:hint="eastAsia"/>
                <w:b/>
                <w:szCs w:val="21"/>
              </w:rPr>
              <w:t>9-11</w:t>
            </w:r>
            <w:r w:rsidR="00D20C2A" w:rsidRPr="003A3673">
              <w:rPr>
                <w:rFonts w:hint="eastAsia"/>
                <w:b/>
                <w:szCs w:val="21"/>
              </w:rPr>
              <w:t>月或8-10月</w:t>
            </w:r>
            <w:r w:rsidR="00D20C2A" w:rsidRPr="003A3673">
              <w:rPr>
                <w:rFonts w:hint="eastAsia"/>
                <w:szCs w:val="21"/>
              </w:rPr>
              <w:t>）</w:t>
            </w:r>
            <w:r w:rsidR="00921B02" w:rsidRPr="003A3673">
              <w:rPr>
                <w:rFonts w:hint="eastAsia"/>
                <w:szCs w:val="21"/>
              </w:rPr>
              <w:t>社保证明</w:t>
            </w:r>
            <w:r w:rsidR="00D20C2A" w:rsidRPr="003A3673">
              <w:rPr>
                <w:rFonts w:hint="eastAsia"/>
                <w:szCs w:val="21"/>
              </w:rPr>
              <w:t>复印</w:t>
            </w:r>
            <w:r w:rsidR="00652BA2" w:rsidRPr="003A3673">
              <w:rPr>
                <w:rFonts w:hint="eastAsia"/>
                <w:szCs w:val="21"/>
              </w:rPr>
              <w:t>件</w:t>
            </w:r>
            <w:r w:rsidR="00D20C2A" w:rsidRPr="003A3673">
              <w:rPr>
                <w:rFonts w:hint="eastAsia"/>
                <w:szCs w:val="21"/>
              </w:rPr>
              <w:t>并加盖投标人公章</w:t>
            </w:r>
            <w:r w:rsidR="00921B02" w:rsidRPr="003A3673">
              <w:rPr>
                <w:rFonts w:hint="eastAsia"/>
                <w:szCs w:val="21"/>
              </w:rPr>
              <w:t>，原件中标备查</w:t>
            </w:r>
            <w:r w:rsidR="00023908" w:rsidRPr="003A3673">
              <w:rPr>
                <w:rFonts w:hint="eastAsia"/>
                <w:szCs w:val="21"/>
              </w:rPr>
              <w:t>；</w:t>
            </w:r>
          </w:p>
          <w:p w:rsidR="00652BA2" w:rsidRPr="003A3673" w:rsidRDefault="002E24A0" w:rsidP="006F0B9D">
            <w:pPr>
              <w:spacing w:line="240" w:lineRule="auto"/>
              <w:ind w:leftChars="15" w:left="31" w:firstLine="2"/>
              <w:jc w:val="left"/>
              <w:rPr>
                <w:szCs w:val="21"/>
              </w:rPr>
            </w:pPr>
            <w:r w:rsidRPr="003A3673">
              <w:rPr>
                <w:rFonts w:hint="eastAsia"/>
                <w:szCs w:val="21"/>
              </w:rPr>
              <w:t>（3）</w:t>
            </w:r>
            <w:r w:rsidR="00652BA2" w:rsidRPr="003A3673">
              <w:rPr>
                <w:rFonts w:hint="eastAsia"/>
                <w:szCs w:val="21"/>
              </w:rPr>
              <w:t>未提供或提供的内容不符合要求的，不得分</w:t>
            </w:r>
            <w:r w:rsidR="00E454BF" w:rsidRPr="003A3673">
              <w:rPr>
                <w:rFonts w:hint="eastAsia"/>
                <w:szCs w:val="21"/>
              </w:rPr>
              <w:t>。</w:t>
            </w:r>
          </w:p>
        </w:tc>
      </w:tr>
      <w:tr w:rsidR="00FC6BA2" w:rsidRPr="003A3673" w:rsidTr="00FC6BA2">
        <w:trPr>
          <w:trHeight w:val="20"/>
          <w:jc w:val="center"/>
        </w:trPr>
        <w:tc>
          <w:tcPr>
            <w:tcW w:w="314" w:type="pct"/>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1104" w:type="pct"/>
            <w:gridSpan w:val="3"/>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本地化服务</w:t>
            </w:r>
          </w:p>
        </w:tc>
        <w:tc>
          <w:tcPr>
            <w:tcW w:w="414" w:type="pct"/>
            <w:vAlign w:val="center"/>
          </w:tcPr>
          <w:p w:rsidR="007A56E4" w:rsidRPr="003A3673" w:rsidRDefault="00116289">
            <w:pPr>
              <w:widowControl w:val="0"/>
              <w:spacing w:line="240" w:lineRule="auto"/>
              <w:jc w:val="center"/>
              <w:rPr>
                <w:rFonts w:cs="Times New Roman"/>
                <w:kern w:val="2"/>
                <w:szCs w:val="21"/>
              </w:rPr>
            </w:pPr>
            <w:r w:rsidRPr="003A3673">
              <w:rPr>
                <w:rFonts w:cs="Times New Roman" w:hint="eastAsia"/>
                <w:kern w:val="2"/>
                <w:szCs w:val="21"/>
              </w:rPr>
              <w:t>3</w:t>
            </w:r>
          </w:p>
        </w:tc>
        <w:tc>
          <w:tcPr>
            <w:tcW w:w="3167" w:type="pct"/>
            <w:vAlign w:val="center"/>
          </w:tcPr>
          <w:p w:rsidR="007A56E4" w:rsidRPr="003A3673" w:rsidRDefault="003B2129">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b/>
                <w:kern w:val="2"/>
                <w:szCs w:val="21"/>
              </w:rPr>
              <w:t>评审标准：</w:t>
            </w:r>
            <w:r w:rsidR="007A56E4" w:rsidRPr="003A3673">
              <w:rPr>
                <w:rFonts w:cs="Times New Roman" w:hint="eastAsia"/>
                <w:kern w:val="2"/>
                <w:szCs w:val="21"/>
              </w:rPr>
              <w:t>供应商注册地为深圳或在深圳设有分支机构或售后服务网点的得</w:t>
            </w:r>
            <w:r w:rsidR="00116289" w:rsidRPr="003A3673">
              <w:rPr>
                <w:rFonts w:cs="Times New Roman" w:hint="eastAsia"/>
                <w:kern w:val="2"/>
                <w:szCs w:val="21"/>
              </w:rPr>
              <w:t>3</w:t>
            </w:r>
            <w:r w:rsidR="007A56E4" w:rsidRPr="003A3673">
              <w:rPr>
                <w:rFonts w:cs="Times New Roman" w:hint="eastAsia"/>
                <w:kern w:val="2"/>
                <w:szCs w:val="21"/>
              </w:rPr>
              <w:t>分；承诺在中标后在深圳市设立分支机构或售后服务网点的，得</w:t>
            </w:r>
            <w:r w:rsidR="00116289" w:rsidRPr="003A3673">
              <w:rPr>
                <w:rFonts w:cs="Times New Roman" w:hint="eastAsia"/>
                <w:kern w:val="2"/>
                <w:szCs w:val="21"/>
              </w:rPr>
              <w:t>1</w:t>
            </w:r>
            <w:r w:rsidR="007C4F96" w:rsidRPr="003A3673">
              <w:rPr>
                <w:rFonts w:cs="Times New Roman" w:hint="eastAsia"/>
                <w:kern w:val="2"/>
                <w:szCs w:val="21"/>
              </w:rPr>
              <w:t>.5</w:t>
            </w:r>
            <w:r w:rsidR="007A56E4" w:rsidRPr="003A3673">
              <w:rPr>
                <w:rFonts w:cs="Times New Roman" w:hint="eastAsia"/>
                <w:kern w:val="2"/>
                <w:szCs w:val="21"/>
              </w:rPr>
              <w:t>分，其他情况不得分。</w:t>
            </w:r>
          </w:p>
          <w:p w:rsidR="0083140F" w:rsidRPr="003A3673" w:rsidRDefault="0083140F">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rsidP="0021548D">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证明文件：</w:t>
            </w:r>
            <w:r w:rsidRPr="003A3673">
              <w:rPr>
                <w:rFonts w:cs="Times New Roman" w:hint="eastAsia"/>
                <w:kern w:val="2"/>
                <w:szCs w:val="21"/>
              </w:rPr>
              <w:t>提供证明文件复印件</w:t>
            </w:r>
            <w:r w:rsidR="0021548D" w:rsidRPr="003A3673">
              <w:rPr>
                <w:rFonts w:cs="Times New Roman" w:hint="eastAsia"/>
                <w:kern w:val="2"/>
                <w:szCs w:val="21"/>
              </w:rPr>
              <w:t>（原件中标备查）</w:t>
            </w:r>
            <w:r w:rsidRPr="003A3673">
              <w:rPr>
                <w:rFonts w:cs="Times New Roman" w:hint="eastAsia"/>
                <w:kern w:val="2"/>
                <w:szCs w:val="21"/>
              </w:rPr>
              <w:t>或者提供</w:t>
            </w:r>
            <w:r w:rsidR="0032151D" w:rsidRPr="003A3673">
              <w:rPr>
                <w:rFonts w:cs="Times New Roman" w:hint="eastAsia"/>
                <w:kern w:val="2"/>
                <w:szCs w:val="21"/>
              </w:rPr>
              <w:t>书面</w:t>
            </w:r>
            <w:r w:rsidRPr="003A3673">
              <w:rPr>
                <w:rFonts w:cs="Times New Roman" w:hint="eastAsia"/>
                <w:kern w:val="2"/>
                <w:szCs w:val="21"/>
              </w:rPr>
              <w:t>承诺（格式自拟）</w:t>
            </w:r>
            <w:r w:rsidR="003C3BEF" w:rsidRPr="003A3673">
              <w:rPr>
                <w:rFonts w:cs="Times New Roman" w:hint="eastAsia"/>
                <w:kern w:val="2"/>
                <w:szCs w:val="21"/>
              </w:rPr>
              <w:t>并加盖供应商公章</w:t>
            </w:r>
            <w:r w:rsidRPr="003A3673">
              <w:rPr>
                <w:rFonts w:cs="Times New Roman" w:hint="eastAsia"/>
                <w:kern w:val="2"/>
                <w:szCs w:val="21"/>
              </w:rPr>
              <w:t>。</w:t>
            </w:r>
          </w:p>
        </w:tc>
      </w:tr>
      <w:tr w:rsidR="00FC6BA2" w:rsidRPr="003A3673" w:rsidTr="00FC6BA2">
        <w:trPr>
          <w:trHeight w:val="20"/>
          <w:jc w:val="center"/>
        </w:trPr>
        <w:tc>
          <w:tcPr>
            <w:tcW w:w="314" w:type="pct"/>
            <w:vAlign w:val="center"/>
          </w:tcPr>
          <w:p w:rsidR="007A56E4" w:rsidRPr="003A3673" w:rsidRDefault="007A56E4" w:rsidP="009612B5">
            <w:pPr>
              <w:pStyle w:val="aff6"/>
              <w:numPr>
                <w:ilvl w:val="0"/>
                <w:numId w:val="32"/>
              </w:numPr>
              <w:spacing w:line="240" w:lineRule="auto"/>
              <w:ind w:firstLineChars="0"/>
              <w:jc w:val="center"/>
              <w:rPr>
                <w:rFonts w:ascii="宋体" w:hAnsi="宋体"/>
                <w:szCs w:val="21"/>
              </w:rPr>
            </w:pPr>
          </w:p>
        </w:tc>
        <w:tc>
          <w:tcPr>
            <w:tcW w:w="1104" w:type="pct"/>
            <w:gridSpan w:val="3"/>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报价合理性</w:t>
            </w:r>
          </w:p>
        </w:tc>
        <w:tc>
          <w:tcPr>
            <w:tcW w:w="414" w:type="pct"/>
            <w:vAlign w:val="center"/>
          </w:tcPr>
          <w:p w:rsidR="007A56E4" w:rsidRPr="003A3673" w:rsidRDefault="00116289">
            <w:pPr>
              <w:widowControl w:val="0"/>
              <w:spacing w:line="240" w:lineRule="auto"/>
              <w:jc w:val="center"/>
              <w:rPr>
                <w:rFonts w:cs="Times New Roman"/>
                <w:kern w:val="2"/>
                <w:szCs w:val="21"/>
              </w:rPr>
            </w:pPr>
            <w:r w:rsidRPr="003A3673">
              <w:rPr>
                <w:rFonts w:cs="Times New Roman" w:hint="eastAsia"/>
                <w:kern w:val="2"/>
                <w:szCs w:val="21"/>
              </w:rPr>
              <w:t>5</w:t>
            </w:r>
          </w:p>
        </w:tc>
        <w:tc>
          <w:tcPr>
            <w:tcW w:w="3167" w:type="pct"/>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依据招标文件关于投标分项报价的要求，结合本项目完成（服务）期限要求、人员要求及市场价格，考察投标人分项报价的科学性、合法性及合理性进行横向比较得分：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评价为合理的，得</w:t>
            </w:r>
            <w:r w:rsidR="00116289" w:rsidRPr="003A3673">
              <w:rPr>
                <w:rFonts w:cs="Times New Roman" w:hint="eastAsia"/>
                <w:kern w:val="2"/>
                <w:szCs w:val="21"/>
              </w:rPr>
              <w:t>5</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评价为较为合理的，得</w:t>
            </w:r>
            <w:r w:rsidR="00116289" w:rsidRPr="003A3673">
              <w:rPr>
                <w:rFonts w:cs="Times New Roman" w:hint="eastAsia"/>
                <w:kern w:val="2"/>
                <w:szCs w:val="21"/>
              </w:rPr>
              <w:t>3</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评价为基本合理的，得</w:t>
            </w:r>
            <w:r w:rsidR="00116289" w:rsidRPr="003A3673">
              <w:rPr>
                <w:rFonts w:cs="Times New Roman" w:hint="eastAsia"/>
                <w:kern w:val="2"/>
                <w:szCs w:val="21"/>
              </w:rPr>
              <w:t>1.5</w:t>
            </w:r>
            <w:r w:rsidRPr="003A3673">
              <w:rPr>
                <w:rFonts w:cs="Times New Roman" w:hint="eastAsia"/>
                <w:kern w:val="2"/>
                <w:szCs w:val="21"/>
              </w:rPr>
              <w:t>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评价为不合理的，得0分；</w:t>
            </w:r>
          </w:p>
          <w:p w:rsidR="007A56E4" w:rsidRPr="003A3673" w:rsidRDefault="007A56E4">
            <w:pPr>
              <w:widowControl w:val="0"/>
              <w:spacing w:line="240" w:lineRule="auto"/>
              <w:jc w:val="left"/>
              <w:rPr>
                <w:rFonts w:cs="Times New Roman"/>
                <w:kern w:val="2"/>
                <w:szCs w:val="21"/>
              </w:rPr>
            </w:pPr>
            <w:r w:rsidRPr="003A3673">
              <w:rPr>
                <w:rFonts w:cs="Times New Roman" w:hint="eastAsia"/>
                <w:kern w:val="2"/>
                <w:szCs w:val="21"/>
              </w:rPr>
              <w:t>备注：评价为不合理的，评委会须写明判断理由。</w:t>
            </w:r>
          </w:p>
        </w:tc>
      </w:tr>
      <w:tr w:rsidR="007A56E4" w:rsidRPr="003A3673" w:rsidTr="00FC6BA2">
        <w:trPr>
          <w:trHeight w:val="506"/>
          <w:jc w:val="center"/>
        </w:trPr>
        <w:tc>
          <w:tcPr>
            <w:tcW w:w="1419" w:type="pct"/>
            <w:gridSpan w:val="4"/>
            <w:vAlign w:val="center"/>
          </w:tcPr>
          <w:p w:rsidR="007A56E4" w:rsidRPr="003A3673" w:rsidRDefault="007A56E4">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三、商务部分</w:t>
            </w:r>
          </w:p>
        </w:tc>
        <w:tc>
          <w:tcPr>
            <w:tcW w:w="3581" w:type="pct"/>
            <w:gridSpan w:val="2"/>
            <w:vAlign w:val="center"/>
          </w:tcPr>
          <w:p w:rsidR="007A56E4" w:rsidRPr="003A3673" w:rsidRDefault="003C3185" w:rsidP="00375446">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2</w:t>
            </w:r>
            <w:r w:rsidR="00422F49" w:rsidRPr="003A3673">
              <w:rPr>
                <w:rFonts w:cs="Times New Roman" w:hint="eastAsia"/>
                <w:b/>
                <w:kern w:val="2"/>
                <w:szCs w:val="21"/>
              </w:rPr>
              <w:t>3</w:t>
            </w:r>
          </w:p>
        </w:tc>
      </w:tr>
      <w:tr w:rsidR="00FC6BA2" w:rsidRPr="003A3673" w:rsidTr="00FC6BA2">
        <w:trPr>
          <w:trHeight w:val="506"/>
          <w:jc w:val="center"/>
        </w:trPr>
        <w:tc>
          <w:tcPr>
            <w:tcW w:w="314"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序号</w:t>
            </w:r>
          </w:p>
        </w:tc>
        <w:tc>
          <w:tcPr>
            <w:tcW w:w="1104" w:type="pct"/>
            <w:gridSpan w:val="3"/>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评分因素</w:t>
            </w:r>
          </w:p>
        </w:tc>
        <w:tc>
          <w:tcPr>
            <w:tcW w:w="414"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具体</w:t>
            </w:r>
          </w:p>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分值</w:t>
            </w:r>
          </w:p>
        </w:tc>
        <w:tc>
          <w:tcPr>
            <w:tcW w:w="3167"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评分准则</w:t>
            </w:r>
          </w:p>
        </w:tc>
      </w:tr>
      <w:tr w:rsidR="00FC6BA2" w:rsidRPr="003A3673" w:rsidTr="00FC6BA2">
        <w:trPr>
          <w:trHeight w:val="20"/>
          <w:jc w:val="center"/>
        </w:trPr>
        <w:tc>
          <w:tcPr>
            <w:tcW w:w="314" w:type="pct"/>
            <w:vAlign w:val="center"/>
          </w:tcPr>
          <w:p w:rsidR="007A56E4" w:rsidRPr="003A3673" w:rsidRDefault="007A56E4" w:rsidP="009612B5">
            <w:pPr>
              <w:pStyle w:val="aff6"/>
              <w:numPr>
                <w:ilvl w:val="0"/>
                <w:numId w:val="33"/>
              </w:numPr>
              <w:spacing w:line="240" w:lineRule="auto"/>
              <w:ind w:firstLineChars="0"/>
              <w:jc w:val="center"/>
              <w:rPr>
                <w:rFonts w:ascii="宋体" w:hAnsi="宋体"/>
                <w:szCs w:val="21"/>
              </w:rPr>
            </w:pPr>
          </w:p>
        </w:tc>
        <w:tc>
          <w:tcPr>
            <w:tcW w:w="1104" w:type="pct"/>
            <w:gridSpan w:val="3"/>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r w:rsidRPr="003A3673">
              <w:rPr>
                <w:rFonts w:cs="Times New Roman" w:hint="eastAsia"/>
                <w:kern w:val="2"/>
                <w:szCs w:val="21"/>
              </w:rPr>
              <w:t>有效业绩</w:t>
            </w:r>
          </w:p>
        </w:tc>
        <w:tc>
          <w:tcPr>
            <w:tcW w:w="414" w:type="pct"/>
            <w:vAlign w:val="center"/>
          </w:tcPr>
          <w:p w:rsidR="007A56E4" w:rsidRPr="003A3673" w:rsidRDefault="00116289">
            <w:pPr>
              <w:widowControl w:val="0"/>
              <w:spacing w:line="240" w:lineRule="auto"/>
              <w:jc w:val="center"/>
              <w:rPr>
                <w:rFonts w:cs="Times New Roman"/>
                <w:kern w:val="2"/>
                <w:szCs w:val="21"/>
              </w:rPr>
            </w:pPr>
            <w:r w:rsidRPr="003A3673">
              <w:rPr>
                <w:rFonts w:cs="Times New Roman" w:hint="eastAsia"/>
                <w:kern w:val="2"/>
                <w:szCs w:val="21"/>
              </w:rPr>
              <w:t>10</w:t>
            </w:r>
          </w:p>
        </w:tc>
        <w:tc>
          <w:tcPr>
            <w:tcW w:w="3167" w:type="pct"/>
            <w:vAlign w:val="center"/>
          </w:tcPr>
          <w:p w:rsidR="007A56E4" w:rsidRPr="003A3673" w:rsidRDefault="007A56E4" w:rsidP="007A09B0">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评审标准：</w:t>
            </w:r>
          </w:p>
          <w:p w:rsidR="007A56E4" w:rsidRPr="003A3673" w:rsidRDefault="007A56E4" w:rsidP="003C3185">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每有一项有效业绩，得</w:t>
            </w:r>
            <w:r w:rsidRPr="003A3673">
              <w:rPr>
                <w:rFonts w:hint="eastAsia"/>
                <w:szCs w:val="21"/>
                <w:u w:val="single"/>
              </w:rPr>
              <w:t xml:space="preserve"> </w:t>
            </w:r>
            <w:r w:rsidR="003C3185" w:rsidRPr="003A3673">
              <w:rPr>
                <w:rFonts w:hint="eastAsia"/>
                <w:szCs w:val="21"/>
                <w:u w:val="single"/>
              </w:rPr>
              <w:t>2</w:t>
            </w:r>
            <w:r w:rsidRPr="003A3673">
              <w:rPr>
                <w:rFonts w:hint="eastAsia"/>
                <w:szCs w:val="21"/>
                <w:u w:val="single"/>
              </w:rPr>
              <w:t xml:space="preserve"> </w:t>
            </w:r>
            <w:r w:rsidRPr="003A3673">
              <w:rPr>
                <w:rFonts w:cs="Times New Roman" w:hint="eastAsia"/>
                <w:kern w:val="2"/>
                <w:szCs w:val="21"/>
              </w:rPr>
              <w:t>分；以此类推。不提供或者不能有效证明的，得0分；最高得</w:t>
            </w:r>
            <w:r w:rsidR="000163DF" w:rsidRPr="003A3673">
              <w:rPr>
                <w:rFonts w:cs="Times New Roman" w:hint="eastAsia"/>
                <w:kern w:val="2"/>
                <w:szCs w:val="21"/>
                <w:u w:val="single"/>
              </w:rPr>
              <w:t xml:space="preserve"> </w:t>
            </w:r>
            <w:r w:rsidR="00116289" w:rsidRPr="003A3673">
              <w:rPr>
                <w:rFonts w:cs="Times New Roman" w:hint="eastAsia"/>
                <w:kern w:val="2"/>
                <w:szCs w:val="21"/>
                <w:u w:val="single"/>
              </w:rPr>
              <w:t xml:space="preserve">10 </w:t>
            </w:r>
            <w:r w:rsidRPr="003A3673">
              <w:rPr>
                <w:rFonts w:cs="Times New Roman" w:hint="eastAsia"/>
                <w:kern w:val="2"/>
                <w:szCs w:val="21"/>
              </w:rPr>
              <w:t>分。</w:t>
            </w:r>
          </w:p>
          <w:p w:rsidR="00B66B50" w:rsidRPr="003A3673" w:rsidRDefault="00B66B50">
            <w:pPr>
              <w:widowControl w:val="0"/>
              <w:shd w:val="clear" w:color="auto" w:fill="auto"/>
              <w:tabs>
                <w:tab w:val="clear" w:pos="426"/>
              </w:tabs>
              <w:adjustRightInd/>
              <w:snapToGrid/>
              <w:spacing w:line="240" w:lineRule="auto"/>
              <w:jc w:val="left"/>
              <w:rPr>
                <w:rFonts w:cs="Times New Roman"/>
                <w:b/>
                <w:kern w:val="2"/>
                <w:szCs w:val="21"/>
              </w:rPr>
            </w:pP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b/>
                <w:kern w:val="2"/>
                <w:szCs w:val="21"/>
              </w:rPr>
              <w:t>有效业绩定义：</w:t>
            </w:r>
            <w:r w:rsidRPr="003A3673">
              <w:rPr>
                <w:rFonts w:cs="Times New Roman" w:hint="eastAsia"/>
                <w:kern w:val="2"/>
                <w:szCs w:val="21"/>
              </w:rPr>
              <w:t>（同时满足以下全部要求同类业绩才属于有效业绩）</w:t>
            </w:r>
          </w:p>
          <w:p w:rsidR="007A56E4" w:rsidRPr="003A3673" w:rsidRDefault="007A56E4" w:rsidP="009612B5">
            <w:pPr>
              <w:widowControl w:val="0"/>
              <w:numPr>
                <w:ilvl w:val="0"/>
                <w:numId w:val="24"/>
              </w:numPr>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业绩内容为：</w:t>
            </w:r>
            <w:r w:rsidR="00D34078" w:rsidRPr="003A3673">
              <w:rPr>
                <w:rFonts w:cs="Times New Roman" w:hint="eastAsia"/>
                <w:kern w:val="2"/>
                <w:szCs w:val="21"/>
              </w:rPr>
              <w:t>涉及无线传输类、视频监控类项目</w:t>
            </w:r>
            <w:r w:rsidRPr="003A3673">
              <w:rPr>
                <w:rFonts w:cs="Times New Roman" w:hint="eastAsia"/>
                <w:kern w:val="2"/>
                <w:szCs w:val="21"/>
              </w:rPr>
              <w:t>；</w:t>
            </w:r>
          </w:p>
          <w:p w:rsidR="007A56E4" w:rsidRPr="003A3673" w:rsidRDefault="007A56E4" w:rsidP="009612B5">
            <w:pPr>
              <w:widowControl w:val="0"/>
              <w:numPr>
                <w:ilvl w:val="0"/>
                <w:numId w:val="24"/>
              </w:numPr>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业绩金额为：单项合同金额在</w:t>
            </w:r>
            <w:r w:rsidR="00E4354C" w:rsidRPr="003A3673">
              <w:rPr>
                <w:rFonts w:cs="Times New Roman" w:hint="eastAsia"/>
                <w:kern w:val="2"/>
                <w:szCs w:val="21"/>
              </w:rPr>
              <w:t>180</w:t>
            </w:r>
            <w:r w:rsidRPr="003A3673">
              <w:rPr>
                <w:rFonts w:cs="Times New Roman" w:hint="eastAsia"/>
                <w:kern w:val="2"/>
                <w:szCs w:val="21"/>
              </w:rPr>
              <w:t>万</w:t>
            </w:r>
            <w:r w:rsidR="004E0950" w:rsidRPr="003A3673">
              <w:rPr>
                <w:rFonts w:cs="Times New Roman" w:hint="eastAsia"/>
                <w:kern w:val="2"/>
                <w:szCs w:val="21"/>
              </w:rPr>
              <w:t>元</w:t>
            </w:r>
            <w:r w:rsidRPr="003A3673">
              <w:rPr>
                <w:rFonts w:cs="Times New Roman" w:hint="eastAsia"/>
                <w:kern w:val="2"/>
                <w:szCs w:val="21"/>
              </w:rPr>
              <w:t>及以上；</w:t>
            </w:r>
          </w:p>
          <w:p w:rsidR="007A56E4" w:rsidRPr="003A3673" w:rsidRDefault="007A56E4" w:rsidP="009612B5">
            <w:pPr>
              <w:widowControl w:val="0"/>
              <w:numPr>
                <w:ilvl w:val="0"/>
                <w:numId w:val="24"/>
              </w:numPr>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合同签订时间为201</w:t>
            </w:r>
            <w:r w:rsidRPr="003A3673">
              <w:rPr>
                <w:rFonts w:cs="Times New Roman"/>
                <w:kern w:val="2"/>
                <w:szCs w:val="21"/>
              </w:rPr>
              <w:t>5</w:t>
            </w:r>
            <w:r w:rsidRPr="003A3673">
              <w:rPr>
                <w:rFonts w:cs="Times New Roman" w:hint="eastAsia"/>
                <w:kern w:val="2"/>
                <w:szCs w:val="21"/>
              </w:rPr>
              <w:t>年1月1日至投标截止时间前。</w:t>
            </w:r>
          </w:p>
          <w:p w:rsidR="007A09B0" w:rsidRPr="003A3673" w:rsidRDefault="007A09B0" w:rsidP="007A09B0">
            <w:pPr>
              <w:widowControl w:val="0"/>
              <w:shd w:val="clear" w:color="auto" w:fill="auto"/>
              <w:tabs>
                <w:tab w:val="clear" w:pos="426"/>
              </w:tabs>
              <w:adjustRightInd/>
              <w:snapToGrid/>
              <w:spacing w:line="240" w:lineRule="auto"/>
              <w:jc w:val="left"/>
              <w:rPr>
                <w:rFonts w:cs="Times New Roman"/>
                <w:b/>
                <w:kern w:val="2"/>
                <w:szCs w:val="21"/>
              </w:rPr>
            </w:pPr>
          </w:p>
          <w:p w:rsidR="007A56E4" w:rsidRPr="003A3673" w:rsidRDefault="007A56E4" w:rsidP="007A09B0">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证明文件：</w:t>
            </w:r>
          </w:p>
          <w:p w:rsidR="007A56E4" w:rsidRPr="003A3673" w:rsidRDefault="006A0F85" w:rsidP="004427C2">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供应商必须提供项目</w:t>
            </w:r>
            <w:r w:rsidR="004427C2" w:rsidRPr="003A3673">
              <w:rPr>
                <w:rFonts w:cs="Times New Roman" w:hint="eastAsia"/>
                <w:kern w:val="2"/>
                <w:szCs w:val="21"/>
              </w:rPr>
              <w:t>中标通知书</w:t>
            </w:r>
            <w:r w:rsidR="0011192D" w:rsidRPr="003A3673">
              <w:rPr>
                <w:rFonts w:cs="Times New Roman" w:hint="eastAsia"/>
                <w:kern w:val="2"/>
                <w:szCs w:val="21"/>
              </w:rPr>
              <w:t>复印件</w:t>
            </w:r>
            <w:r w:rsidR="004427C2" w:rsidRPr="003A3673">
              <w:rPr>
                <w:rFonts w:cs="Times New Roman" w:hint="eastAsia"/>
                <w:kern w:val="2"/>
                <w:szCs w:val="21"/>
              </w:rPr>
              <w:t>以及</w:t>
            </w:r>
            <w:r w:rsidRPr="003A3673">
              <w:rPr>
                <w:rFonts w:cs="Times New Roman" w:hint="eastAsia"/>
                <w:kern w:val="2"/>
                <w:szCs w:val="21"/>
              </w:rPr>
              <w:t>合同</w:t>
            </w:r>
            <w:r w:rsidR="007A56E4" w:rsidRPr="003A3673">
              <w:rPr>
                <w:rFonts w:cs="Times New Roman" w:hint="eastAsia"/>
                <w:kern w:val="2"/>
                <w:szCs w:val="21"/>
              </w:rPr>
              <w:t>复印件并加盖供应商公章，原件中标备查。</w:t>
            </w:r>
          </w:p>
        </w:tc>
      </w:tr>
      <w:tr w:rsidR="00FC6BA2" w:rsidRPr="003A3673" w:rsidTr="00FC6BA2">
        <w:trPr>
          <w:trHeight w:val="3109"/>
          <w:jc w:val="center"/>
        </w:trPr>
        <w:tc>
          <w:tcPr>
            <w:tcW w:w="314" w:type="pct"/>
            <w:vAlign w:val="center"/>
          </w:tcPr>
          <w:p w:rsidR="002E73E5" w:rsidRPr="003A3673" w:rsidRDefault="002E73E5" w:rsidP="009612B5">
            <w:pPr>
              <w:pStyle w:val="aff6"/>
              <w:numPr>
                <w:ilvl w:val="0"/>
                <w:numId w:val="33"/>
              </w:numPr>
              <w:spacing w:line="240" w:lineRule="auto"/>
              <w:ind w:firstLineChars="0"/>
              <w:jc w:val="center"/>
              <w:rPr>
                <w:rFonts w:ascii="宋体" w:hAnsi="宋体"/>
                <w:szCs w:val="21"/>
              </w:rPr>
            </w:pPr>
          </w:p>
        </w:tc>
        <w:tc>
          <w:tcPr>
            <w:tcW w:w="1104" w:type="pct"/>
            <w:gridSpan w:val="3"/>
            <w:vAlign w:val="center"/>
          </w:tcPr>
          <w:p w:rsidR="002E73E5" w:rsidRPr="003A3673" w:rsidRDefault="002E73E5">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kern w:val="2"/>
                <w:szCs w:val="21"/>
              </w:rPr>
              <w:t>诚信评审</w:t>
            </w:r>
          </w:p>
        </w:tc>
        <w:tc>
          <w:tcPr>
            <w:tcW w:w="414" w:type="pct"/>
            <w:vAlign w:val="center"/>
          </w:tcPr>
          <w:p w:rsidR="002E73E5" w:rsidRPr="003A3673" w:rsidRDefault="002E73E5">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kern w:val="2"/>
                <w:szCs w:val="21"/>
              </w:rPr>
              <w:t>5</w:t>
            </w:r>
          </w:p>
        </w:tc>
        <w:tc>
          <w:tcPr>
            <w:tcW w:w="3167" w:type="pct"/>
            <w:vAlign w:val="center"/>
          </w:tcPr>
          <w:p w:rsidR="002E73E5" w:rsidRPr="003A3673" w:rsidRDefault="002E73E5" w:rsidP="007A09B0">
            <w:pPr>
              <w:widowControl w:val="0"/>
              <w:pBdr>
                <w:top w:val="none" w:sz="0" w:space="1" w:color="auto"/>
                <w:left w:val="none" w:sz="0" w:space="4" w:color="auto"/>
                <w:bottom w:val="none" w:sz="0" w:space="1" w:color="auto"/>
                <w:right w:val="none" w:sz="0" w:space="4" w:color="auto"/>
              </w:pBdr>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评审标准</w:t>
            </w:r>
          </w:p>
          <w:p w:rsidR="00EC5C24" w:rsidRPr="003A3673" w:rsidRDefault="002E73E5" w:rsidP="00E13DFA">
            <w:pPr>
              <w:widowControl w:val="0"/>
              <w:shd w:val="clear" w:color="auto" w:fill="auto"/>
              <w:tabs>
                <w:tab w:val="clear" w:pos="426"/>
                <w:tab w:val="left" w:pos="451"/>
              </w:tabs>
              <w:adjustRightInd/>
              <w:snapToGrid/>
              <w:spacing w:line="240" w:lineRule="auto"/>
              <w:rPr>
                <w:rFonts w:cs="Times New Roman"/>
                <w:kern w:val="2"/>
                <w:szCs w:val="21"/>
              </w:rPr>
            </w:pPr>
            <w:r w:rsidRPr="003A3673">
              <w:rPr>
                <w:rFonts w:cs="Times New Roman" w:hint="eastAsia"/>
                <w:kern w:val="2"/>
                <w:szCs w:val="21"/>
              </w:rPr>
              <w:t>依据深财购</w:t>
            </w:r>
            <w:r w:rsidR="007D664E" w:rsidRPr="003A3673">
              <w:rPr>
                <w:rFonts w:cs="Times New Roman" w:hint="eastAsia"/>
                <w:kern w:val="2"/>
                <w:szCs w:val="21"/>
              </w:rPr>
              <w:t>〔</w:t>
            </w:r>
            <w:r w:rsidR="007D664E" w:rsidRPr="003A3673">
              <w:rPr>
                <w:rFonts w:cs="Times New Roman"/>
                <w:kern w:val="2"/>
                <w:szCs w:val="21"/>
              </w:rPr>
              <w:t>2013〕</w:t>
            </w:r>
            <w:r w:rsidRPr="003A3673">
              <w:rPr>
                <w:rFonts w:cs="Times New Roman" w:hint="eastAsia"/>
                <w:kern w:val="2"/>
                <w:szCs w:val="21"/>
              </w:rPr>
              <w:t>27号文的有关规定，本项目将对供应商诚信进行评审：</w:t>
            </w:r>
          </w:p>
          <w:p w:rsidR="00EC5C24" w:rsidRPr="003A3673" w:rsidRDefault="00EC5C24" w:rsidP="00E13DFA">
            <w:pPr>
              <w:widowControl w:val="0"/>
              <w:shd w:val="clear" w:color="auto" w:fill="auto"/>
              <w:tabs>
                <w:tab w:val="clear" w:pos="426"/>
                <w:tab w:val="left" w:pos="451"/>
              </w:tabs>
              <w:adjustRightInd/>
              <w:snapToGrid/>
              <w:spacing w:line="240" w:lineRule="auto"/>
              <w:rPr>
                <w:rFonts w:cs="Times New Roman"/>
                <w:kern w:val="2"/>
                <w:szCs w:val="21"/>
              </w:rPr>
            </w:pPr>
            <w:r w:rsidRPr="003A3673">
              <w:rPr>
                <w:rFonts w:cs="Times New Roman" w:hint="eastAsia"/>
                <w:kern w:val="2"/>
                <w:szCs w:val="21"/>
              </w:rPr>
              <w:t>（1）</w:t>
            </w:r>
            <w:r w:rsidR="002E73E5" w:rsidRPr="003A3673">
              <w:rPr>
                <w:rFonts w:cs="Times New Roman" w:hint="eastAsia"/>
                <w:kern w:val="2"/>
                <w:szCs w:val="21"/>
              </w:rPr>
              <w:t>供应商不存在不诚信情况且按照招标文件格式要求提供承诺函的，诚信得分5分。</w:t>
            </w:r>
          </w:p>
          <w:p w:rsidR="00EC5C24" w:rsidRPr="003A3673" w:rsidRDefault="00EC5C24" w:rsidP="00E13DFA">
            <w:pPr>
              <w:widowControl w:val="0"/>
              <w:shd w:val="clear" w:color="auto" w:fill="auto"/>
              <w:tabs>
                <w:tab w:val="clear" w:pos="426"/>
                <w:tab w:val="left" w:pos="451"/>
              </w:tabs>
              <w:adjustRightInd/>
              <w:snapToGrid/>
              <w:spacing w:line="240" w:lineRule="auto"/>
              <w:rPr>
                <w:rFonts w:cs="Times New Roman"/>
                <w:kern w:val="2"/>
                <w:szCs w:val="21"/>
              </w:rPr>
            </w:pPr>
            <w:r w:rsidRPr="003A3673">
              <w:rPr>
                <w:rFonts w:cs="Times New Roman" w:hint="eastAsia"/>
                <w:kern w:val="2"/>
                <w:szCs w:val="21"/>
              </w:rPr>
              <w:t>（2）</w:t>
            </w:r>
            <w:r w:rsidR="002E73E5" w:rsidRPr="003A3673">
              <w:rPr>
                <w:rFonts w:cs="Times New Roman" w:hint="eastAsia"/>
                <w:kern w:val="2"/>
                <w:szCs w:val="21"/>
              </w:rPr>
              <w:t>供应商存在不诚信情况或未提供证明文件或未提供有效证明文件的，得0分。</w:t>
            </w:r>
          </w:p>
          <w:p w:rsidR="002E73E5" w:rsidRPr="003A3673" w:rsidRDefault="00EC5C24" w:rsidP="00E13DFA">
            <w:pPr>
              <w:widowControl w:val="0"/>
              <w:shd w:val="clear" w:color="auto" w:fill="auto"/>
              <w:tabs>
                <w:tab w:val="clear" w:pos="426"/>
                <w:tab w:val="left" w:pos="451"/>
              </w:tabs>
              <w:adjustRightInd/>
              <w:snapToGrid/>
              <w:spacing w:line="240" w:lineRule="auto"/>
              <w:rPr>
                <w:rFonts w:cs="Times New Roman"/>
                <w:kern w:val="2"/>
                <w:szCs w:val="21"/>
              </w:rPr>
            </w:pPr>
            <w:r w:rsidRPr="003A3673">
              <w:rPr>
                <w:rFonts w:cs="Times New Roman" w:hint="eastAsia"/>
                <w:kern w:val="2"/>
                <w:szCs w:val="21"/>
              </w:rPr>
              <w:t>（3）</w:t>
            </w:r>
            <w:r w:rsidR="002E73E5" w:rsidRPr="003A3673">
              <w:rPr>
                <w:rFonts w:cs="Times New Roman" w:hint="eastAsia"/>
                <w:kern w:val="2"/>
                <w:szCs w:val="21"/>
              </w:rPr>
              <w:t>承诺函格式必须参照招标文件格式要求不得作出任何调整或修订，否则视为无效证明文件。</w:t>
            </w:r>
          </w:p>
          <w:p w:rsidR="007A09B0" w:rsidRPr="003A3673" w:rsidRDefault="007A09B0" w:rsidP="007A09B0">
            <w:pPr>
              <w:widowControl w:val="0"/>
              <w:pBdr>
                <w:top w:val="none" w:sz="0" w:space="1" w:color="auto"/>
                <w:left w:val="none" w:sz="0" w:space="4" w:color="auto"/>
                <w:bottom w:val="none" w:sz="0" w:space="1" w:color="auto"/>
                <w:right w:val="none" w:sz="0" w:space="4" w:color="auto"/>
              </w:pBdr>
              <w:shd w:val="clear" w:color="auto" w:fill="auto"/>
              <w:tabs>
                <w:tab w:val="clear" w:pos="426"/>
                <w:tab w:val="center" w:pos="275"/>
                <w:tab w:val="right" w:pos="8306"/>
              </w:tabs>
              <w:adjustRightInd/>
              <w:snapToGrid/>
              <w:spacing w:line="240" w:lineRule="auto"/>
              <w:rPr>
                <w:rFonts w:cs="Times New Roman"/>
                <w:b/>
                <w:kern w:val="2"/>
                <w:szCs w:val="21"/>
              </w:rPr>
            </w:pPr>
          </w:p>
          <w:p w:rsidR="002E73E5" w:rsidRPr="003A3673" w:rsidRDefault="002E73E5" w:rsidP="007A09B0">
            <w:pPr>
              <w:widowControl w:val="0"/>
              <w:pBdr>
                <w:top w:val="none" w:sz="0" w:space="1" w:color="auto"/>
                <w:left w:val="none" w:sz="0" w:space="4" w:color="auto"/>
                <w:bottom w:val="none" w:sz="0" w:space="1" w:color="auto"/>
                <w:right w:val="none" w:sz="0" w:space="4" w:color="auto"/>
              </w:pBdr>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证明文件：</w:t>
            </w:r>
          </w:p>
          <w:p w:rsidR="002E73E5" w:rsidRPr="003A3673" w:rsidRDefault="002E73E5">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kern w:val="2"/>
                <w:szCs w:val="21"/>
              </w:rPr>
              <w:t>须提供《诚信良好的承诺函》并加盖供应商公章。</w:t>
            </w:r>
          </w:p>
        </w:tc>
      </w:tr>
      <w:tr w:rsidR="00FC6BA2" w:rsidRPr="003A3673" w:rsidTr="00FC6BA2">
        <w:trPr>
          <w:trHeight w:val="20"/>
          <w:jc w:val="center"/>
        </w:trPr>
        <w:tc>
          <w:tcPr>
            <w:tcW w:w="314" w:type="pct"/>
            <w:vAlign w:val="center"/>
          </w:tcPr>
          <w:p w:rsidR="007A56E4" w:rsidRPr="003A3673" w:rsidRDefault="007A56E4" w:rsidP="009612B5">
            <w:pPr>
              <w:pStyle w:val="aff6"/>
              <w:numPr>
                <w:ilvl w:val="0"/>
                <w:numId w:val="33"/>
              </w:numPr>
              <w:spacing w:line="240" w:lineRule="auto"/>
              <w:ind w:firstLineChars="0"/>
              <w:jc w:val="center"/>
              <w:rPr>
                <w:rFonts w:ascii="宋体" w:hAnsi="宋体"/>
                <w:szCs w:val="21"/>
              </w:rPr>
            </w:pPr>
          </w:p>
        </w:tc>
        <w:tc>
          <w:tcPr>
            <w:tcW w:w="1104" w:type="pct"/>
            <w:gridSpan w:val="3"/>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kern w:val="2"/>
                <w:szCs w:val="21"/>
              </w:rPr>
              <w:t>资质、资格证书、奖励</w:t>
            </w:r>
          </w:p>
        </w:tc>
        <w:tc>
          <w:tcPr>
            <w:tcW w:w="414" w:type="pct"/>
            <w:vAlign w:val="center"/>
          </w:tcPr>
          <w:p w:rsidR="007A56E4" w:rsidRPr="003A3673" w:rsidRDefault="00986710" w:rsidP="000759E5">
            <w:pPr>
              <w:widowControl w:val="0"/>
              <w:spacing w:line="240" w:lineRule="auto"/>
              <w:jc w:val="center"/>
              <w:rPr>
                <w:rFonts w:cs="Times New Roman"/>
                <w:b/>
                <w:kern w:val="2"/>
                <w:szCs w:val="21"/>
              </w:rPr>
            </w:pPr>
            <w:r w:rsidRPr="003A3673">
              <w:rPr>
                <w:rFonts w:cs="Times New Roman" w:hint="eastAsia"/>
                <w:kern w:val="2"/>
                <w:szCs w:val="21"/>
              </w:rPr>
              <w:t>5</w:t>
            </w:r>
          </w:p>
        </w:tc>
        <w:tc>
          <w:tcPr>
            <w:tcW w:w="3167" w:type="pct"/>
            <w:vAlign w:val="center"/>
          </w:tcPr>
          <w:p w:rsidR="007A56E4" w:rsidRPr="003A3673" w:rsidRDefault="007A56E4" w:rsidP="007142A5">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评审标准</w:t>
            </w:r>
            <w:r w:rsidR="007142A5" w:rsidRPr="003A3673">
              <w:rPr>
                <w:rFonts w:cs="Times New Roman" w:hint="eastAsia"/>
                <w:b/>
                <w:kern w:val="2"/>
                <w:szCs w:val="21"/>
              </w:rPr>
              <w:t>：</w:t>
            </w:r>
          </w:p>
          <w:p w:rsidR="00986710" w:rsidRPr="003A3673" w:rsidRDefault="00986710" w:rsidP="00986710">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w:t>
            </w:r>
            <w:r w:rsidRPr="003A3673">
              <w:rPr>
                <w:rFonts w:cs="Times New Roman"/>
                <w:kern w:val="2"/>
                <w:szCs w:val="21"/>
              </w:rPr>
              <w:t>1）投标人具有ISO9001质量管理体系认证、职业健康安全管理体系认证、环境管理体系认证证书的，每提供一个得1分，最高得3分；</w:t>
            </w:r>
          </w:p>
          <w:p w:rsidR="00986710" w:rsidRPr="003A3673" w:rsidRDefault="00986710" w:rsidP="00986710">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w:t>
            </w:r>
            <w:r w:rsidRPr="003A3673">
              <w:rPr>
                <w:rFonts w:cs="Times New Roman"/>
                <w:kern w:val="2"/>
                <w:szCs w:val="21"/>
              </w:rPr>
              <w:t>2）投标人具有信息安全管理体系认证证书，得1分；</w:t>
            </w:r>
          </w:p>
          <w:p w:rsidR="00986710" w:rsidRPr="003A3673" w:rsidRDefault="00986710" w:rsidP="00986710">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w:t>
            </w:r>
            <w:r w:rsidRPr="003A3673">
              <w:rPr>
                <w:rFonts w:cs="Times New Roman"/>
                <w:kern w:val="2"/>
                <w:szCs w:val="21"/>
              </w:rPr>
              <w:t>3）投标人具有IT服务管理体系认证证书，得1分；</w:t>
            </w:r>
          </w:p>
          <w:p w:rsidR="007A56E4" w:rsidRPr="003A3673" w:rsidRDefault="00986710" w:rsidP="00986710">
            <w:pPr>
              <w:widowControl w:val="0"/>
              <w:shd w:val="clear" w:color="auto" w:fill="auto"/>
              <w:tabs>
                <w:tab w:val="clear" w:pos="426"/>
              </w:tabs>
              <w:adjustRightInd/>
              <w:snapToGrid/>
              <w:spacing w:line="240" w:lineRule="auto"/>
              <w:jc w:val="left"/>
              <w:rPr>
                <w:rFonts w:cs="Times New Roman"/>
                <w:kern w:val="2"/>
                <w:szCs w:val="21"/>
              </w:rPr>
            </w:pPr>
            <w:r w:rsidRPr="003A3673">
              <w:rPr>
                <w:rFonts w:cs="Times New Roman"/>
                <w:kern w:val="2"/>
                <w:szCs w:val="21"/>
              </w:rPr>
              <w:t>以上证书得分总分最高5分。</w:t>
            </w:r>
          </w:p>
          <w:p w:rsidR="007A56E4" w:rsidRPr="003A3673" w:rsidRDefault="007A56E4">
            <w:pPr>
              <w:widowControl w:val="0"/>
              <w:shd w:val="clear" w:color="auto" w:fill="auto"/>
              <w:tabs>
                <w:tab w:val="clear" w:pos="426"/>
              </w:tabs>
              <w:adjustRightInd/>
              <w:snapToGrid/>
              <w:spacing w:line="240" w:lineRule="auto"/>
              <w:jc w:val="left"/>
              <w:rPr>
                <w:rFonts w:cs="Times New Roman"/>
                <w:kern w:val="2"/>
                <w:szCs w:val="21"/>
              </w:rPr>
            </w:pPr>
          </w:p>
          <w:p w:rsidR="007A56E4" w:rsidRPr="003A3673" w:rsidRDefault="007A56E4" w:rsidP="007142A5">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b/>
                <w:kern w:val="2"/>
                <w:szCs w:val="21"/>
              </w:rPr>
              <w:t>证明文件：</w:t>
            </w:r>
          </w:p>
          <w:p w:rsidR="007A56E4" w:rsidRPr="003A3673" w:rsidRDefault="007142A5" w:rsidP="007142A5">
            <w:pPr>
              <w:widowControl w:val="0"/>
              <w:shd w:val="clear" w:color="auto" w:fill="auto"/>
              <w:tabs>
                <w:tab w:val="clear" w:pos="426"/>
              </w:tabs>
              <w:adjustRightInd/>
              <w:snapToGrid/>
              <w:spacing w:line="240" w:lineRule="auto"/>
              <w:jc w:val="left"/>
              <w:rPr>
                <w:rFonts w:cs="Times New Roman"/>
                <w:b/>
                <w:kern w:val="2"/>
                <w:szCs w:val="21"/>
              </w:rPr>
            </w:pPr>
            <w:r w:rsidRPr="003A3673">
              <w:rPr>
                <w:rFonts w:cs="Times New Roman" w:hint="eastAsia"/>
                <w:kern w:val="2"/>
                <w:szCs w:val="21"/>
              </w:rPr>
              <w:t>投标人须提供资质证书证明文件，不提供不得分。若投标</w:t>
            </w:r>
            <w:r w:rsidRPr="003A3673">
              <w:rPr>
                <w:rFonts w:cs="Times New Roman" w:hint="eastAsia"/>
                <w:kern w:val="2"/>
                <w:szCs w:val="21"/>
              </w:rPr>
              <w:lastRenderedPageBreak/>
              <w:t>人为分公司，提供其总公司符合上述条件的资质证明扫描件，也可得分。要求提供相关证书</w:t>
            </w:r>
            <w:r w:rsidR="007A56E4" w:rsidRPr="003A3673">
              <w:rPr>
                <w:rFonts w:cs="Times New Roman" w:hint="eastAsia"/>
                <w:kern w:val="2"/>
                <w:szCs w:val="21"/>
              </w:rPr>
              <w:t>复印件并加盖供应商公章，</w:t>
            </w:r>
            <w:r w:rsidRPr="003A3673">
              <w:rPr>
                <w:rFonts w:cs="Times New Roman" w:hint="eastAsia"/>
                <w:kern w:val="2"/>
                <w:szCs w:val="21"/>
              </w:rPr>
              <w:t>作为得分依据，</w:t>
            </w:r>
            <w:r w:rsidR="007A56E4" w:rsidRPr="003A3673">
              <w:rPr>
                <w:rFonts w:cs="Times New Roman" w:hint="eastAsia"/>
                <w:kern w:val="2"/>
                <w:szCs w:val="21"/>
              </w:rPr>
              <w:t>原件中标备查。未提供不得分。</w:t>
            </w:r>
          </w:p>
        </w:tc>
      </w:tr>
      <w:tr w:rsidR="00FC6BA2" w:rsidRPr="003A3673" w:rsidTr="00FC6BA2">
        <w:trPr>
          <w:trHeight w:val="506"/>
          <w:jc w:val="center"/>
        </w:trPr>
        <w:tc>
          <w:tcPr>
            <w:tcW w:w="314" w:type="pct"/>
            <w:vMerge w:val="restart"/>
            <w:vAlign w:val="center"/>
          </w:tcPr>
          <w:p w:rsidR="007A56E4" w:rsidRPr="003A3673" w:rsidRDefault="007A56E4" w:rsidP="009612B5">
            <w:pPr>
              <w:pStyle w:val="aff6"/>
              <w:numPr>
                <w:ilvl w:val="0"/>
                <w:numId w:val="33"/>
              </w:numPr>
              <w:spacing w:line="240" w:lineRule="auto"/>
              <w:ind w:firstLineChars="0"/>
              <w:jc w:val="center"/>
              <w:rPr>
                <w:rFonts w:ascii="宋体" w:hAnsi="宋体"/>
                <w:szCs w:val="21"/>
              </w:rPr>
            </w:pPr>
          </w:p>
        </w:tc>
        <w:tc>
          <w:tcPr>
            <w:tcW w:w="498" w:type="pct"/>
            <w:gridSpan w:val="2"/>
            <w:vMerge w:val="restar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社会</w:t>
            </w:r>
          </w:p>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b/>
                <w:kern w:val="2"/>
                <w:szCs w:val="21"/>
              </w:rPr>
              <w:t>责任</w:t>
            </w:r>
          </w:p>
        </w:tc>
        <w:tc>
          <w:tcPr>
            <w:tcW w:w="606"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kern w:val="2"/>
                <w:szCs w:val="21"/>
              </w:rPr>
              <w:t>公益慈善</w:t>
            </w:r>
          </w:p>
        </w:tc>
        <w:tc>
          <w:tcPr>
            <w:tcW w:w="414"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r w:rsidRPr="003A3673">
              <w:rPr>
                <w:rFonts w:cs="Times New Roman" w:hint="eastAsia"/>
                <w:kern w:val="2"/>
                <w:szCs w:val="21"/>
              </w:rPr>
              <w:t>1</w:t>
            </w:r>
          </w:p>
        </w:tc>
        <w:tc>
          <w:tcPr>
            <w:tcW w:w="3167" w:type="pct"/>
            <w:vAlign w:val="center"/>
          </w:tcPr>
          <w:p w:rsidR="007A56E4" w:rsidRPr="003A3673" w:rsidRDefault="007A56E4" w:rsidP="00E21035">
            <w:pPr>
              <w:widowControl w:val="0"/>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评审标准：</w:t>
            </w:r>
          </w:p>
          <w:p w:rsidR="007A56E4" w:rsidRPr="003A3673" w:rsidRDefault="007A56E4" w:rsidP="00E13DFA">
            <w:pPr>
              <w:widowControl w:val="0"/>
              <w:pBdr>
                <w:top w:val="none" w:sz="0" w:space="1" w:color="auto"/>
                <w:left w:val="none" w:sz="0" w:space="4" w:color="auto"/>
                <w:right w:val="none" w:sz="0" w:space="4" w:color="auto"/>
              </w:pBdr>
              <w:shd w:val="clear" w:color="auto" w:fill="auto"/>
              <w:tabs>
                <w:tab w:val="clear" w:pos="426"/>
                <w:tab w:val="center" w:pos="275"/>
                <w:tab w:val="right" w:pos="8306"/>
              </w:tabs>
              <w:adjustRightInd/>
              <w:spacing w:line="240" w:lineRule="auto"/>
              <w:rPr>
                <w:rFonts w:cs="Times New Roman"/>
                <w:b/>
                <w:kern w:val="2"/>
                <w:szCs w:val="21"/>
              </w:rPr>
            </w:pPr>
            <w:r w:rsidRPr="003A3673">
              <w:rPr>
                <w:rFonts w:cs="Times New Roman" w:hint="eastAsia"/>
                <w:kern w:val="2"/>
                <w:szCs w:val="21"/>
              </w:rPr>
              <w:t>供应商近3年（具体是指</w:t>
            </w:r>
            <w:r w:rsidRPr="003A3673">
              <w:rPr>
                <w:rFonts w:cs="Times New Roman" w:hint="eastAsia"/>
                <w:b/>
                <w:kern w:val="2"/>
                <w:szCs w:val="21"/>
              </w:rPr>
              <w:t>2015年1月至项目投标截止之日</w:t>
            </w:r>
            <w:r w:rsidRPr="003A3673">
              <w:rPr>
                <w:rFonts w:cs="Times New Roman" w:hint="eastAsia"/>
                <w:kern w:val="2"/>
                <w:szCs w:val="21"/>
              </w:rPr>
              <w:t>）具备社会公益慈善或捐赠或在职员工中具备见义勇为荣誉的，得1分；否则，得0分。</w:t>
            </w:r>
          </w:p>
          <w:p w:rsidR="00E21035" w:rsidRPr="003A3673" w:rsidRDefault="00E21035" w:rsidP="00E21035">
            <w:pPr>
              <w:widowControl w:val="0"/>
              <w:pBdr>
                <w:top w:val="none" w:sz="0" w:space="1" w:color="auto"/>
                <w:left w:val="none" w:sz="0" w:space="4" w:color="auto"/>
                <w:right w:val="none" w:sz="0" w:space="4" w:color="auto"/>
              </w:pBdr>
              <w:shd w:val="clear" w:color="auto" w:fill="auto"/>
              <w:tabs>
                <w:tab w:val="clear" w:pos="426"/>
                <w:tab w:val="center" w:pos="275"/>
                <w:tab w:val="right" w:pos="8306"/>
              </w:tabs>
              <w:adjustRightInd/>
              <w:snapToGrid/>
              <w:spacing w:line="240" w:lineRule="auto"/>
              <w:rPr>
                <w:rFonts w:cs="Times New Roman"/>
                <w:b/>
                <w:kern w:val="2"/>
                <w:szCs w:val="21"/>
              </w:rPr>
            </w:pPr>
          </w:p>
          <w:p w:rsidR="007A56E4" w:rsidRPr="003A3673" w:rsidRDefault="007A56E4" w:rsidP="00E21035">
            <w:pPr>
              <w:widowControl w:val="0"/>
              <w:pBdr>
                <w:top w:val="none" w:sz="0" w:space="1" w:color="auto"/>
                <w:left w:val="none" w:sz="0" w:space="4" w:color="auto"/>
                <w:right w:val="none" w:sz="0" w:space="4" w:color="auto"/>
              </w:pBdr>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 xml:space="preserve">证明文件： </w:t>
            </w:r>
          </w:p>
          <w:p w:rsidR="007A56E4" w:rsidRPr="003A3673" w:rsidRDefault="007A56E4" w:rsidP="00E13DFA">
            <w:pPr>
              <w:widowControl w:val="0"/>
              <w:pBdr>
                <w:top w:val="none" w:sz="0" w:space="1" w:color="auto"/>
                <w:left w:val="none" w:sz="0" w:space="4" w:color="auto"/>
                <w:right w:val="none" w:sz="0" w:space="4" w:color="auto"/>
              </w:pBdr>
              <w:shd w:val="clear" w:color="auto" w:fill="auto"/>
              <w:tabs>
                <w:tab w:val="clear" w:pos="426"/>
              </w:tabs>
              <w:adjustRightInd/>
              <w:spacing w:line="240" w:lineRule="auto"/>
              <w:jc w:val="left"/>
              <w:rPr>
                <w:rFonts w:cs="Times New Roman"/>
                <w:kern w:val="2"/>
                <w:szCs w:val="21"/>
              </w:rPr>
            </w:pPr>
            <w:r w:rsidRPr="003A3673">
              <w:rPr>
                <w:rFonts w:cs="Times New Roman" w:hint="eastAsia"/>
                <w:kern w:val="2"/>
                <w:szCs w:val="21"/>
              </w:rPr>
              <w:t>须提供社会公益慈善或捐赠或在职员工的见义勇为荣誉证书原件复印件并加盖供应商公章及社保部门出具的投标企业缴纳的近3个月（具体是指</w:t>
            </w:r>
            <w:r w:rsidRPr="003A3673">
              <w:rPr>
                <w:rFonts w:cs="Times New Roman" w:hint="eastAsia"/>
                <w:b/>
                <w:kern w:val="2"/>
                <w:szCs w:val="21"/>
              </w:rPr>
              <w:t>2018年</w:t>
            </w:r>
            <w:r w:rsidR="00405E28" w:rsidRPr="003A3673">
              <w:rPr>
                <w:rFonts w:cs="Times New Roman" w:hint="eastAsia"/>
                <w:b/>
                <w:kern w:val="2"/>
                <w:szCs w:val="21"/>
              </w:rPr>
              <w:t>9</w:t>
            </w:r>
            <w:r w:rsidR="00040EC1" w:rsidRPr="003A3673">
              <w:rPr>
                <w:rFonts w:cs="Times New Roman" w:hint="eastAsia"/>
                <w:b/>
                <w:kern w:val="2"/>
                <w:szCs w:val="21"/>
              </w:rPr>
              <w:t>-</w:t>
            </w:r>
            <w:r w:rsidR="00405E28" w:rsidRPr="003A3673">
              <w:rPr>
                <w:rFonts w:cs="Times New Roman" w:hint="eastAsia"/>
                <w:b/>
                <w:kern w:val="2"/>
                <w:szCs w:val="21"/>
              </w:rPr>
              <w:t>11</w:t>
            </w:r>
            <w:r w:rsidR="00040EC1" w:rsidRPr="003A3673">
              <w:rPr>
                <w:rFonts w:cs="Times New Roman" w:hint="eastAsia"/>
                <w:b/>
                <w:kern w:val="2"/>
                <w:szCs w:val="21"/>
              </w:rPr>
              <w:t>月或8-10月</w:t>
            </w:r>
            <w:r w:rsidRPr="003A3673">
              <w:rPr>
                <w:rFonts w:cs="Times New Roman" w:hint="eastAsia"/>
                <w:kern w:val="2"/>
                <w:szCs w:val="21"/>
              </w:rPr>
              <w:t>）社保证明文件原件复印件并加盖供应商公章，原件中标备查。</w:t>
            </w:r>
          </w:p>
        </w:tc>
      </w:tr>
      <w:tr w:rsidR="00FC6BA2" w:rsidRPr="00493A09" w:rsidTr="00FC6BA2">
        <w:trPr>
          <w:trHeight w:val="506"/>
          <w:jc w:val="center"/>
        </w:trPr>
        <w:tc>
          <w:tcPr>
            <w:tcW w:w="314" w:type="pct"/>
            <w:vMerge/>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b/>
                <w:kern w:val="2"/>
                <w:szCs w:val="21"/>
              </w:rPr>
            </w:pPr>
          </w:p>
        </w:tc>
        <w:tc>
          <w:tcPr>
            <w:tcW w:w="498" w:type="pct"/>
            <w:gridSpan w:val="2"/>
            <w:vMerge/>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kern w:val="2"/>
                <w:szCs w:val="21"/>
              </w:rPr>
            </w:pPr>
          </w:p>
        </w:tc>
        <w:tc>
          <w:tcPr>
            <w:tcW w:w="606" w:type="pct"/>
            <w:vAlign w:val="center"/>
          </w:tcPr>
          <w:p w:rsidR="007A56E4" w:rsidRPr="003A3673" w:rsidRDefault="007A56E4">
            <w:pPr>
              <w:shd w:val="clear" w:color="auto" w:fill="auto"/>
              <w:tabs>
                <w:tab w:val="clear" w:pos="426"/>
              </w:tabs>
              <w:adjustRightInd/>
              <w:snapToGrid/>
              <w:spacing w:line="240" w:lineRule="auto"/>
              <w:jc w:val="center"/>
              <w:rPr>
                <w:rFonts w:cs="Times New Roman"/>
                <w:szCs w:val="21"/>
              </w:rPr>
            </w:pPr>
            <w:r w:rsidRPr="003A3673">
              <w:rPr>
                <w:rFonts w:cs="Times New Roman" w:hint="eastAsia"/>
                <w:kern w:val="2"/>
                <w:szCs w:val="21"/>
              </w:rPr>
              <w:t>小微企业</w:t>
            </w:r>
          </w:p>
        </w:tc>
        <w:tc>
          <w:tcPr>
            <w:tcW w:w="414" w:type="pct"/>
            <w:vAlign w:val="center"/>
          </w:tcPr>
          <w:p w:rsidR="007A56E4" w:rsidRPr="003A3673" w:rsidRDefault="007A56E4">
            <w:pPr>
              <w:widowControl w:val="0"/>
              <w:shd w:val="clear" w:color="auto" w:fill="auto"/>
              <w:tabs>
                <w:tab w:val="clear" w:pos="426"/>
              </w:tabs>
              <w:adjustRightInd/>
              <w:snapToGrid/>
              <w:spacing w:line="240" w:lineRule="auto"/>
              <w:jc w:val="center"/>
              <w:rPr>
                <w:rFonts w:cs="Times New Roman"/>
                <w:szCs w:val="21"/>
              </w:rPr>
            </w:pPr>
            <w:r w:rsidRPr="003A3673">
              <w:rPr>
                <w:rFonts w:cs="Times New Roman" w:hint="eastAsia"/>
                <w:kern w:val="2"/>
                <w:szCs w:val="21"/>
              </w:rPr>
              <w:t>2</w:t>
            </w:r>
          </w:p>
        </w:tc>
        <w:tc>
          <w:tcPr>
            <w:tcW w:w="3167" w:type="pct"/>
            <w:vAlign w:val="center"/>
          </w:tcPr>
          <w:p w:rsidR="007A56E4" w:rsidRPr="003A3673" w:rsidRDefault="007A56E4" w:rsidP="00E21035">
            <w:pPr>
              <w:widowControl w:val="0"/>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评审标准：</w:t>
            </w:r>
          </w:p>
          <w:p w:rsidR="007A56E4" w:rsidRPr="003A3673" w:rsidRDefault="00E13DFA" w:rsidP="00E13DFA">
            <w:pPr>
              <w:widowControl w:val="0"/>
              <w:pBdr>
                <w:top w:val="none" w:sz="0" w:space="1" w:color="auto"/>
                <w:left w:val="none" w:sz="0" w:space="4" w:color="auto"/>
                <w:bottom w:val="none" w:sz="0" w:space="1" w:color="auto"/>
                <w:right w:val="none" w:sz="0" w:space="4" w:color="auto"/>
              </w:pBdr>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（1）</w:t>
            </w:r>
            <w:r w:rsidR="007A56E4" w:rsidRPr="003A3673">
              <w:rPr>
                <w:rFonts w:cs="Times New Roman" w:hint="eastAsia"/>
                <w:kern w:val="2"/>
                <w:szCs w:val="21"/>
              </w:rPr>
              <w:t>属于小型企业的投标供应商得1.6分，属于微型企业的投标供应商得2分。</w:t>
            </w:r>
          </w:p>
          <w:p w:rsidR="007A56E4" w:rsidRPr="003A3673" w:rsidRDefault="00E13DFA" w:rsidP="00E13DFA">
            <w:pPr>
              <w:widowControl w:val="0"/>
              <w:pBdr>
                <w:top w:val="none" w:sz="0" w:space="1" w:color="auto"/>
                <w:left w:val="none" w:sz="0" w:space="4" w:color="auto"/>
                <w:bottom w:val="none" w:sz="0" w:space="1" w:color="auto"/>
                <w:right w:val="none" w:sz="0" w:space="4" w:color="auto"/>
              </w:pBdr>
              <w:shd w:val="clear" w:color="auto" w:fill="auto"/>
              <w:tabs>
                <w:tab w:val="clear" w:pos="426"/>
              </w:tabs>
              <w:adjustRightInd/>
              <w:snapToGrid/>
              <w:spacing w:line="240" w:lineRule="auto"/>
              <w:jc w:val="left"/>
              <w:rPr>
                <w:rFonts w:cs="Times New Roman"/>
                <w:kern w:val="2"/>
                <w:szCs w:val="21"/>
              </w:rPr>
            </w:pPr>
            <w:r w:rsidRPr="003A3673">
              <w:rPr>
                <w:rFonts w:cs="Times New Roman" w:hint="eastAsia"/>
                <w:kern w:val="2"/>
                <w:szCs w:val="21"/>
              </w:rPr>
              <w:t>（2）</w:t>
            </w:r>
            <w:r w:rsidR="007A56E4" w:rsidRPr="003A3673">
              <w:rPr>
                <w:rFonts w:cs="Times New Roman" w:hint="eastAsia"/>
                <w:kern w:val="2"/>
                <w:szCs w:val="21"/>
              </w:rPr>
              <w:t>如为联合体投标，联合体各方既有小型企业又有微型企业的且只有小微型企业的得1.8分。</w:t>
            </w:r>
          </w:p>
          <w:p w:rsidR="007A56E4" w:rsidRPr="003A3673" w:rsidRDefault="007A56E4">
            <w:pPr>
              <w:widowControl w:val="0"/>
              <w:pBdr>
                <w:top w:val="none" w:sz="0" w:space="1" w:color="auto"/>
                <w:left w:val="none" w:sz="0" w:space="4" w:color="auto"/>
                <w:right w:val="none" w:sz="0" w:space="4" w:color="auto"/>
              </w:pBdr>
              <w:shd w:val="clear" w:color="auto" w:fill="auto"/>
              <w:tabs>
                <w:tab w:val="clear" w:pos="426"/>
                <w:tab w:val="center" w:pos="275"/>
                <w:tab w:val="right" w:pos="8306"/>
              </w:tabs>
              <w:adjustRightInd/>
              <w:spacing w:line="240" w:lineRule="auto"/>
              <w:jc w:val="left"/>
              <w:rPr>
                <w:rFonts w:cs="Times New Roman"/>
                <w:kern w:val="2"/>
                <w:szCs w:val="21"/>
              </w:rPr>
            </w:pPr>
            <w:r w:rsidRPr="003A3673">
              <w:rPr>
                <w:rFonts w:cs="Times New Roman" w:hint="eastAsia"/>
                <w:kern w:val="2"/>
                <w:szCs w:val="21"/>
              </w:rPr>
              <w:t>备注说明：小型、微型企业提供中型企业制造的服务视同为中型企业；小型企业提供微型企业制造的服务仍视为小型企业；微型企业提供小型企业制造的服务仍视为微型企业。</w:t>
            </w:r>
          </w:p>
          <w:p w:rsidR="00E21035" w:rsidRPr="003A3673" w:rsidRDefault="00E21035" w:rsidP="00E21035">
            <w:pPr>
              <w:widowControl w:val="0"/>
              <w:shd w:val="clear" w:color="auto" w:fill="auto"/>
              <w:tabs>
                <w:tab w:val="clear" w:pos="426"/>
                <w:tab w:val="center" w:pos="275"/>
                <w:tab w:val="right" w:pos="8306"/>
              </w:tabs>
              <w:adjustRightInd/>
              <w:snapToGrid/>
              <w:spacing w:line="240" w:lineRule="auto"/>
              <w:rPr>
                <w:rFonts w:cs="Times New Roman"/>
                <w:b/>
                <w:kern w:val="2"/>
                <w:szCs w:val="21"/>
              </w:rPr>
            </w:pPr>
          </w:p>
          <w:p w:rsidR="007A56E4" w:rsidRPr="00493A09" w:rsidRDefault="007A56E4" w:rsidP="00E21035">
            <w:pPr>
              <w:widowControl w:val="0"/>
              <w:shd w:val="clear" w:color="auto" w:fill="auto"/>
              <w:tabs>
                <w:tab w:val="clear" w:pos="426"/>
                <w:tab w:val="center" w:pos="275"/>
                <w:tab w:val="right" w:pos="8306"/>
              </w:tabs>
              <w:adjustRightInd/>
              <w:snapToGrid/>
              <w:spacing w:line="240" w:lineRule="auto"/>
              <w:rPr>
                <w:rFonts w:cs="Times New Roman"/>
                <w:b/>
                <w:kern w:val="2"/>
                <w:szCs w:val="21"/>
              </w:rPr>
            </w:pPr>
            <w:r w:rsidRPr="003A3673">
              <w:rPr>
                <w:rFonts w:cs="Times New Roman" w:hint="eastAsia"/>
                <w:b/>
                <w:kern w:val="2"/>
                <w:szCs w:val="21"/>
              </w:rPr>
              <w:t>证明文件：</w:t>
            </w:r>
            <w:r w:rsidRPr="003A3673">
              <w:rPr>
                <w:rFonts w:cs="Times New Roman" w:hint="eastAsia"/>
                <w:kern w:val="2"/>
                <w:szCs w:val="21"/>
              </w:rPr>
              <w:t>提供《中小企业声明函》并加盖供应商公章。</w:t>
            </w:r>
          </w:p>
        </w:tc>
      </w:tr>
    </w:tbl>
    <w:p w:rsidR="004A1A34" w:rsidRPr="00493A09" w:rsidRDefault="004A1A34">
      <w:pPr>
        <w:tabs>
          <w:tab w:val="clear" w:pos="426"/>
        </w:tabs>
        <w:spacing w:line="240" w:lineRule="auto"/>
      </w:pPr>
      <w:r w:rsidRPr="00493A09">
        <w:rPr>
          <w:rFonts w:hint="eastAsia"/>
        </w:rPr>
        <w:t>备注：</w:t>
      </w:r>
    </w:p>
    <w:p w:rsidR="004A1A34" w:rsidRPr="00493A09" w:rsidRDefault="004A1A34">
      <w:pPr>
        <w:tabs>
          <w:tab w:val="clear" w:pos="426"/>
        </w:tabs>
        <w:spacing w:line="240" w:lineRule="auto"/>
        <w:ind w:firstLineChars="202" w:firstLine="424"/>
      </w:pPr>
      <w:r w:rsidRPr="00493A09">
        <w:rPr>
          <w:rFonts w:hint="eastAsia"/>
        </w:rPr>
        <w:t>1. 有取值范围的，含上限值不含下限值。每一项的得分均不能超过该项最高分值。</w:t>
      </w:r>
    </w:p>
    <w:p w:rsidR="004A1A34" w:rsidRPr="00493A09" w:rsidRDefault="004A1A34">
      <w:pPr>
        <w:tabs>
          <w:tab w:val="clear" w:pos="426"/>
        </w:tabs>
        <w:spacing w:line="240" w:lineRule="auto"/>
        <w:ind w:firstLineChars="202" w:firstLine="424"/>
      </w:pPr>
      <w:r w:rsidRPr="00493A09">
        <w:rPr>
          <w:rFonts w:hint="eastAsia"/>
        </w:rPr>
        <w:t>2. 缺项则该项为0分或不合格为0分。</w:t>
      </w:r>
    </w:p>
    <w:p w:rsidR="004A1A34" w:rsidRPr="00493A09" w:rsidRDefault="004A1A34">
      <w:pPr>
        <w:tabs>
          <w:tab w:val="clear" w:pos="426"/>
        </w:tabs>
        <w:spacing w:line="240" w:lineRule="auto"/>
        <w:ind w:firstLineChars="202" w:firstLine="424"/>
      </w:pPr>
      <w:r w:rsidRPr="00493A09">
        <w:rPr>
          <w:rFonts w:hint="eastAsia"/>
        </w:rPr>
        <w:t>3. 价格、技术、商务部分为针对项目具体情况设置项目，累加满分为100</w:t>
      </w:r>
      <w:r w:rsidR="008D5F84" w:rsidRPr="00493A09">
        <w:rPr>
          <w:rFonts w:hint="eastAsia"/>
        </w:rPr>
        <w:t>分</w:t>
      </w:r>
      <w:r w:rsidRPr="00493A09">
        <w:rPr>
          <w:rFonts w:hint="eastAsia"/>
        </w:rPr>
        <w:t>，固定额外加分部分为固定设置项，对涉及政策导向优先采购产品进行额外加分。</w:t>
      </w:r>
    </w:p>
    <w:p w:rsidR="004A1A34" w:rsidRPr="00493A09" w:rsidRDefault="004A1A34">
      <w:pPr>
        <w:tabs>
          <w:tab w:val="clear" w:pos="426"/>
        </w:tabs>
        <w:spacing w:line="240" w:lineRule="auto"/>
        <w:ind w:firstLineChars="202" w:firstLine="424"/>
        <w:rPr>
          <w:rFonts w:ascii="Arial" w:hAnsi="Arial" w:cs="Arial"/>
          <w:snapToGrid w:val="0"/>
          <w:szCs w:val="18"/>
        </w:rPr>
      </w:pPr>
      <w:r w:rsidRPr="00493A09">
        <w:rPr>
          <w:rFonts w:hint="eastAsia"/>
        </w:rPr>
        <w:t>4. 综合以上</w:t>
      </w:r>
      <w:r w:rsidRPr="00493A09">
        <w:rPr>
          <w:rFonts w:hint="eastAsia"/>
          <w:snapToGrid w:val="0"/>
        </w:rPr>
        <w:t>分析比较，评委会将对各投标文件进行书面的量化评定，得分</w:t>
      </w:r>
      <w:r w:rsidRPr="00493A09">
        <w:rPr>
          <w:rFonts w:ascii="Arial" w:hAnsi="Arial" w:cs="Arial"/>
          <w:snapToGrid w:val="0"/>
          <w:szCs w:val="18"/>
        </w:rPr>
        <w:t>精确到小数点后两位</w:t>
      </w:r>
      <w:r w:rsidRPr="00493A09">
        <w:rPr>
          <w:rFonts w:ascii="Arial" w:hAnsi="Arial" w:cs="Arial" w:hint="eastAsia"/>
          <w:snapToGrid w:val="0"/>
          <w:szCs w:val="18"/>
        </w:rPr>
        <w:t>。</w:t>
      </w:r>
    </w:p>
    <w:p w:rsidR="004A1A34" w:rsidRPr="00493A09" w:rsidRDefault="004A1A34">
      <w:pPr>
        <w:tabs>
          <w:tab w:val="clear" w:pos="426"/>
        </w:tabs>
        <w:spacing w:line="240" w:lineRule="auto"/>
        <w:ind w:firstLineChars="202" w:firstLine="424"/>
        <w:rPr>
          <w:bCs/>
          <w:color w:val="000000"/>
        </w:rPr>
      </w:pPr>
      <w:r w:rsidRPr="00493A09">
        <w:rPr>
          <w:rFonts w:hint="eastAsia"/>
          <w:bCs/>
          <w:color w:val="000000"/>
        </w:rPr>
        <w:t>5.客观评分项，所有评审专家应当统一打分分值；主观评分项，评审专家应当按照打分标准独立打分，对于单项打分低于60%或者达到100%，评审专家需要做出书面合理说明。</w:t>
      </w:r>
    </w:p>
    <w:p w:rsidR="00F51F43" w:rsidRPr="00493A09" w:rsidRDefault="00F51F43">
      <w:pPr>
        <w:tabs>
          <w:tab w:val="clear" w:pos="426"/>
        </w:tabs>
        <w:spacing w:line="240" w:lineRule="auto"/>
        <w:ind w:firstLineChars="202" w:firstLine="424"/>
        <w:rPr>
          <w:bCs/>
          <w:color w:val="000000"/>
        </w:rPr>
      </w:pPr>
    </w:p>
    <w:p w:rsidR="00F51F43" w:rsidRPr="00493A09" w:rsidRDefault="00F51F43">
      <w:pPr>
        <w:tabs>
          <w:tab w:val="clear" w:pos="426"/>
        </w:tabs>
        <w:spacing w:line="240" w:lineRule="auto"/>
        <w:ind w:firstLineChars="202" w:firstLine="424"/>
        <w:rPr>
          <w:bCs/>
          <w:color w:val="000000"/>
        </w:rPr>
      </w:pPr>
    </w:p>
    <w:p w:rsidR="00D710CC" w:rsidRPr="00493A09" w:rsidRDefault="00D710CC">
      <w:pPr>
        <w:tabs>
          <w:tab w:val="clear" w:pos="426"/>
        </w:tabs>
        <w:ind w:firstLineChars="200" w:firstLine="420"/>
      </w:pPr>
    </w:p>
    <w:p w:rsidR="004A1A34" w:rsidRPr="00493A09" w:rsidRDefault="004A1A34">
      <w:pPr>
        <w:pStyle w:val="affb"/>
        <w:tabs>
          <w:tab w:val="clear" w:pos="426"/>
        </w:tabs>
      </w:pPr>
      <w:r w:rsidRPr="00493A09">
        <w:br w:type="page"/>
      </w:r>
      <w:bookmarkStart w:id="24" w:name="_Toc528653898"/>
      <w:r w:rsidRPr="00493A09">
        <w:rPr>
          <w:rFonts w:hint="eastAsia"/>
        </w:rPr>
        <w:lastRenderedPageBreak/>
        <w:t>第一册</w:t>
      </w:r>
      <w:r w:rsidRPr="00493A09">
        <w:rPr>
          <w:rFonts w:hint="eastAsia"/>
        </w:rPr>
        <w:t xml:space="preserve">  </w:t>
      </w:r>
      <w:r w:rsidRPr="00493A09">
        <w:rPr>
          <w:rFonts w:hint="eastAsia"/>
        </w:rPr>
        <w:t>专用条款</w:t>
      </w:r>
      <w:bookmarkEnd w:id="23"/>
      <w:bookmarkEnd w:id="24"/>
    </w:p>
    <w:p w:rsidR="004A1A34" w:rsidRPr="00493A09" w:rsidRDefault="004A1A34">
      <w:pPr>
        <w:pStyle w:val="aff3"/>
        <w:tabs>
          <w:tab w:val="clear" w:pos="426"/>
        </w:tabs>
      </w:pPr>
      <w:bookmarkStart w:id="25" w:name="_Toc432592813"/>
      <w:bookmarkStart w:id="26" w:name="_Toc265483798"/>
      <w:bookmarkStart w:id="27" w:name="_Toc528653899"/>
      <w:r w:rsidRPr="00493A09">
        <w:rPr>
          <w:rFonts w:hint="eastAsia"/>
        </w:rPr>
        <w:t>第一章</w:t>
      </w:r>
      <w:r w:rsidRPr="00493A09">
        <w:rPr>
          <w:rFonts w:hint="eastAsia"/>
        </w:rPr>
        <w:t xml:space="preserve"> </w:t>
      </w:r>
      <w:r w:rsidRPr="00493A09">
        <w:rPr>
          <w:rFonts w:hint="eastAsia"/>
        </w:rPr>
        <w:t>采购公告</w:t>
      </w:r>
      <w:bookmarkEnd w:id="25"/>
      <w:bookmarkEnd w:id="26"/>
      <w:bookmarkEnd w:id="27"/>
    </w:p>
    <w:p w:rsidR="004A1A34" w:rsidRPr="00493A09" w:rsidRDefault="00B33160" w:rsidP="00B33160">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t>一、</w:t>
      </w:r>
      <w:r w:rsidR="004A1A34" w:rsidRPr="00493A09">
        <w:rPr>
          <w:rFonts w:ascii="Times New Roman" w:hAnsi="Times New Roman" w:cs="Times New Roman" w:hint="eastAsia"/>
          <w:b/>
          <w:kern w:val="2"/>
          <w:szCs w:val="21"/>
        </w:rPr>
        <w:t>项目概况</w:t>
      </w:r>
    </w:p>
    <w:p w:rsidR="004A1A34" w:rsidRPr="00493A09" w:rsidRDefault="004A1A34">
      <w:pPr>
        <w:tabs>
          <w:tab w:val="clear" w:pos="426"/>
        </w:tabs>
        <w:ind w:firstLineChars="202" w:firstLine="424"/>
        <w:rPr>
          <w:kern w:val="2"/>
        </w:rPr>
      </w:pPr>
      <w:bookmarkStart w:id="28" w:name="项目概况2"/>
      <w:r w:rsidRPr="00493A09">
        <w:rPr>
          <w:rFonts w:hint="eastAsia"/>
        </w:rPr>
        <w:t>1</w:t>
      </w:r>
      <w:r w:rsidR="00726CF2" w:rsidRPr="00493A09">
        <w:rPr>
          <w:rFonts w:hint="eastAsia"/>
        </w:rPr>
        <w:t>.</w:t>
      </w:r>
      <w:r w:rsidRPr="00493A09">
        <w:rPr>
          <w:rFonts w:hint="eastAsia"/>
        </w:rPr>
        <w:t>项目编号：</w:t>
      </w:r>
      <w:r w:rsidR="000B42F8" w:rsidRPr="00493A09">
        <w:t>SSZX2018-414</w:t>
      </w:r>
    </w:p>
    <w:p w:rsidR="004A1A34" w:rsidRPr="00493A09" w:rsidRDefault="004A1A34">
      <w:pPr>
        <w:tabs>
          <w:tab w:val="clear" w:pos="426"/>
        </w:tabs>
        <w:ind w:firstLineChars="202" w:firstLine="424"/>
      </w:pPr>
      <w:r w:rsidRPr="00493A09">
        <w:rPr>
          <w:rFonts w:hint="eastAsia"/>
        </w:rPr>
        <w:t>2</w:t>
      </w:r>
      <w:r w:rsidR="00726CF2" w:rsidRPr="00493A09">
        <w:rPr>
          <w:rFonts w:hint="eastAsia"/>
        </w:rPr>
        <w:t>.</w:t>
      </w:r>
      <w:r w:rsidRPr="00493A09">
        <w:rPr>
          <w:rFonts w:hint="eastAsia"/>
        </w:rPr>
        <w:t>项目名称：</w:t>
      </w:r>
      <w:r w:rsidR="00FD68E8">
        <w:rPr>
          <w:rFonts w:hint="eastAsia"/>
        </w:rPr>
        <w:t>福田区视频单兵安装集成服务项目采购（二次）</w:t>
      </w:r>
    </w:p>
    <w:p w:rsidR="004A1A34" w:rsidRPr="00493A09" w:rsidRDefault="004A1A34">
      <w:pPr>
        <w:tabs>
          <w:tab w:val="clear" w:pos="426"/>
        </w:tabs>
        <w:ind w:firstLineChars="202" w:firstLine="424"/>
      </w:pPr>
      <w:r w:rsidRPr="00493A09">
        <w:rPr>
          <w:rFonts w:hint="eastAsia"/>
        </w:rPr>
        <w:t>3</w:t>
      </w:r>
      <w:r w:rsidR="00726CF2" w:rsidRPr="00493A09">
        <w:rPr>
          <w:rFonts w:hint="eastAsia"/>
        </w:rPr>
        <w:t>.</w:t>
      </w:r>
      <w:r w:rsidRPr="00493A09">
        <w:rPr>
          <w:rFonts w:hint="eastAsia"/>
        </w:rPr>
        <w:t>采购人：</w:t>
      </w:r>
      <w:r w:rsidR="004C7DB9" w:rsidRPr="00493A09">
        <w:rPr>
          <w:rFonts w:hint="eastAsia"/>
        </w:rPr>
        <w:t>深圳市公安局福田分局</w:t>
      </w:r>
    </w:p>
    <w:p w:rsidR="004A1A34" w:rsidRPr="00493A09" w:rsidRDefault="004A1A34">
      <w:pPr>
        <w:tabs>
          <w:tab w:val="clear" w:pos="426"/>
        </w:tabs>
        <w:ind w:firstLineChars="202" w:firstLine="424"/>
      </w:pPr>
      <w:r w:rsidRPr="00493A09">
        <w:rPr>
          <w:rFonts w:hint="eastAsia"/>
        </w:rPr>
        <w:t>4</w:t>
      </w:r>
      <w:r w:rsidR="00726CF2" w:rsidRPr="00493A09">
        <w:rPr>
          <w:rFonts w:hint="eastAsia"/>
        </w:rPr>
        <w:t>.</w:t>
      </w:r>
      <w:r w:rsidRPr="00493A09">
        <w:rPr>
          <w:rFonts w:hint="eastAsia"/>
        </w:rPr>
        <w:t>采购代理机构：深圳市深水水务咨询有限公司</w:t>
      </w:r>
    </w:p>
    <w:p w:rsidR="004A1A34" w:rsidRPr="00493A09" w:rsidRDefault="004A1A34">
      <w:pPr>
        <w:tabs>
          <w:tab w:val="clear" w:pos="426"/>
        </w:tabs>
        <w:ind w:firstLineChars="202" w:firstLine="424"/>
      </w:pPr>
      <w:r w:rsidRPr="00493A09">
        <w:rPr>
          <w:rFonts w:hint="eastAsia"/>
        </w:rPr>
        <w:t>5</w:t>
      </w:r>
      <w:r w:rsidR="00726CF2" w:rsidRPr="00493A09">
        <w:rPr>
          <w:rFonts w:hint="eastAsia"/>
        </w:rPr>
        <w:t>.</w:t>
      </w:r>
      <w:r w:rsidRPr="00493A09">
        <w:rPr>
          <w:rFonts w:hint="eastAsia"/>
        </w:rPr>
        <w:t>项目地点：深圳市</w:t>
      </w:r>
    </w:p>
    <w:p w:rsidR="004A1A34" w:rsidRPr="00493A09" w:rsidRDefault="004A1A34">
      <w:pPr>
        <w:tabs>
          <w:tab w:val="clear" w:pos="426"/>
        </w:tabs>
        <w:ind w:firstLineChars="202" w:firstLine="424"/>
      </w:pPr>
      <w:r w:rsidRPr="00493A09">
        <w:rPr>
          <w:rFonts w:hint="eastAsia"/>
        </w:rPr>
        <w:t>6</w:t>
      </w:r>
      <w:r w:rsidR="00726CF2" w:rsidRPr="00493A09">
        <w:rPr>
          <w:rFonts w:hint="eastAsia"/>
        </w:rPr>
        <w:t>.</w:t>
      </w:r>
      <w:r w:rsidRPr="00493A09">
        <w:rPr>
          <w:rFonts w:hint="eastAsia"/>
        </w:rPr>
        <w:t>项目规模及特征：详</w:t>
      </w:r>
      <w:r w:rsidRPr="00493A09">
        <w:rPr>
          <w:rFonts w:hint="eastAsia"/>
          <w:kern w:val="2"/>
        </w:rPr>
        <w:t>见招标文件及采购需求</w:t>
      </w:r>
      <w:r w:rsidRPr="00493A09">
        <w:rPr>
          <w:rFonts w:hint="eastAsia"/>
        </w:rPr>
        <w:t>。</w:t>
      </w:r>
    </w:p>
    <w:p w:rsidR="004A1A34" w:rsidRPr="00493A09" w:rsidRDefault="004A1A34">
      <w:pPr>
        <w:tabs>
          <w:tab w:val="clear" w:pos="426"/>
        </w:tabs>
        <w:ind w:firstLineChars="202" w:firstLine="424"/>
      </w:pPr>
      <w:r w:rsidRPr="00493A09">
        <w:rPr>
          <w:rFonts w:hint="eastAsia"/>
        </w:rPr>
        <w:t>7</w:t>
      </w:r>
      <w:r w:rsidR="00726CF2" w:rsidRPr="00493A09">
        <w:rPr>
          <w:rFonts w:hint="eastAsia"/>
        </w:rPr>
        <w:t>.</w:t>
      </w:r>
      <w:r w:rsidRPr="00493A09">
        <w:rPr>
          <w:rFonts w:hint="eastAsia"/>
        </w:rPr>
        <w:t>资金来源：财政资金100%</w:t>
      </w:r>
    </w:p>
    <w:p w:rsidR="006B127C" w:rsidRPr="00493A09" w:rsidRDefault="006B127C" w:rsidP="00E61D4D">
      <w:pPr>
        <w:tabs>
          <w:tab w:val="clear" w:pos="426"/>
        </w:tabs>
        <w:ind w:firstLineChars="202" w:firstLine="424"/>
      </w:pPr>
      <w:r w:rsidRPr="00493A09">
        <w:rPr>
          <w:rFonts w:hint="eastAsia"/>
        </w:rPr>
        <w:t>8.采购计划编号：</w:t>
      </w:r>
      <w:r w:rsidR="00E61D4D" w:rsidRPr="00493A09">
        <w:t>PLAN-2018-070001-000149</w:t>
      </w:r>
    </w:p>
    <w:p w:rsidR="004A1A34" w:rsidRPr="0088472C" w:rsidRDefault="006B127C">
      <w:pPr>
        <w:tabs>
          <w:tab w:val="clear" w:pos="426"/>
        </w:tabs>
        <w:ind w:firstLineChars="202" w:firstLine="424"/>
      </w:pPr>
      <w:r w:rsidRPr="00493A09">
        <w:rPr>
          <w:rFonts w:hint="eastAsia"/>
          <w:color w:val="000000"/>
        </w:rPr>
        <w:t>9.</w:t>
      </w:r>
      <w:r w:rsidR="004A1A34" w:rsidRPr="00493A09">
        <w:rPr>
          <w:rFonts w:hint="eastAsia"/>
          <w:color w:val="000000"/>
        </w:rPr>
        <w:t>采购内容</w:t>
      </w:r>
      <w:r w:rsidR="004A1A34" w:rsidRPr="00493A09">
        <w:rPr>
          <w:rFonts w:hint="eastAsia"/>
        </w:rPr>
        <w:t>：</w:t>
      </w:r>
      <w:r w:rsidR="00D85217" w:rsidRPr="00493A09">
        <w:rPr>
          <w:rFonts w:hint="eastAsia"/>
        </w:rPr>
        <w:t>深圳市公安局福田分局担负着福田区安保维稳、治安控防和刑事打击等工作。目前，随着公安视频监控系统、辖区各类物业和单位视频监控系统的建设推进，我区形成了相对完</w:t>
      </w:r>
      <w:r w:rsidR="00D85217" w:rsidRPr="0088472C">
        <w:rPr>
          <w:rFonts w:hint="eastAsia"/>
        </w:rPr>
        <w:t>善的视频监控网络，然而，一些小、微型商业经营场所聚集的区域、无物业管理区域、治安复杂人员流动性大的区域，视频监控的建设仍比较薄弱，这些区域原有的辖区二三类监控点相互之间往往出现真空地带，即监控盲区，而这些区域却是治安管理的重点，基于成本考虑，可建设不与现有公安视频监控系统联网的单兵（单机）视频监控摄像头，单兵（单机）视频监控摄像头依公安需求建设，采用保密性强、传输性快的设备，既成本低又能完善现有视频监控的布点。</w:t>
      </w:r>
      <w:r w:rsidR="004A1A34" w:rsidRPr="0088472C">
        <w:rPr>
          <w:rFonts w:hint="eastAsia"/>
        </w:rPr>
        <w:t>详</w:t>
      </w:r>
      <w:r w:rsidR="004A1A34" w:rsidRPr="0088472C">
        <w:rPr>
          <w:rFonts w:hint="eastAsia"/>
          <w:kern w:val="2"/>
        </w:rPr>
        <w:t>见招标文件及采购需求</w:t>
      </w:r>
      <w:r w:rsidR="004A1A34" w:rsidRPr="0088472C">
        <w:rPr>
          <w:rFonts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3829"/>
        <w:gridCol w:w="849"/>
        <w:gridCol w:w="708"/>
        <w:gridCol w:w="710"/>
        <w:gridCol w:w="1757"/>
      </w:tblGrid>
      <w:tr w:rsidR="006B127C" w:rsidRPr="0088472C" w:rsidTr="007878E2">
        <w:trPr>
          <w:trHeight w:val="20"/>
          <w:jc w:val="center"/>
        </w:trPr>
        <w:tc>
          <w:tcPr>
            <w:tcW w:w="396"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序号</w:t>
            </w:r>
          </w:p>
        </w:tc>
        <w:tc>
          <w:tcPr>
            <w:tcW w:w="2245"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服务名称</w:t>
            </w:r>
          </w:p>
        </w:tc>
        <w:tc>
          <w:tcPr>
            <w:tcW w:w="498"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数量</w:t>
            </w:r>
          </w:p>
        </w:tc>
        <w:tc>
          <w:tcPr>
            <w:tcW w:w="415"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单位</w:t>
            </w:r>
          </w:p>
        </w:tc>
        <w:tc>
          <w:tcPr>
            <w:tcW w:w="416"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备注</w:t>
            </w:r>
          </w:p>
        </w:tc>
        <w:tc>
          <w:tcPr>
            <w:tcW w:w="1030" w:type="pct"/>
            <w:vAlign w:val="center"/>
          </w:tcPr>
          <w:p w:rsidR="006B127C" w:rsidRPr="0088472C" w:rsidRDefault="006B127C">
            <w:pPr>
              <w:widowControl w:val="0"/>
              <w:shd w:val="clear" w:color="auto" w:fill="auto"/>
              <w:tabs>
                <w:tab w:val="clear" w:pos="426"/>
              </w:tabs>
              <w:adjustRightInd/>
              <w:snapToGrid/>
              <w:spacing w:line="240" w:lineRule="auto"/>
              <w:jc w:val="center"/>
              <w:rPr>
                <w:rFonts w:cs="Times New Roman"/>
                <w:b/>
                <w:bCs/>
                <w:kern w:val="2"/>
                <w:szCs w:val="21"/>
              </w:rPr>
            </w:pPr>
            <w:r w:rsidRPr="0088472C">
              <w:rPr>
                <w:rFonts w:cs="Times New Roman" w:hint="eastAsia"/>
                <w:b/>
                <w:bCs/>
                <w:kern w:val="2"/>
                <w:szCs w:val="21"/>
              </w:rPr>
              <w:t>财政预算限额（元）</w:t>
            </w:r>
          </w:p>
        </w:tc>
      </w:tr>
      <w:tr w:rsidR="006B127C" w:rsidRPr="0088472C" w:rsidTr="007878E2">
        <w:trPr>
          <w:trHeight w:val="556"/>
          <w:jc w:val="center"/>
        </w:trPr>
        <w:tc>
          <w:tcPr>
            <w:tcW w:w="396" w:type="pct"/>
            <w:vAlign w:val="center"/>
          </w:tcPr>
          <w:p w:rsidR="006B127C" w:rsidRPr="0088472C" w:rsidRDefault="006B127C">
            <w:pPr>
              <w:spacing w:line="240" w:lineRule="auto"/>
              <w:jc w:val="center"/>
              <w:rPr>
                <w:szCs w:val="21"/>
              </w:rPr>
            </w:pPr>
            <w:r w:rsidRPr="0088472C">
              <w:rPr>
                <w:rFonts w:hint="eastAsia"/>
                <w:szCs w:val="21"/>
              </w:rPr>
              <w:t>1</w:t>
            </w:r>
          </w:p>
        </w:tc>
        <w:tc>
          <w:tcPr>
            <w:tcW w:w="2245" w:type="pct"/>
            <w:vAlign w:val="center"/>
          </w:tcPr>
          <w:p w:rsidR="006B127C" w:rsidRPr="0088472C" w:rsidRDefault="00FD68E8">
            <w:pPr>
              <w:spacing w:line="240" w:lineRule="auto"/>
              <w:jc w:val="center"/>
              <w:rPr>
                <w:szCs w:val="21"/>
              </w:rPr>
            </w:pPr>
            <w:r w:rsidRPr="0088472C">
              <w:rPr>
                <w:rFonts w:hint="eastAsia"/>
              </w:rPr>
              <w:t>福田区视频单兵安装集成服务项目采购</w:t>
            </w:r>
          </w:p>
        </w:tc>
        <w:tc>
          <w:tcPr>
            <w:tcW w:w="498" w:type="pct"/>
            <w:vAlign w:val="center"/>
          </w:tcPr>
          <w:p w:rsidR="006B127C" w:rsidRPr="0088472C" w:rsidRDefault="006B127C">
            <w:pPr>
              <w:spacing w:line="240" w:lineRule="auto"/>
              <w:jc w:val="center"/>
              <w:rPr>
                <w:szCs w:val="21"/>
              </w:rPr>
            </w:pPr>
            <w:r w:rsidRPr="0088472C">
              <w:rPr>
                <w:rFonts w:hint="eastAsia"/>
                <w:szCs w:val="21"/>
              </w:rPr>
              <w:t>1</w:t>
            </w:r>
          </w:p>
        </w:tc>
        <w:tc>
          <w:tcPr>
            <w:tcW w:w="415" w:type="pct"/>
            <w:vAlign w:val="center"/>
          </w:tcPr>
          <w:p w:rsidR="006B127C" w:rsidRPr="0088472C" w:rsidRDefault="006B127C">
            <w:pPr>
              <w:spacing w:line="240" w:lineRule="auto"/>
              <w:jc w:val="center"/>
              <w:rPr>
                <w:szCs w:val="21"/>
              </w:rPr>
            </w:pPr>
            <w:r w:rsidRPr="0088472C">
              <w:rPr>
                <w:szCs w:val="21"/>
              </w:rPr>
              <w:t>项</w:t>
            </w:r>
          </w:p>
        </w:tc>
        <w:tc>
          <w:tcPr>
            <w:tcW w:w="416" w:type="pct"/>
            <w:vAlign w:val="center"/>
          </w:tcPr>
          <w:p w:rsidR="006B127C" w:rsidRPr="0088472C" w:rsidRDefault="006B127C">
            <w:pPr>
              <w:spacing w:line="240" w:lineRule="auto"/>
              <w:jc w:val="center"/>
              <w:rPr>
                <w:szCs w:val="21"/>
              </w:rPr>
            </w:pPr>
            <w:r w:rsidRPr="0088472C">
              <w:rPr>
                <w:rFonts w:hint="eastAsia"/>
                <w:szCs w:val="21"/>
              </w:rPr>
              <w:t>无</w:t>
            </w:r>
          </w:p>
        </w:tc>
        <w:tc>
          <w:tcPr>
            <w:tcW w:w="1030" w:type="pct"/>
            <w:vAlign w:val="center"/>
          </w:tcPr>
          <w:p w:rsidR="006B127C" w:rsidRPr="0088472C" w:rsidRDefault="00DC127E">
            <w:pPr>
              <w:spacing w:line="240" w:lineRule="auto"/>
              <w:jc w:val="center"/>
              <w:rPr>
                <w:b/>
                <w:color w:val="000000"/>
                <w:szCs w:val="21"/>
              </w:rPr>
            </w:pPr>
            <w:r w:rsidRPr="0088472C">
              <w:rPr>
                <w:rFonts w:hint="eastAsia"/>
                <w:bCs/>
                <w:szCs w:val="21"/>
              </w:rPr>
              <w:t>1,800,000.00</w:t>
            </w:r>
          </w:p>
        </w:tc>
      </w:tr>
    </w:tbl>
    <w:p w:rsidR="00B46E1F" w:rsidRPr="0088472C" w:rsidRDefault="00B46E1F">
      <w:pPr>
        <w:tabs>
          <w:tab w:val="clear" w:pos="426"/>
        </w:tabs>
        <w:ind w:firstLineChars="202" w:firstLine="424"/>
      </w:pPr>
      <w:r w:rsidRPr="0088472C">
        <w:rPr>
          <w:rFonts w:hint="eastAsia"/>
        </w:rPr>
        <w:t>10</w:t>
      </w:r>
      <w:r w:rsidR="00726CF2" w:rsidRPr="0088472C">
        <w:rPr>
          <w:rFonts w:hint="eastAsia"/>
        </w:rPr>
        <w:t>.</w:t>
      </w:r>
      <w:r w:rsidRPr="0088472C">
        <w:rPr>
          <w:rFonts w:hint="eastAsia"/>
        </w:rPr>
        <w:t>采购方式：公开招标</w:t>
      </w:r>
    </w:p>
    <w:p w:rsidR="004A1A34" w:rsidRPr="0088472C" w:rsidRDefault="00B46E1F">
      <w:pPr>
        <w:tabs>
          <w:tab w:val="clear" w:pos="426"/>
        </w:tabs>
        <w:ind w:firstLineChars="202" w:firstLine="424"/>
      </w:pPr>
      <w:r w:rsidRPr="0088472C">
        <w:rPr>
          <w:rFonts w:hint="eastAsia"/>
        </w:rPr>
        <w:t>11.</w:t>
      </w:r>
      <w:r w:rsidR="004A1A34" w:rsidRPr="0088472C">
        <w:rPr>
          <w:rFonts w:hint="eastAsia"/>
        </w:rPr>
        <w:t>评标方法：综合评分法</w:t>
      </w:r>
    </w:p>
    <w:p w:rsidR="004A1A34" w:rsidRPr="0088472C" w:rsidRDefault="007C6D74">
      <w:pPr>
        <w:tabs>
          <w:tab w:val="clear" w:pos="426"/>
        </w:tabs>
        <w:ind w:firstLineChars="202" w:firstLine="424"/>
      </w:pPr>
      <w:r w:rsidRPr="0088472C">
        <w:rPr>
          <w:rFonts w:hint="eastAsia"/>
        </w:rPr>
        <w:t>1</w:t>
      </w:r>
      <w:r w:rsidR="00B46E1F" w:rsidRPr="0088472C">
        <w:rPr>
          <w:rFonts w:hint="eastAsia"/>
        </w:rPr>
        <w:t>2</w:t>
      </w:r>
      <w:r w:rsidR="00726CF2" w:rsidRPr="0088472C">
        <w:rPr>
          <w:rFonts w:hint="eastAsia"/>
        </w:rPr>
        <w:t>.</w:t>
      </w:r>
      <w:r w:rsidR="004A1A34" w:rsidRPr="0088472C">
        <w:rPr>
          <w:rFonts w:hint="eastAsia"/>
        </w:rPr>
        <w:t>服务期要求：</w:t>
      </w:r>
      <w:bookmarkEnd w:id="28"/>
      <w:r w:rsidR="004A1A34" w:rsidRPr="0088472C">
        <w:rPr>
          <w:rFonts w:hint="eastAsia"/>
        </w:rPr>
        <w:t>合同签订之日</w:t>
      </w:r>
      <w:r w:rsidR="008913A3" w:rsidRPr="0088472C">
        <w:rPr>
          <w:rFonts w:hint="eastAsia"/>
        </w:rPr>
        <w:t>起12个月</w:t>
      </w:r>
      <w:r w:rsidR="004A1A34" w:rsidRPr="0088472C">
        <w:rPr>
          <w:rFonts w:hint="eastAsia"/>
        </w:rPr>
        <w:t>。</w:t>
      </w:r>
    </w:p>
    <w:p w:rsidR="004A1A34" w:rsidRPr="0088472C" w:rsidRDefault="00B33160" w:rsidP="00B33160">
      <w:pPr>
        <w:widowControl w:val="0"/>
        <w:shd w:val="clear" w:color="auto" w:fill="auto"/>
        <w:tabs>
          <w:tab w:val="clear" w:pos="426"/>
        </w:tabs>
        <w:adjustRightInd/>
        <w:snapToGrid/>
        <w:rPr>
          <w:rFonts w:ascii="Times New Roman" w:hAnsi="Times New Roman" w:cs="Times New Roman"/>
          <w:b/>
          <w:kern w:val="2"/>
          <w:szCs w:val="21"/>
        </w:rPr>
      </w:pPr>
      <w:r w:rsidRPr="0088472C">
        <w:rPr>
          <w:rFonts w:ascii="Times New Roman" w:hAnsi="Times New Roman" w:cs="Times New Roman" w:hint="eastAsia"/>
          <w:b/>
          <w:kern w:val="2"/>
          <w:szCs w:val="21"/>
        </w:rPr>
        <w:t>二、</w:t>
      </w:r>
      <w:r w:rsidR="004A1A34" w:rsidRPr="0088472C">
        <w:rPr>
          <w:rFonts w:ascii="Times New Roman" w:hAnsi="Times New Roman" w:cs="Times New Roman" w:hint="eastAsia"/>
          <w:b/>
          <w:kern w:val="2"/>
          <w:szCs w:val="21"/>
        </w:rPr>
        <w:t>投标人资格要求</w:t>
      </w:r>
    </w:p>
    <w:p w:rsidR="004A1A34" w:rsidRPr="0088472C" w:rsidRDefault="00C11576" w:rsidP="005C3552">
      <w:pPr>
        <w:pStyle w:val="ab"/>
        <w:tabs>
          <w:tab w:val="clear" w:pos="426"/>
        </w:tabs>
        <w:ind w:firstLineChars="202" w:firstLine="424"/>
        <w:rPr>
          <w:rFonts w:ascii="宋体" w:hAnsi="宋体"/>
        </w:rPr>
      </w:pPr>
      <w:r w:rsidRPr="0088472C">
        <w:rPr>
          <w:rFonts w:hint="eastAsia"/>
        </w:rPr>
        <w:t>1.</w:t>
      </w:r>
      <w:r w:rsidR="00AB3CD3" w:rsidRPr="0088472C">
        <w:rPr>
          <w:rFonts w:ascii="宋体" w:hAnsi="宋体"/>
        </w:rPr>
        <w:t>投标人</w:t>
      </w:r>
      <w:r w:rsidR="00EF3DE2" w:rsidRPr="0088472C">
        <w:rPr>
          <w:rFonts w:ascii="宋体" w:hAnsi="宋体" w:hint="eastAsia"/>
        </w:rPr>
        <w:t>须是在中华人民共和国境内注册的具有独立承担民事责任能力的国内独立法人</w:t>
      </w:r>
      <w:r w:rsidR="00843224" w:rsidRPr="0088472C">
        <w:rPr>
          <w:rFonts w:ascii="宋体" w:hAnsi="宋体" w:hint="eastAsia"/>
        </w:rPr>
        <w:t>或其</w:t>
      </w:r>
      <w:r w:rsidR="0000255F" w:rsidRPr="0088472C">
        <w:rPr>
          <w:rFonts w:ascii="宋体" w:hAnsi="宋体" w:hint="eastAsia"/>
        </w:rPr>
        <w:t>分支机构</w:t>
      </w:r>
      <w:r w:rsidR="00BA2929" w:rsidRPr="0088472C">
        <w:rPr>
          <w:rFonts w:ascii="宋体" w:hAnsi="宋体" w:hint="eastAsia"/>
        </w:rPr>
        <w:t>；</w:t>
      </w:r>
      <w:r w:rsidR="00601A05" w:rsidRPr="0088472C">
        <w:rPr>
          <w:rFonts w:ascii="宋体" w:hAnsi="宋体"/>
        </w:rPr>
        <w:t>（证明文件：须提</w:t>
      </w:r>
      <w:r w:rsidR="003475F2" w:rsidRPr="0088472C">
        <w:rPr>
          <w:rFonts w:ascii="宋体" w:hAnsi="宋体"/>
        </w:rPr>
        <w:t>投标人或其</w:t>
      </w:r>
      <w:r w:rsidR="00601A05" w:rsidRPr="0088472C">
        <w:rPr>
          <w:rFonts w:ascii="宋体" w:hAnsi="宋体"/>
        </w:rPr>
        <w:t>总公司</w:t>
      </w:r>
      <w:r w:rsidR="001845C1" w:rsidRPr="0088472C">
        <w:rPr>
          <w:rFonts w:hint="eastAsia"/>
          <w:szCs w:val="21"/>
        </w:rPr>
        <w:t>（或具有独立法人的上一级公司）</w:t>
      </w:r>
      <w:r w:rsidR="00601A05" w:rsidRPr="0088472C">
        <w:rPr>
          <w:rFonts w:ascii="宋体" w:hAnsi="宋体" w:hint="eastAsia"/>
        </w:rPr>
        <w:t>的</w:t>
      </w:r>
      <w:r w:rsidRPr="0088472C">
        <w:rPr>
          <w:rFonts w:ascii="宋体" w:hAnsi="宋体"/>
        </w:rPr>
        <w:t>营业执照</w:t>
      </w:r>
      <w:r w:rsidR="0038013A" w:rsidRPr="0088472C">
        <w:rPr>
          <w:rFonts w:ascii="宋体" w:hAnsi="宋体"/>
        </w:rPr>
        <w:t>或</w:t>
      </w:r>
      <w:r w:rsidRPr="0088472C">
        <w:rPr>
          <w:rFonts w:ascii="宋体" w:hAnsi="宋体"/>
        </w:rPr>
        <w:t>其他证明文件的</w:t>
      </w:r>
      <w:r w:rsidRPr="0088472C">
        <w:rPr>
          <w:rFonts w:ascii="宋体" w:hAnsi="宋体" w:hint="eastAsia"/>
        </w:rPr>
        <w:t>复印件</w:t>
      </w:r>
      <w:r w:rsidRPr="0088472C">
        <w:rPr>
          <w:rFonts w:ascii="宋体" w:hAnsi="宋体"/>
        </w:rPr>
        <w:t>并加盖投标人公章，原件中标备查</w:t>
      </w:r>
      <w:r w:rsidRPr="0088472C">
        <w:rPr>
          <w:rFonts w:ascii="宋体" w:hAnsi="宋体" w:hint="eastAsia"/>
        </w:rPr>
        <w:t>）</w:t>
      </w:r>
      <w:r w:rsidR="00645FE4" w:rsidRPr="0088472C">
        <w:rPr>
          <w:rFonts w:ascii="宋体" w:hAnsi="宋体" w:hint="eastAsia"/>
        </w:rPr>
        <w:t>；</w:t>
      </w:r>
    </w:p>
    <w:p w:rsidR="00E315D7" w:rsidRPr="0088472C" w:rsidRDefault="002D3A23" w:rsidP="005C3552">
      <w:pPr>
        <w:pStyle w:val="ab"/>
        <w:tabs>
          <w:tab w:val="clear" w:pos="426"/>
        </w:tabs>
        <w:ind w:firstLineChars="202" w:firstLine="424"/>
        <w:rPr>
          <w:rFonts w:ascii="宋体" w:hAnsi="宋体"/>
        </w:rPr>
      </w:pPr>
      <w:r w:rsidRPr="0088472C">
        <w:rPr>
          <w:rFonts w:ascii="宋体" w:hAnsi="宋体" w:hint="eastAsia"/>
        </w:rPr>
        <w:t>分支机构</w:t>
      </w:r>
      <w:r w:rsidR="004E5574" w:rsidRPr="0088472C">
        <w:rPr>
          <w:rFonts w:ascii="宋体" w:hAnsi="宋体" w:hint="eastAsia"/>
        </w:rPr>
        <w:t>参与投标的，</w:t>
      </w:r>
      <w:r w:rsidR="00CB704B" w:rsidRPr="0088472C">
        <w:rPr>
          <w:rFonts w:ascii="宋体" w:hAnsi="宋体" w:hint="eastAsia"/>
        </w:rPr>
        <w:t>须提供具有</w:t>
      </w:r>
      <w:r w:rsidR="00E44E36" w:rsidRPr="0088472C">
        <w:rPr>
          <w:rFonts w:ascii="宋体" w:hAnsi="宋体" w:hint="eastAsia"/>
        </w:rPr>
        <w:t>独立</w:t>
      </w:r>
      <w:r w:rsidR="00CB704B" w:rsidRPr="0088472C">
        <w:rPr>
          <w:rFonts w:ascii="宋体" w:hAnsi="宋体" w:hint="eastAsia"/>
        </w:rPr>
        <w:t>法人资格的总公司</w:t>
      </w:r>
      <w:r w:rsidR="003528E7" w:rsidRPr="0088472C">
        <w:rPr>
          <w:rFonts w:hint="eastAsia"/>
          <w:szCs w:val="21"/>
        </w:rPr>
        <w:t>（或具有独立法人的上一级公司</w:t>
      </w:r>
      <w:r w:rsidR="00B73DC1" w:rsidRPr="0088472C">
        <w:rPr>
          <w:rFonts w:hint="eastAsia"/>
          <w:szCs w:val="21"/>
        </w:rPr>
        <w:t>）</w:t>
      </w:r>
      <w:r w:rsidR="00CB704B" w:rsidRPr="0088472C">
        <w:rPr>
          <w:rFonts w:ascii="宋体" w:hAnsi="宋体" w:hint="eastAsia"/>
        </w:rPr>
        <w:t>的营业执照复印件及总公司</w:t>
      </w:r>
      <w:r w:rsidR="00627A27" w:rsidRPr="0088472C">
        <w:rPr>
          <w:rFonts w:ascii="宋体" w:hAnsi="宋体" w:hint="eastAsia"/>
        </w:rPr>
        <w:t>（</w:t>
      </w:r>
      <w:r w:rsidR="00B73DC1" w:rsidRPr="0088472C">
        <w:rPr>
          <w:rFonts w:ascii="宋体" w:hAnsi="宋体" w:hint="eastAsia"/>
        </w:rPr>
        <w:t>或具有独立法人的上一级公司</w:t>
      </w:r>
      <w:r w:rsidR="00627A27" w:rsidRPr="0088472C">
        <w:rPr>
          <w:rFonts w:ascii="宋体" w:hAnsi="宋体" w:hint="eastAsia"/>
        </w:rPr>
        <w:t>）</w:t>
      </w:r>
      <w:r w:rsidR="00CB704B" w:rsidRPr="0088472C">
        <w:rPr>
          <w:rFonts w:ascii="宋体" w:hAnsi="宋体" w:hint="eastAsia"/>
        </w:rPr>
        <w:t>出具的合法有效的授权书</w:t>
      </w:r>
      <w:r w:rsidR="00252A75" w:rsidRPr="0088472C">
        <w:rPr>
          <w:rFonts w:ascii="宋体" w:hAnsi="宋体" w:hint="eastAsia"/>
        </w:rPr>
        <w:t>并加盖总公司</w:t>
      </w:r>
      <w:r w:rsidR="00B73DC1" w:rsidRPr="0088472C">
        <w:rPr>
          <w:rFonts w:ascii="宋体" w:hAnsi="宋体" w:hint="eastAsia"/>
        </w:rPr>
        <w:t>（或具有独立法人的上一级公司）</w:t>
      </w:r>
      <w:r w:rsidR="00252A75" w:rsidRPr="0088472C">
        <w:rPr>
          <w:rFonts w:ascii="宋体" w:hAnsi="宋体" w:hint="eastAsia"/>
        </w:rPr>
        <w:t>公章</w:t>
      </w:r>
      <w:r w:rsidR="00CB704B" w:rsidRPr="0088472C">
        <w:rPr>
          <w:rFonts w:ascii="宋体" w:hAnsi="宋体" w:hint="eastAsia"/>
        </w:rPr>
        <w:t>，总公司</w:t>
      </w:r>
      <w:r w:rsidR="00B73DC1" w:rsidRPr="0088472C">
        <w:rPr>
          <w:rFonts w:ascii="宋体" w:hAnsi="宋体" w:hint="eastAsia"/>
        </w:rPr>
        <w:t>（或具有独立法人的上一级公</w:t>
      </w:r>
      <w:r w:rsidR="00B73DC1" w:rsidRPr="0088472C">
        <w:rPr>
          <w:rFonts w:ascii="宋体" w:hAnsi="宋体" w:hint="eastAsia"/>
        </w:rPr>
        <w:lastRenderedPageBreak/>
        <w:t>司）</w:t>
      </w:r>
      <w:r w:rsidR="00CB704B" w:rsidRPr="0088472C">
        <w:rPr>
          <w:rFonts w:ascii="宋体" w:hAnsi="宋体" w:hint="eastAsia"/>
        </w:rPr>
        <w:t>取得的相关资质证书视为分支机构具有承担相关业务的资质能力，法律法规或者行业另有规定的除外</w:t>
      </w:r>
      <w:r w:rsidR="00BA2929" w:rsidRPr="0088472C">
        <w:rPr>
          <w:rFonts w:ascii="宋体" w:hAnsi="宋体" w:hint="eastAsia"/>
        </w:rPr>
        <w:t>；</w:t>
      </w:r>
      <w:r w:rsidR="00FB16AA" w:rsidRPr="0088472C">
        <w:rPr>
          <w:rFonts w:ascii="宋体" w:hAnsi="宋体" w:hint="eastAsia"/>
        </w:rPr>
        <w:t xml:space="preserve"> </w:t>
      </w:r>
    </w:p>
    <w:p w:rsidR="00CB704B" w:rsidRPr="0088472C" w:rsidRDefault="009A65F2">
      <w:pPr>
        <w:pStyle w:val="ab"/>
        <w:tabs>
          <w:tab w:val="clear" w:pos="426"/>
        </w:tabs>
        <w:ind w:firstLineChars="202" w:firstLine="424"/>
        <w:rPr>
          <w:rFonts w:ascii="宋体" w:hAnsi="宋体"/>
        </w:rPr>
      </w:pPr>
      <w:r w:rsidRPr="0088472C">
        <w:rPr>
          <w:rFonts w:ascii="宋体" w:hAnsi="宋体" w:hint="eastAsia"/>
        </w:rPr>
        <w:t>不接受同一总公司有两个（或以上）</w:t>
      </w:r>
      <w:r w:rsidR="001D5E6C" w:rsidRPr="0088472C">
        <w:rPr>
          <w:rFonts w:ascii="宋体" w:hAnsi="宋体" w:hint="eastAsia"/>
        </w:rPr>
        <w:t>分支机构</w:t>
      </w:r>
      <w:r w:rsidRPr="0088472C">
        <w:rPr>
          <w:rFonts w:ascii="宋体" w:hAnsi="宋体" w:hint="eastAsia"/>
        </w:rPr>
        <w:t>参与投标（如出现同一总公司有两家（或以上）</w:t>
      </w:r>
      <w:r w:rsidR="001D5E6C" w:rsidRPr="0088472C">
        <w:rPr>
          <w:rFonts w:ascii="宋体" w:hAnsi="宋体" w:hint="eastAsia"/>
        </w:rPr>
        <w:t>分支机构</w:t>
      </w:r>
      <w:r w:rsidRPr="0088472C">
        <w:rPr>
          <w:rFonts w:ascii="宋体" w:hAnsi="宋体" w:hint="eastAsia"/>
        </w:rPr>
        <w:t>参与投标</w:t>
      </w:r>
      <w:r w:rsidR="00BC52F9" w:rsidRPr="0088472C">
        <w:rPr>
          <w:rFonts w:ascii="宋体" w:hAnsi="宋体" w:hint="eastAsia"/>
        </w:rPr>
        <w:t>的</w:t>
      </w:r>
      <w:r w:rsidRPr="0088472C">
        <w:rPr>
          <w:rFonts w:ascii="宋体" w:hAnsi="宋体" w:hint="eastAsia"/>
        </w:rPr>
        <w:t>，该两家或以上投标人的投标文件均按无效投标处理）</w:t>
      </w:r>
      <w:r w:rsidR="006E0701" w:rsidRPr="0088472C">
        <w:rPr>
          <w:rFonts w:ascii="宋体" w:hAnsi="宋体" w:hint="eastAsia"/>
        </w:rPr>
        <w:t>。</w:t>
      </w:r>
    </w:p>
    <w:p w:rsidR="00CB704B" w:rsidRPr="0088472C" w:rsidRDefault="000446AF">
      <w:pPr>
        <w:pStyle w:val="ab"/>
        <w:tabs>
          <w:tab w:val="clear" w:pos="426"/>
        </w:tabs>
        <w:ind w:firstLineChars="202" w:firstLine="424"/>
        <w:rPr>
          <w:rFonts w:ascii="宋体" w:hAnsi="宋体"/>
        </w:rPr>
      </w:pPr>
      <w:r w:rsidRPr="0088472C">
        <w:rPr>
          <w:rFonts w:ascii="宋体" w:hAnsi="宋体" w:hint="eastAsia"/>
        </w:rPr>
        <w:t>2.</w:t>
      </w:r>
      <w:r w:rsidR="00CB704B" w:rsidRPr="0088472C">
        <w:rPr>
          <w:rFonts w:ascii="宋体" w:hAnsi="宋体" w:hint="eastAsia"/>
        </w:rPr>
        <w:t>供应商或其所属集团（或总公司或</w:t>
      </w:r>
      <w:r w:rsidR="00333574" w:rsidRPr="0088472C">
        <w:rPr>
          <w:rFonts w:ascii="宋体" w:hAnsi="宋体" w:hint="eastAsia"/>
        </w:rPr>
        <w:t>具有独立法人的上一级公司</w:t>
      </w:r>
      <w:r w:rsidR="00CB704B" w:rsidRPr="0088472C">
        <w:rPr>
          <w:rFonts w:ascii="宋体" w:hAnsi="宋体" w:hint="eastAsia"/>
        </w:rPr>
        <w:t>）具有基础电信业务经营许可证</w:t>
      </w:r>
      <w:r w:rsidR="00601A05" w:rsidRPr="0088472C">
        <w:rPr>
          <w:rFonts w:ascii="宋体" w:hAnsi="宋体" w:hint="eastAsia"/>
        </w:rPr>
        <w:t>。</w:t>
      </w:r>
      <w:r w:rsidRPr="0088472C">
        <w:rPr>
          <w:rFonts w:ascii="宋体" w:hAnsi="宋体"/>
        </w:rPr>
        <w:t>（证明文件：须提投标人或其总公司</w:t>
      </w:r>
      <w:r w:rsidRPr="0088472C">
        <w:rPr>
          <w:rFonts w:ascii="宋体" w:hAnsi="宋体" w:hint="eastAsia"/>
        </w:rPr>
        <w:t>（或</w:t>
      </w:r>
      <w:r w:rsidR="00333574" w:rsidRPr="0088472C">
        <w:rPr>
          <w:rFonts w:ascii="宋体" w:hAnsi="宋体" w:hint="eastAsia"/>
        </w:rPr>
        <w:t>具有独立法人的上一级公司</w:t>
      </w:r>
      <w:r w:rsidRPr="0088472C">
        <w:rPr>
          <w:rFonts w:ascii="宋体" w:hAnsi="宋体" w:hint="eastAsia"/>
        </w:rPr>
        <w:t>）的《基础电信业务经营许可证》</w:t>
      </w:r>
      <w:r w:rsidRPr="0088472C">
        <w:rPr>
          <w:rFonts w:ascii="宋体" w:hAnsi="宋体"/>
        </w:rPr>
        <w:t>的</w:t>
      </w:r>
      <w:r w:rsidRPr="0088472C">
        <w:rPr>
          <w:rFonts w:ascii="宋体" w:hAnsi="宋体" w:hint="eastAsia"/>
        </w:rPr>
        <w:t>复印件</w:t>
      </w:r>
      <w:r w:rsidRPr="0088472C">
        <w:rPr>
          <w:rFonts w:ascii="宋体" w:hAnsi="宋体"/>
        </w:rPr>
        <w:t>并加盖投标人公章，原件中标备查</w:t>
      </w:r>
      <w:r w:rsidRPr="0088472C">
        <w:rPr>
          <w:rFonts w:ascii="宋体" w:hAnsi="宋体" w:hint="eastAsia"/>
        </w:rPr>
        <w:t>）。</w:t>
      </w:r>
    </w:p>
    <w:p w:rsidR="004A1A34" w:rsidRPr="0088472C" w:rsidRDefault="000766E3">
      <w:pPr>
        <w:tabs>
          <w:tab w:val="clear" w:pos="426"/>
        </w:tabs>
        <w:ind w:firstLineChars="202" w:firstLine="426"/>
      </w:pPr>
      <w:r w:rsidRPr="0088472C">
        <w:rPr>
          <w:rFonts w:hint="eastAsia"/>
          <w:b/>
        </w:rPr>
        <w:t>3</w:t>
      </w:r>
      <w:r w:rsidR="00726CF2" w:rsidRPr="0088472C">
        <w:rPr>
          <w:rFonts w:hint="eastAsia"/>
          <w:b/>
        </w:rPr>
        <w:t>.</w:t>
      </w:r>
      <w:r w:rsidR="004A1A34" w:rsidRPr="0088472C">
        <w:rPr>
          <w:rFonts w:hint="eastAsia"/>
          <w:b/>
        </w:rPr>
        <w:t>投标人必须具有深圳市政府采购注册供应商资格（供应商注册网址http://www.szzfcg.cn，投标文件中无需提供证明材料。采购代理机构将在开标当天从供应商资料库里查询本项目所有投标供应商的注册状态，投标供应商注册状态无效的，将按资格不符合招标文件要求，作资格审查不通过处理）；</w:t>
      </w:r>
    </w:p>
    <w:p w:rsidR="004A1A34" w:rsidRPr="00493A09" w:rsidRDefault="000766E3">
      <w:pPr>
        <w:pStyle w:val="ab"/>
        <w:tabs>
          <w:tab w:val="clear" w:pos="426"/>
        </w:tabs>
        <w:ind w:firstLineChars="202" w:firstLine="424"/>
      </w:pPr>
      <w:r w:rsidRPr="0088472C">
        <w:rPr>
          <w:rFonts w:hint="eastAsia"/>
        </w:rPr>
        <w:t>4</w:t>
      </w:r>
      <w:r w:rsidR="00726CF2" w:rsidRPr="0088472C">
        <w:rPr>
          <w:rFonts w:hint="eastAsia"/>
        </w:rPr>
        <w:t>.</w:t>
      </w:r>
      <w:r w:rsidR="004A1A34" w:rsidRPr="0088472C">
        <w:rPr>
          <w:rFonts w:hint="eastAsia"/>
        </w:rPr>
        <w:t>近三年内（即至少从</w:t>
      </w:r>
      <w:r w:rsidR="004A1A34" w:rsidRPr="0088472C">
        <w:rPr>
          <w:rFonts w:hint="eastAsia"/>
          <w:b/>
        </w:rPr>
        <w:t>2015</w:t>
      </w:r>
      <w:r w:rsidR="004A1A34" w:rsidRPr="0088472C">
        <w:rPr>
          <w:rFonts w:hint="eastAsia"/>
          <w:b/>
        </w:rPr>
        <w:t>年</w:t>
      </w:r>
      <w:r w:rsidR="00055FAF" w:rsidRPr="0088472C">
        <w:rPr>
          <w:rFonts w:hint="eastAsia"/>
          <w:b/>
        </w:rPr>
        <w:t>1</w:t>
      </w:r>
      <w:r w:rsidR="003B7A29" w:rsidRPr="0088472C">
        <w:rPr>
          <w:rFonts w:hint="eastAsia"/>
          <w:b/>
        </w:rPr>
        <w:t>1</w:t>
      </w:r>
      <w:r w:rsidR="004A1A34" w:rsidRPr="0088472C">
        <w:rPr>
          <w:rFonts w:hint="eastAsia"/>
          <w:b/>
        </w:rPr>
        <w:t>月</w:t>
      </w:r>
      <w:r w:rsidR="004A1A34" w:rsidRPr="0088472C">
        <w:rPr>
          <w:rFonts w:hint="eastAsia"/>
        </w:rPr>
        <w:t>开始起算，供应商成立不足三年的可从成立之日起算）无行贿犯罪记录，（</w:t>
      </w:r>
      <w:r w:rsidR="00BA7DCF" w:rsidRPr="0088472C">
        <w:rPr>
          <w:rFonts w:hint="eastAsia"/>
        </w:rPr>
        <w:t>根据深府购〔</w:t>
      </w:r>
      <w:r w:rsidR="00BA7DCF" w:rsidRPr="0088472C">
        <w:t>2014</w:t>
      </w:r>
      <w:r w:rsidR="00BA7DCF" w:rsidRPr="0088472C">
        <w:t>〕</w:t>
      </w:r>
      <w:r w:rsidR="00BA7DCF" w:rsidRPr="0088472C">
        <w:t>16</w:t>
      </w:r>
      <w:r w:rsidR="00BA7DCF" w:rsidRPr="0088472C">
        <w:t>号，</w:t>
      </w:r>
      <w:r w:rsidR="004A1A34" w:rsidRPr="0088472C">
        <w:rPr>
          <w:rFonts w:hint="eastAsia"/>
        </w:rPr>
        <w:t>由深圳市政府采购中心定期向市人民检察院申请对政府采购供应商中注册有效的供应商进行集中查询</w:t>
      </w:r>
      <w:r w:rsidR="004A1A34" w:rsidRPr="00493A09">
        <w:rPr>
          <w:rFonts w:hint="eastAsia"/>
        </w:rPr>
        <w:t>，无须单独开具《行贿犯罪档案查询告知函》）；</w:t>
      </w:r>
    </w:p>
    <w:p w:rsidR="004A1A34" w:rsidRPr="00493A09" w:rsidRDefault="000766E3">
      <w:pPr>
        <w:tabs>
          <w:tab w:val="clear" w:pos="426"/>
        </w:tabs>
        <w:ind w:firstLineChars="202" w:firstLine="424"/>
      </w:pPr>
      <w:r w:rsidRPr="00493A09">
        <w:rPr>
          <w:rFonts w:hint="eastAsia"/>
        </w:rPr>
        <w:t>5</w:t>
      </w:r>
      <w:r w:rsidR="00726CF2" w:rsidRPr="00493A09">
        <w:rPr>
          <w:rFonts w:hint="eastAsia"/>
        </w:rPr>
        <w:t>.</w:t>
      </w:r>
      <w:r w:rsidR="004A1A34" w:rsidRPr="00493A09">
        <w:rPr>
          <w:rFonts w:hint="eastAsia"/>
        </w:rPr>
        <w:t>本项目不接受联合体投标，</w:t>
      </w:r>
      <w:r w:rsidR="006500C7" w:rsidRPr="00493A09">
        <w:rPr>
          <w:rFonts w:hint="eastAsia"/>
        </w:rPr>
        <w:t>中标后</w:t>
      </w:r>
      <w:r w:rsidR="004A1A34" w:rsidRPr="00493A09">
        <w:rPr>
          <w:rFonts w:hint="eastAsia"/>
        </w:rPr>
        <w:t>不允许转包、分包。</w:t>
      </w:r>
    </w:p>
    <w:p w:rsidR="004A1A34" w:rsidRPr="00493A09" w:rsidRDefault="00803379" w:rsidP="00803379">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t>三、</w:t>
      </w:r>
      <w:r w:rsidR="004A1A34" w:rsidRPr="00493A09">
        <w:rPr>
          <w:rFonts w:ascii="Times New Roman" w:hAnsi="Times New Roman" w:cs="Times New Roman" w:hint="eastAsia"/>
          <w:b/>
          <w:kern w:val="2"/>
          <w:szCs w:val="21"/>
        </w:rPr>
        <w:t>获取招标文件的时间、地点、方式及招标文件售价</w:t>
      </w:r>
    </w:p>
    <w:p w:rsidR="004A1A34" w:rsidRPr="00493A09" w:rsidRDefault="004A1A34">
      <w:pPr>
        <w:tabs>
          <w:tab w:val="clear" w:pos="426"/>
        </w:tabs>
        <w:ind w:firstLineChars="202" w:firstLine="424"/>
        <w:rPr>
          <w:color w:val="FF0000"/>
        </w:rPr>
      </w:pPr>
      <w:r w:rsidRPr="00844CC8">
        <w:rPr>
          <w:color w:val="FF0000"/>
          <w:highlight w:val="yellow"/>
        </w:rPr>
        <w:t>1</w:t>
      </w:r>
      <w:r w:rsidR="00726CF2" w:rsidRPr="00844CC8">
        <w:rPr>
          <w:rFonts w:hint="eastAsia"/>
          <w:color w:val="FF0000"/>
          <w:highlight w:val="yellow"/>
        </w:rPr>
        <w:t>.</w:t>
      </w:r>
      <w:r w:rsidRPr="00844CC8">
        <w:rPr>
          <w:rFonts w:hint="eastAsia"/>
          <w:color w:val="FF0000"/>
          <w:highlight w:val="yellow"/>
        </w:rPr>
        <w:t>获取招标文件时间：</w:t>
      </w:r>
      <w:r w:rsidRPr="00844CC8">
        <w:rPr>
          <w:rFonts w:hint="eastAsia"/>
          <w:color w:val="FF0000"/>
          <w:highlight w:val="yellow"/>
          <w:u w:val="single"/>
        </w:rPr>
        <w:t>2018</w:t>
      </w:r>
      <w:r w:rsidRPr="00844CC8">
        <w:rPr>
          <w:rFonts w:hint="eastAsia"/>
          <w:color w:val="FF0000"/>
          <w:highlight w:val="yellow"/>
        </w:rPr>
        <w:t>年</w:t>
      </w:r>
      <w:r w:rsidR="00844CC8">
        <w:rPr>
          <w:rFonts w:hint="eastAsia"/>
          <w:color w:val="FF0000"/>
          <w:highlight w:val="yellow"/>
          <w:u w:val="single"/>
        </w:rPr>
        <w:t>1</w:t>
      </w:r>
      <w:r w:rsidR="00BC0542">
        <w:rPr>
          <w:rFonts w:hint="eastAsia"/>
          <w:color w:val="FF0000"/>
          <w:highlight w:val="yellow"/>
          <w:u w:val="single"/>
        </w:rPr>
        <w:t>2</w:t>
      </w:r>
      <w:r w:rsidRPr="00844CC8">
        <w:rPr>
          <w:rFonts w:hint="eastAsia"/>
          <w:color w:val="FF0000"/>
          <w:highlight w:val="yellow"/>
        </w:rPr>
        <w:t>月</w:t>
      </w:r>
      <w:r w:rsidR="00BC0542">
        <w:rPr>
          <w:rFonts w:hint="eastAsia"/>
          <w:color w:val="FF0000"/>
          <w:highlight w:val="yellow"/>
          <w:u w:val="single"/>
        </w:rPr>
        <w:t>2</w:t>
      </w:r>
      <w:r w:rsidR="008C5352">
        <w:rPr>
          <w:rFonts w:hint="eastAsia"/>
          <w:color w:val="FF0000"/>
          <w:highlight w:val="yellow"/>
          <w:u w:val="single"/>
        </w:rPr>
        <w:t>9</w:t>
      </w:r>
      <w:r w:rsidRPr="00844CC8">
        <w:rPr>
          <w:rFonts w:hint="eastAsia"/>
          <w:color w:val="FF0000"/>
          <w:highlight w:val="yellow"/>
        </w:rPr>
        <w:t>日起至</w:t>
      </w:r>
      <w:r w:rsidRPr="00844CC8">
        <w:rPr>
          <w:rFonts w:hint="eastAsia"/>
          <w:color w:val="FF0000"/>
          <w:highlight w:val="yellow"/>
          <w:u w:val="single"/>
        </w:rPr>
        <w:t>201</w:t>
      </w:r>
      <w:r w:rsidR="004E7562">
        <w:rPr>
          <w:rFonts w:hint="eastAsia"/>
          <w:color w:val="FF0000"/>
          <w:highlight w:val="yellow"/>
          <w:u w:val="single"/>
        </w:rPr>
        <w:t>9</w:t>
      </w:r>
      <w:r w:rsidRPr="00844CC8">
        <w:rPr>
          <w:rFonts w:hint="eastAsia"/>
          <w:color w:val="FF0000"/>
          <w:highlight w:val="yellow"/>
        </w:rPr>
        <w:t>年</w:t>
      </w:r>
      <w:r w:rsidR="004E7562">
        <w:rPr>
          <w:rFonts w:hint="eastAsia"/>
          <w:color w:val="FF0000"/>
          <w:highlight w:val="yellow"/>
          <w:u w:val="single"/>
        </w:rPr>
        <w:t>01</w:t>
      </w:r>
      <w:r w:rsidRPr="00844CC8">
        <w:rPr>
          <w:rFonts w:hint="eastAsia"/>
          <w:color w:val="FF0000"/>
          <w:highlight w:val="yellow"/>
        </w:rPr>
        <w:t>月</w:t>
      </w:r>
      <w:r w:rsidR="008C5352">
        <w:rPr>
          <w:rFonts w:hint="eastAsia"/>
          <w:color w:val="FF0000"/>
          <w:highlight w:val="yellow"/>
          <w:u w:val="single"/>
        </w:rPr>
        <w:t>11</w:t>
      </w:r>
      <w:r w:rsidRPr="00844CC8">
        <w:rPr>
          <w:rFonts w:hint="eastAsia"/>
          <w:color w:val="FF0000"/>
          <w:highlight w:val="yellow"/>
        </w:rPr>
        <w:t>日（节假日除外），上午</w:t>
      </w:r>
      <w:r w:rsidRPr="00844CC8">
        <w:rPr>
          <w:rFonts w:hint="eastAsia"/>
          <w:color w:val="FF0000"/>
          <w:highlight w:val="yellow"/>
          <w:u w:val="single"/>
        </w:rPr>
        <w:t xml:space="preserve"> 09:00</w:t>
      </w:r>
      <w:r w:rsidRPr="00844CC8">
        <w:rPr>
          <w:rFonts w:hint="eastAsia"/>
          <w:color w:val="FF0000"/>
          <w:highlight w:val="yellow"/>
        </w:rPr>
        <w:t>～</w:t>
      </w:r>
      <w:r w:rsidRPr="00844CC8">
        <w:rPr>
          <w:rFonts w:hint="eastAsia"/>
          <w:color w:val="FF0000"/>
          <w:highlight w:val="yellow"/>
          <w:u w:val="single"/>
        </w:rPr>
        <w:t xml:space="preserve">11:30  </w:t>
      </w:r>
      <w:r w:rsidRPr="00844CC8">
        <w:rPr>
          <w:rFonts w:hint="eastAsia"/>
          <w:color w:val="FF0000"/>
          <w:highlight w:val="yellow"/>
        </w:rPr>
        <w:t>，下午</w:t>
      </w:r>
      <w:r w:rsidRPr="00844CC8">
        <w:rPr>
          <w:rFonts w:hint="eastAsia"/>
          <w:color w:val="FF0000"/>
          <w:highlight w:val="yellow"/>
          <w:u w:val="single"/>
        </w:rPr>
        <w:t>14:00</w:t>
      </w:r>
      <w:r w:rsidRPr="00844CC8">
        <w:rPr>
          <w:rFonts w:hint="eastAsia"/>
          <w:color w:val="FF0000"/>
          <w:highlight w:val="yellow"/>
        </w:rPr>
        <w:t>～</w:t>
      </w:r>
      <w:r w:rsidRPr="00844CC8">
        <w:rPr>
          <w:rFonts w:hint="eastAsia"/>
          <w:color w:val="FF0000"/>
          <w:highlight w:val="yellow"/>
          <w:u w:val="single"/>
        </w:rPr>
        <w:t>17:30（</w:t>
      </w:r>
      <w:r w:rsidRPr="00844CC8">
        <w:rPr>
          <w:rFonts w:hint="eastAsia"/>
          <w:color w:val="FF0000"/>
          <w:highlight w:val="yellow"/>
        </w:rPr>
        <w:t>北京时间）。</w:t>
      </w:r>
    </w:p>
    <w:p w:rsidR="004A1A34" w:rsidRPr="00493A09" w:rsidRDefault="004A1A34">
      <w:pPr>
        <w:tabs>
          <w:tab w:val="clear" w:pos="426"/>
        </w:tabs>
        <w:ind w:firstLineChars="202" w:firstLine="424"/>
      </w:pPr>
      <w:r w:rsidRPr="00493A09">
        <w:t>2</w:t>
      </w:r>
      <w:r w:rsidR="00726CF2" w:rsidRPr="00493A09">
        <w:rPr>
          <w:rFonts w:hint="eastAsia"/>
        </w:rPr>
        <w:t>.</w:t>
      </w:r>
      <w:r w:rsidRPr="00493A09">
        <w:rPr>
          <w:rFonts w:hint="eastAsia"/>
        </w:rPr>
        <w:t>获取招标文件地点：</w:t>
      </w:r>
      <w:r w:rsidR="00CA762E" w:rsidRPr="00493A09">
        <w:rPr>
          <w:rFonts w:hint="eastAsia"/>
        </w:rPr>
        <w:t>深圳市罗湖区布吉路1028号中设广场B座307</w:t>
      </w:r>
      <w:r w:rsidRPr="00493A09">
        <w:rPr>
          <w:rFonts w:hint="eastAsia"/>
        </w:rPr>
        <w:t>。</w:t>
      </w:r>
    </w:p>
    <w:p w:rsidR="004A1A34" w:rsidRPr="00493A09" w:rsidRDefault="004A1A34">
      <w:pPr>
        <w:tabs>
          <w:tab w:val="clear" w:pos="426"/>
        </w:tabs>
        <w:ind w:firstLineChars="202" w:firstLine="424"/>
      </w:pPr>
      <w:r w:rsidRPr="00493A09">
        <w:t>3</w:t>
      </w:r>
      <w:r w:rsidR="00726CF2" w:rsidRPr="00493A09">
        <w:rPr>
          <w:rFonts w:hint="eastAsia"/>
        </w:rPr>
        <w:t>.</w:t>
      </w:r>
      <w:r w:rsidRPr="00493A09">
        <w:rPr>
          <w:rFonts w:hint="eastAsia"/>
        </w:rPr>
        <w:t>获取招标文件方式：现场购买</w:t>
      </w:r>
      <w:r w:rsidR="001C4A08" w:rsidRPr="00493A09">
        <w:rPr>
          <w:rFonts w:hint="eastAsia"/>
        </w:rPr>
        <w:t>或邮购</w:t>
      </w:r>
      <w:r w:rsidRPr="00493A09">
        <w:rPr>
          <w:rFonts w:hint="eastAsia"/>
        </w:rPr>
        <w:t>。</w:t>
      </w:r>
    </w:p>
    <w:p w:rsidR="00A91DD8" w:rsidRPr="00493A09" w:rsidRDefault="00A91DD8" w:rsidP="00A91DD8">
      <w:pPr>
        <w:tabs>
          <w:tab w:val="clear" w:pos="426"/>
        </w:tabs>
        <w:ind w:firstLineChars="202" w:firstLine="424"/>
      </w:pPr>
      <w:r w:rsidRPr="00493A09">
        <w:t>4</w:t>
      </w:r>
      <w:r w:rsidRPr="00493A09">
        <w:rPr>
          <w:rFonts w:hint="eastAsia"/>
        </w:rPr>
        <w:t>.招标文件售价：每套人民币5</w:t>
      </w:r>
      <w:r w:rsidRPr="00493A09">
        <w:t>00</w:t>
      </w:r>
      <w:r w:rsidRPr="00493A09">
        <w:rPr>
          <w:rFonts w:hint="eastAsia"/>
        </w:rPr>
        <w:t>元</w:t>
      </w:r>
      <w:r w:rsidRPr="00493A09">
        <w:rPr>
          <w:rFonts w:hint="eastAsia"/>
          <w:b/>
        </w:rPr>
        <w:t>（现金）</w:t>
      </w:r>
      <w:r w:rsidRPr="00493A09">
        <w:rPr>
          <w:rFonts w:hint="eastAsia"/>
        </w:rPr>
        <w:t>；若邮购，每份加收人民币</w:t>
      </w:r>
      <w:r w:rsidRPr="00493A09">
        <w:t>50元</w:t>
      </w:r>
      <w:r w:rsidRPr="00493A09">
        <w:rPr>
          <w:rFonts w:hint="eastAsia"/>
        </w:rPr>
        <w:t>。招标文件售后不退。</w:t>
      </w:r>
    </w:p>
    <w:p w:rsidR="00A91DD8" w:rsidRPr="00493A09" w:rsidRDefault="00A91DD8" w:rsidP="00A91DD8">
      <w:pPr>
        <w:tabs>
          <w:tab w:val="clear" w:pos="426"/>
        </w:tabs>
        <w:ind w:firstLineChars="202" w:firstLine="424"/>
      </w:pPr>
      <w:r w:rsidRPr="00493A09">
        <w:rPr>
          <w:rFonts w:hint="eastAsia"/>
        </w:rPr>
        <w:t>5.现场报名时提交以下资料：</w:t>
      </w:r>
    </w:p>
    <w:p w:rsidR="00A91DD8" w:rsidRPr="00493A09" w:rsidRDefault="00A91DD8" w:rsidP="00A91DD8">
      <w:pPr>
        <w:tabs>
          <w:tab w:val="clear" w:pos="426"/>
        </w:tabs>
        <w:ind w:firstLineChars="202" w:firstLine="424"/>
      </w:pPr>
      <w:r w:rsidRPr="00493A09">
        <w:rPr>
          <w:rFonts w:hint="eastAsia"/>
        </w:rPr>
        <w:t>（1）投标人的营业执照复印件；</w:t>
      </w:r>
    </w:p>
    <w:p w:rsidR="00A91DD8" w:rsidRPr="00493A09" w:rsidRDefault="00A91DD8" w:rsidP="00A91DD8">
      <w:pPr>
        <w:tabs>
          <w:tab w:val="clear" w:pos="426"/>
        </w:tabs>
        <w:ind w:firstLineChars="202" w:firstLine="424"/>
      </w:pPr>
      <w:r w:rsidRPr="00493A09">
        <w:rPr>
          <w:rFonts w:hint="eastAsia"/>
        </w:rPr>
        <w:t>（2）法人代表证明书原件、授权委托书原件、被授权委托人身份证复印件、被授权委托人联系方式</w:t>
      </w:r>
      <w:r w:rsidRPr="00493A09">
        <w:rPr>
          <w:rFonts w:hint="eastAsia"/>
          <w:b/>
        </w:rPr>
        <w:t>（电话、邮箱）</w:t>
      </w:r>
      <w:r w:rsidRPr="00493A09">
        <w:rPr>
          <w:rFonts w:hint="eastAsia"/>
        </w:rPr>
        <w:t>；</w:t>
      </w:r>
    </w:p>
    <w:p w:rsidR="00A91DD8" w:rsidRPr="00493A09" w:rsidRDefault="00A91DD8" w:rsidP="00A91DD8">
      <w:pPr>
        <w:tabs>
          <w:tab w:val="clear" w:pos="426"/>
        </w:tabs>
        <w:ind w:firstLineChars="202" w:firstLine="424"/>
      </w:pPr>
      <w:r w:rsidRPr="00493A09">
        <w:rPr>
          <w:rFonts w:hint="eastAsia"/>
        </w:rPr>
        <w:t>（</w:t>
      </w:r>
      <w:r w:rsidRPr="00493A09">
        <w:t>3）投标人的增值税发票开票（信息）资料；</w:t>
      </w:r>
    </w:p>
    <w:p w:rsidR="00A91DD8" w:rsidRPr="00493A09" w:rsidRDefault="00A91DD8" w:rsidP="00A91DD8">
      <w:pPr>
        <w:tabs>
          <w:tab w:val="clear" w:pos="426"/>
        </w:tabs>
        <w:ind w:firstLineChars="202" w:firstLine="424"/>
      </w:pPr>
      <w:r w:rsidRPr="00493A09">
        <w:rPr>
          <w:rFonts w:hint="eastAsia"/>
        </w:rPr>
        <w:t>以上资料均需加盖公章，</w:t>
      </w:r>
      <w:r w:rsidR="00372C66" w:rsidRPr="00493A09">
        <w:rPr>
          <w:rFonts w:hint="eastAsia"/>
        </w:rPr>
        <w:t>原件中标备查</w:t>
      </w:r>
      <w:r w:rsidRPr="00493A09">
        <w:rPr>
          <w:rFonts w:hint="eastAsia"/>
        </w:rPr>
        <w:t>。</w:t>
      </w:r>
    </w:p>
    <w:p w:rsidR="004A1A34" w:rsidRPr="00493A09" w:rsidRDefault="00A91DD8" w:rsidP="00A91DD8">
      <w:pPr>
        <w:tabs>
          <w:tab w:val="clear" w:pos="426"/>
        </w:tabs>
        <w:ind w:firstLineChars="202" w:firstLine="424"/>
      </w:pPr>
      <w:r w:rsidRPr="00493A09">
        <w:rPr>
          <w:rFonts w:hint="eastAsia"/>
        </w:rPr>
        <w:t>如需邮购，请于办理汇款手续后，快递上述报名资料、汇款凭证至采购代理机构。</w:t>
      </w:r>
    </w:p>
    <w:p w:rsidR="004A1A34" w:rsidRPr="00493A09" w:rsidRDefault="00803379" w:rsidP="00803379">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t>四、</w:t>
      </w:r>
      <w:r w:rsidR="004A1A34" w:rsidRPr="00493A09">
        <w:rPr>
          <w:rFonts w:ascii="Times New Roman" w:hAnsi="Times New Roman" w:cs="Times New Roman" w:hint="eastAsia"/>
          <w:b/>
          <w:kern w:val="2"/>
          <w:szCs w:val="21"/>
        </w:rPr>
        <w:t>投标截止时间、开标时间及地点</w:t>
      </w:r>
    </w:p>
    <w:p w:rsidR="004A1A34" w:rsidRPr="00844CC8" w:rsidRDefault="004A1A34">
      <w:pPr>
        <w:tabs>
          <w:tab w:val="clear" w:pos="426"/>
        </w:tabs>
        <w:ind w:firstLineChars="202" w:firstLine="424"/>
        <w:rPr>
          <w:color w:val="FF0000"/>
          <w:highlight w:val="yellow"/>
        </w:rPr>
      </w:pPr>
      <w:r w:rsidRPr="00844CC8">
        <w:rPr>
          <w:color w:val="FF0000"/>
          <w:highlight w:val="yellow"/>
        </w:rPr>
        <w:t>1</w:t>
      </w:r>
      <w:r w:rsidR="00726CF2" w:rsidRPr="00844CC8">
        <w:rPr>
          <w:rFonts w:hint="eastAsia"/>
          <w:color w:val="FF0000"/>
          <w:highlight w:val="yellow"/>
        </w:rPr>
        <w:t>.</w:t>
      </w:r>
      <w:r w:rsidRPr="00844CC8">
        <w:rPr>
          <w:rFonts w:hint="eastAsia"/>
          <w:color w:val="FF0000"/>
          <w:highlight w:val="yellow"/>
        </w:rPr>
        <w:t>递交投标文件时间：</w:t>
      </w:r>
      <w:r w:rsidRPr="00844CC8">
        <w:rPr>
          <w:rFonts w:hint="eastAsia"/>
          <w:color w:val="FF0000"/>
          <w:highlight w:val="yellow"/>
          <w:u w:val="single"/>
        </w:rPr>
        <w:t xml:space="preserve"> 201</w:t>
      </w:r>
      <w:r w:rsidR="0009169A">
        <w:rPr>
          <w:rFonts w:hint="eastAsia"/>
          <w:color w:val="FF0000"/>
          <w:highlight w:val="yellow"/>
          <w:u w:val="single"/>
        </w:rPr>
        <w:t>9</w:t>
      </w:r>
      <w:r w:rsidRPr="00844CC8">
        <w:rPr>
          <w:rFonts w:hint="eastAsia"/>
          <w:color w:val="FF0000"/>
          <w:highlight w:val="yellow"/>
        </w:rPr>
        <w:t>年</w:t>
      </w:r>
      <w:r w:rsidR="0009169A">
        <w:rPr>
          <w:rFonts w:hint="eastAsia"/>
          <w:color w:val="FF0000"/>
          <w:highlight w:val="yellow"/>
          <w:u w:val="single"/>
        </w:rPr>
        <w:t>01</w:t>
      </w:r>
      <w:r w:rsidRPr="00844CC8">
        <w:rPr>
          <w:rFonts w:hint="eastAsia"/>
          <w:color w:val="FF0000"/>
          <w:highlight w:val="yellow"/>
        </w:rPr>
        <w:t>月</w:t>
      </w:r>
      <w:r w:rsidR="004E7562">
        <w:rPr>
          <w:rFonts w:hint="eastAsia"/>
          <w:color w:val="FF0000"/>
          <w:highlight w:val="yellow"/>
          <w:u w:val="single"/>
        </w:rPr>
        <w:t>15</w:t>
      </w:r>
      <w:r w:rsidRPr="00844CC8">
        <w:rPr>
          <w:rFonts w:hint="eastAsia"/>
          <w:color w:val="FF0000"/>
          <w:highlight w:val="yellow"/>
        </w:rPr>
        <w:t>日</w:t>
      </w:r>
      <w:r w:rsidR="00F550E2" w:rsidRPr="00844CC8">
        <w:rPr>
          <w:rFonts w:hint="eastAsia"/>
          <w:color w:val="FF0000"/>
          <w:highlight w:val="yellow"/>
        </w:rPr>
        <w:t xml:space="preserve"> </w:t>
      </w:r>
      <w:r w:rsidR="0009169A">
        <w:rPr>
          <w:rFonts w:hint="eastAsia"/>
          <w:color w:val="FF0000"/>
          <w:highlight w:val="yellow"/>
        </w:rPr>
        <w:t>上</w:t>
      </w:r>
      <w:r w:rsidRPr="00844CC8">
        <w:rPr>
          <w:rFonts w:hint="eastAsia"/>
          <w:color w:val="FF0000"/>
          <w:highlight w:val="yellow"/>
        </w:rPr>
        <w:t>午</w:t>
      </w:r>
      <w:r w:rsidRPr="00844CC8">
        <w:rPr>
          <w:rFonts w:hint="eastAsia"/>
          <w:color w:val="FF0000"/>
          <w:highlight w:val="yellow"/>
          <w:u w:val="single"/>
        </w:rPr>
        <w:t xml:space="preserve"> </w:t>
      </w:r>
      <w:r w:rsidR="0009169A">
        <w:rPr>
          <w:rFonts w:hint="eastAsia"/>
          <w:color w:val="FF0000"/>
          <w:highlight w:val="yellow"/>
          <w:u w:val="single"/>
        </w:rPr>
        <w:t>09</w:t>
      </w:r>
      <w:r w:rsidRPr="00844CC8">
        <w:rPr>
          <w:rFonts w:hint="eastAsia"/>
          <w:color w:val="FF0000"/>
          <w:highlight w:val="yellow"/>
          <w:u w:val="single"/>
        </w:rPr>
        <w:t>:00</w:t>
      </w:r>
      <w:r w:rsidRPr="00844CC8">
        <w:rPr>
          <w:rFonts w:hint="eastAsia"/>
          <w:color w:val="FF0000"/>
          <w:highlight w:val="yellow"/>
        </w:rPr>
        <w:t>～</w:t>
      </w:r>
      <w:r w:rsidR="0009169A">
        <w:rPr>
          <w:rFonts w:hint="eastAsia"/>
          <w:color w:val="FF0000"/>
          <w:highlight w:val="yellow"/>
          <w:u w:val="single"/>
        </w:rPr>
        <w:t>09</w:t>
      </w:r>
      <w:r w:rsidRPr="00844CC8">
        <w:rPr>
          <w:rFonts w:hint="eastAsia"/>
          <w:color w:val="FF0000"/>
          <w:highlight w:val="yellow"/>
          <w:u w:val="single"/>
        </w:rPr>
        <w:t>:30</w:t>
      </w:r>
      <w:r w:rsidRPr="00844CC8">
        <w:rPr>
          <w:rFonts w:hint="eastAsia"/>
          <w:color w:val="FF0000"/>
          <w:highlight w:val="yellow"/>
        </w:rPr>
        <w:t>。</w:t>
      </w:r>
    </w:p>
    <w:p w:rsidR="004A1A34" w:rsidRPr="00493A09" w:rsidRDefault="004A1A34">
      <w:pPr>
        <w:tabs>
          <w:tab w:val="clear" w:pos="426"/>
        </w:tabs>
        <w:ind w:firstLineChars="202" w:firstLine="424"/>
        <w:rPr>
          <w:color w:val="FF0000"/>
        </w:rPr>
      </w:pPr>
      <w:r w:rsidRPr="00844CC8">
        <w:rPr>
          <w:color w:val="FF0000"/>
          <w:highlight w:val="yellow"/>
        </w:rPr>
        <w:t>2</w:t>
      </w:r>
      <w:r w:rsidR="00726CF2" w:rsidRPr="00844CC8">
        <w:rPr>
          <w:rFonts w:hint="eastAsia"/>
          <w:color w:val="FF0000"/>
          <w:highlight w:val="yellow"/>
        </w:rPr>
        <w:t>.</w:t>
      </w:r>
      <w:r w:rsidRPr="00844CC8">
        <w:rPr>
          <w:rFonts w:hint="eastAsia"/>
          <w:color w:val="FF0000"/>
          <w:highlight w:val="yellow"/>
        </w:rPr>
        <w:t>投标截止及开标时间：</w:t>
      </w:r>
      <w:r w:rsidRPr="00844CC8">
        <w:rPr>
          <w:rFonts w:hint="eastAsia"/>
          <w:color w:val="FF0000"/>
          <w:highlight w:val="yellow"/>
          <w:u w:val="single"/>
        </w:rPr>
        <w:t>201</w:t>
      </w:r>
      <w:r w:rsidR="0009169A">
        <w:rPr>
          <w:rFonts w:hint="eastAsia"/>
          <w:color w:val="FF0000"/>
          <w:highlight w:val="yellow"/>
          <w:u w:val="single"/>
        </w:rPr>
        <w:t>9</w:t>
      </w:r>
      <w:r w:rsidRPr="00844CC8">
        <w:rPr>
          <w:rFonts w:hint="eastAsia"/>
          <w:color w:val="FF0000"/>
          <w:highlight w:val="yellow"/>
        </w:rPr>
        <w:t>年</w:t>
      </w:r>
      <w:r w:rsidR="0009169A">
        <w:rPr>
          <w:rFonts w:hint="eastAsia"/>
          <w:color w:val="FF0000"/>
          <w:highlight w:val="yellow"/>
          <w:u w:val="single"/>
        </w:rPr>
        <w:t>0</w:t>
      </w:r>
      <w:r w:rsidR="00844CC8">
        <w:rPr>
          <w:rFonts w:hint="eastAsia"/>
          <w:color w:val="FF0000"/>
          <w:highlight w:val="yellow"/>
          <w:u w:val="single"/>
        </w:rPr>
        <w:t>1</w:t>
      </w:r>
      <w:r w:rsidRPr="00844CC8">
        <w:rPr>
          <w:rFonts w:hint="eastAsia"/>
          <w:color w:val="FF0000"/>
          <w:highlight w:val="yellow"/>
        </w:rPr>
        <w:t>月</w:t>
      </w:r>
      <w:r w:rsidR="004E7562">
        <w:rPr>
          <w:rFonts w:hint="eastAsia"/>
          <w:color w:val="FF0000"/>
          <w:highlight w:val="yellow"/>
          <w:u w:val="single"/>
        </w:rPr>
        <w:t>15</w:t>
      </w:r>
      <w:r w:rsidRPr="00844CC8">
        <w:rPr>
          <w:rFonts w:hint="eastAsia"/>
          <w:color w:val="FF0000"/>
          <w:highlight w:val="yellow"/>
        </w:rPr>
        <w:t>日</w:t>
      </w:r>
      <w:r w:rsidR="00F550E2" w:rsidRPr="00844CC8">
        <w:rPr>
          <w:rFonts w:hint="eastAsia"/>
          <w:color w:val="FF0000"/>
          <w:highlight w:val="yellow"/>
        </w:rPr>
        <w:t xml:space="preserve"> </w:t>
      </w:r>
      <w:r w:rsidR="0009169A">
        <w:rPr>
          <w:rFonts w:hint="eastAsia"/>
          <w:color w:val="FF0000"/>
          <w:highlight w:val="yellow"/>
        </w:rPr>
        <w:t>上</w:t>
      </w:r>
      <w:r w:rsidRPr="00844CC8">
        <w:rPr>
          <w:rFonts w:hint="eastAsia"/>
          <w:color w:val="FF0000"/>
          <w:highlight w:val="yellow"/>
        </w:rPr>
        <w:t>午</w:t>
      </w:r>
      <w:r w:rsidRPr="00844CC8">
        <w:rPr>
          <w:rFonts w:hint="eastAsia"/>
          <w:color w:val="FF0000"/>
          <w:highlight w:val="yellow"/>
          <w:u w:val="single"/>
        </w:rPr>
        <w:t xml:space="preserve"> </w:t>
      </w:r>
      <w:r w:rsidR="0009169A">
        <w:rPr>
          <w:rFonts w:hint="eastAsia"/>
          <w:color w:val="FF0000"/>
          <w:highlight w:val="yellow"/>
          <w:u w:val="single"/>
        </w:rPr>
        <w:t>09</w:t>
      </w:r>
      <w:r w:rsidRPr="00844CC8">
        <w:rPr>
          <w:rFonts w:hint="eastAsia"/>
          <w:color w:val="FF0000"/>
          <w:highlight w:val="yellow"/>
        </w:rPr>
        <w:t>时</w:t>
      </w:r>
      <w:r w:rsidRPr="00844CC8">
        <w:rPr>
          <w:rFonts w:hint="eastAsia"/>
          <w:color w:val="FF0000"/>
          <w:highlight w:val="yellow"/>
          <w:u w:val="single"/>
        </w:rPr>
        <w:t xml:space="preserve"> 30 </w:t>
      </w:r>
      <w:r w:rsidRPr="00844CC8">
        <w:rPr>
          <w:rFonts w:hint="eastAsia"/>
          <w:color w:val="FF0000"/>
          <w:highlight w:val="yellow"/>
        </w:rPr>
        <w:t>分。</w:t>
      </w:r>
    </w:p>
    <w:p w:rsidR="004A1A34" w:rsidRPr="00493A09" w:rsidRDefault="004A1A34">
      <w:pPr>
        <w:tabs>
          <w:tab w:val="clear" w:pos="426"/>
        </w:tabs>
        <w:ind w:firstLineChars="202" w:firstLine="424"/>
      </w:pPr>
      <w:r w:rsidRPr="00493A09">
        <w:t>3</w:t>
      </w:r>
      <w:r w:rsidR="00726CF2" w:rsidRPr="00493A09">
        <w:rPr>
          <w:rFonts w:hint="eastAsia"/>
        </w:rPr>
        <w:t>.</w:t>
      </w:r>
      <w:r w:rsidRPr="00493A09">
        <w:rPr>
          <w:rFonts w:hint="eastAsia"/>
        </w:rPr>
        <w:t>开标地点：</w:t>
      </w:r>
      <w:r w:rsidR="00CA762E" w:rsidRPr="00493A09">
        <w:rPr>
          <w:rFonts w:hint="eastAsia"/>
        </w:rPr>
        <w:t>深圳市罗湖区布吉路1028号中设广场B座307</w:t>
      </w:r>
      <w:r w:rsidRPr="00493A09">
        <w:rPr>
          <w:rFonts w:hint="eastAsia"/>
        </w:rPr>
        <w:t>开标室。</w:t>
      </w:r>
    </w:p>
    <w:p w:rsidR="00EF774C" w:rsidRPr="00493A09" w:rsidRDefault="00803379" w:rsidP="00803379">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lastRenderedPageBreak/>
        <w:t>五、</w:t>
      </w:r>
      <w:r w:rsidR="00EF774C" w:rsidRPr="00493A09">
        <w:rPr>
          <w:rFonts w:ascii="Times New Roman" w:hAnsi="Times New Roman" w:cs="Times New Roman" w:hint="eastAsia"/>
          <w:b/>
          <w:kern w:val="2"/>
          <w:szCs w:val="21"/>
        </w:rPr>
        <w:t>答疑事项</w:t>
      </w:r>
    </w:p>
    <w:p w:rsidR="00EF774C" w:rsidRPr="00493A09" w:rsidRDefault="00EF774C" w:rsidP="00EF774C">
      <w:pPr>
        <w:tabs>
          <w:tab w:val="clear" w:pos="426"/>
        </w:tabs>
        <w:ind w:firstLineChars="202" w:firstLine="424"/>
        <w:rPr>
          <w:szCs w:val="21"/>
        </w:rPr>
      </w:pPr>
      <w:r w:rsidRPr="00493A09">
        <w:rPr>
          <w:szCs w:val="21"/>
        </w:rPr>
        <w:t>1.本项目实行网下纸质答疑，凡对招标文件有任何疑问的（包括认为招标文件的技术指标或参数存在排他性或歧视性条款），请投标人于</w:t>
      </w:r>
      <w:r w:rsidR="002D5C85">
        <w:rPr>
          <w:rFonts w:hint="eastAsia"/>
          <w:szCs w:val="21"/>
          <w:u w:val="single"/>
        </w:rPr>
        <w:t>201</w:t>
      </w:r>
      <w:r w:rsidR="003264E7">
        <w:rPr>
          <w:rFonts w:hint="eastAsia"/>
          <w:szCs w:val="21"/>
          <w:u w:val="single"/>
        </w:rPr>
        <w:t>9</w:t>
      </w:r>
      <w:r w:rsidRPr="00493A09">
        <w:rPr>
          <w:szCs w:val="21"/>
        </w:rPr>
        <w:t>年</w:t>
      </w:r>
      <w:r w:rsidR="003264E7">
        <w:rPr>
          <w:rFonts w:hint="eastAsia"/>
          <w:szCs w:val="21"/>
          <w:u w:val="single"/>
        </w:rPr>
        <w:t>01</w:t>
      </w:r>
      <w:r w:rsidRPr="00493A09">
        <w:rPr>
          <w:szCs w:val="21"/>
        </w:rPr>
        <w:t>月</w:t>
      </w:r>
      <w:r w:rsidR="003264E7">
        <w:rPr>
          <w:rFonts w:hint="eastAsia"/>
          <w:szCs w:val="21"/>
          <w:u w:val="single"/>
        </w:rPr>
        <w:t>09</w:t>
      </w:r>
      <w:r w:rsidRPr="00493A09">
        <w:rPr>
          <w:szCs w:val="21"/>
        </w:rPr>
        <w:t>日 下午</w:t>
      </w:r>
      <w:r w:rsidR="00E051CB" w:rsidRPr="00493A09">
        <w:rPr>
          <w:szCs w:val="21"/>
        </w:rPr>
        <w:t>17:</w:t>
      </w:r>
      <w:r w:rsidR="008E211B" w:rsidRPr="00493A09">
        <w:rPr>
          <w:rFonts w:hint="eastAsia"/>
          <w:szCs w:val="21"/>
        </w:rPr>
        <w:t>3</w:t>
      </w:r>
      <w:r w:rsidRPr="00493A09">
        <w:rPr>
          <w:szCs w:val="21"/>
        </w:rPr>
        <w:t>0前，根据《深圳经济特区政府采购条例》第六章、《深圳市经济特区政府采购条例实施细则》第六章及深圳市政府采购中心网页http://www.cgzx.sz.gov.cn/zxfw/gys/zyzn/所发布的有关质疑的指引及要求填写质疑函件，并将质疑函件以及相关质疑内容的证明材料原件送达深圳市深水水务咨询有限公司，逾期不受理。</w:t>
      </w:r>
    </w:p>
    <w:p w:rsidR="00EF774C" w:rsidRPr="00493A09" w:rsidRDefault="00EF774C" w:rsidP="00EF774C">
      <w:pPr>
        <w:tabs>
          <w:tab w:val="clear" w:pos="426"/>
        </w:tabs>
        <w:ind w:firstLineChars="202" w:firstLine="424"/>
        <w:rPr>
          <w:szCs w:val="21"/>
        </w:rPr>
      </w:pPr>
      <w:r w:rsidRPr="00493A09">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4A1A34" w:rsidRPr="00493A09" w:rsidRDefault="00D62C68" w:rsidP="00D62C68">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t>六、</w:t>
      </w:r>
      <w:r w:rsidR="004A1A34" w:rsidRPr="00493A09">
        <w:rPr>
          <w:rFonts w:ascii="Times New Roman" w:hAnsi="Times New Roman" w:cs="Times New Roman" w:hint="eastAsia"/>
          <w:b/>
          <w:kern w:val="2"/>
          <w:szCs w:val="21"/>
        </w:rPr>
        <w:t>相关信息</w:t>
      </w:r>
    </w:p>
    <w:p w:rsidR="004A1A34" w:rsidRPr="00493A09" w:rsidRDefault="004A1A34">
      <w:pPr>
        <w:tabs>
          <w:tab w:val="clear" w:pos="426"/>
        </w:tabs>
        <w:ind w:firstLineChars="202" w:firstLine="424"/>
      </w:pPr>
      <w:r w:rsidRPr="00493A09">
        <w:rPr>
          <w:rFonts w:hint="eastAsia"/>
        </w:rPr>
        <w:t>深圳市政府采购网</w:t>
      </w:r>
      <w:r w:rsidRPr="00493A09">
        <w:t xml:space="preserve">  </w:t>
      </w:r>
      <w:hyperlink r:id="rId8" w:history="1">
        <w:r w:rsidRPr="00493A09">
          <w:rPr>
            <w:rStyle w:val="afd"/>
          </w:rPr>
          <w:t>http://www.szzfcg.cn</w:t>
        </w:r>
      </w:hyperlink>
    </w:p>
    <w:p w:rsidR="004A1A34" w:rsidRPr="00493A09" w:rsidRDefault="004A1A34">
      <w:pPr>
        <w:tabs>
          <w:tab w:val="clear" w:pos="426"/>
        </w:tabs>
        <w:ind w:firstLineChars="202" w:firstLine="424"/>
      </w:pPr>
      <w:r w:rsidRPr="00493A09">
        <w:rPr>
          <w:rFonts w:hint="eastAsia"/>
        </w:rPr>
        <w:t xml:space="preserve">福田区政府采购网  </w:t>
      </w:r>
      <w:hyperlink r:id="rId9" w:history="1">
        <w:r w:rsidRPr="00493A09">
          <w:rPr>
            <w:rStyle w:val="afd"/>
          </w:rPr>
          <w:t>http://</w:t>
        </w:r>
        <w:r w:rsidRPr="00493A09">
          <w:rPr>
            <w:rStyle w:val="afd"/>
            <w:rFonts w:hint="eastAsia"/>
          </w:rPr>
          <w:t>ft</w:t>
        </w:r>
        <w:r w:rsidRPr="00493A09">
          <w:rPr>
            <w:rStyle w:val="afd"/>
          </w:rPr>
          <w:t>.szzfcg.cn</w:t>
        </w:r>
      </w:hyperlink>
    </w:p>
    <w:p w:rsidR="004A1A34" w:rsidRPr="00493A09" w:rsidRDefault="004A1A34">
      <w:pPr>
        <w:tabs>
          <w:tab w:val="clear" w:pos="426"/>
        </w:tabs>
        <w:ind w:firstLineChars="202" w:firstLine="424"/>
      </w:pPr>
      <w:r w:rsidRPr="00493A09">
        <w:rPr>
          <w:rFonts w:hint="eastAsia"/>
        </w:rPr>
        <w:t xml:space="preserve">深圳市深水水务咨询有限公司  </w:t>
      </w:r>
      <w:hyperlink r:id="rId10" w:history="1">
        <w:r w:rsidRPr="00493A09">
          <w:rPr>
            <w:rStyle w:val="afd"/>
          </w:rPr>
          <w:t>http://www.szsszx.com</w:t>
        </w:r>
      </w:hyperlink>
    </w:p>
    <w:p w:rsidR="004A1A34" w:rsidRPr="00493A09" w:rsidRDefault="004A1A34">
      <w:pPr>
        <w:tabs>
          <w:tab w:val="clear" w:pos="426"/>
        </w:tabs>
        <w:ind w:firstLineChars="202" w:firstLine="424"/>
      </w:pPr>
      <w:r w:rsidRPr="00493A09">
        <w:rPr>
          <w:rFonts w:hint="eastAsia"/>
        </w:rPr>
        <w:t>采购人联系方式</w:t>
      </w:r>
    </w:p>
    <w:p w:rsidR="00A67CB2" w:rsidRPr="00493A09" w:rsidRDefault="00A67CB2">
      <w:pPr>
        <w:tabs>
          <w:tab w:val="clear" w:pos="426"/>
        </w:tabs>
        <w:ind w:firstLineChars="202" w:firstLine="424"/>
      </w:pPr>
      <w:r w:rsidRPr="00493A09">
        <w:t>单位名称</w:t>
      </w:r>
      <w:r w:rsidRPr="00493A09">
        <w:rPr>
          <w:rFonts w:hint="eastAsia"/>
        </w:rPr>
        <w:t>：</w:t>
      </w:r>
      <w:r w:rsidR="004C7DB9" w:rsidRPr="00493A09">
        <w:rPr>
          <w:rFonts w:hint="eastAsia"/>
        </w:rPr>
        <w:t>深圳市公安局福田分局</w:t>
      </w:r>
    </w:p>
    <w:p w:rsidR="004A1A34" w:rsidRPr="00493A09" w:rsidRDefault="004A1A34">
      <w:pPr>
        <w:tabs>
          <w:tab w:val="clear" w:pos="426"/>
        </w:tabs>
        <w:ind w:firstLineChars="202" w:firstLine="424"/>
      </w:pPr>
      <w:r w:rsidRPr="00493A09">
        <w:rPr>
          <w:rFonts w:hint="eastAsia"/>
        </w:rPr>
        <w:t>联</w:t>
      </w:r>
      <w:r w:rsidRPr="00493A09">
        <w:t xml:space="preserve"> 系 人：</w:t>
      </w:r>
      <w:r w:rsidR="00F94F89" w:rsidRPr="00493A09">
        <w:rPr>
          <w:rFonts w:hint="eastAsia"/>
        </w:rPr>
        <w:t>官先生</w:t>
      </w:r>
    </w:p>
    <w:p w:rsidR="004A1A34" w:rsidRPr="00493A09" w:rsidRDefault="004A1A34">
      <w:pPr>
        <w:tabs>
          <w:tab w:val="clear" w:pos="426"/>
        </w:tabs>
        <w:ind w:firstLineChars="202" w:firstLine="424"/>
      </w:pPr>
      <w:r w:rsidRPr="00493A09">
        <w:rPr>
          <w:rFonts w:hint="eastAsia"/>
        </w:rPr>
        <w:t>电</w:t>
      </w:r>
      <w:r w:rsidR="00A141F5" w:rsidRPr="00493A09">
        <w:rPr>
          <w:rFonts w:hint="eastAsia"/>
        </w:rPr>
        <w:t xml:space="preserve">    </w:t>
      </w:r>
      <w:r w:rsidRPr="00493A09">
        <w:rPr>
          <w:rFonts w:hint="eastAsia"/>
        </w:rPr>
        <w:t>话：0755-</w:t>
      </w:r>
      <w:r w:rsidR="00F94F89" w:rsidRPr="00493A09">
        <w:t>84461715</w:t>
      </w:r>
    </w:p>
    <w:p w:rsidR="004A1A34" w:rsidRPr="00493A09" w:rsidRDefault="004A1A34">
      <w:pPr>
        <w:tabs>
          <w:tab w:val="clear" w:pos="426"/>
        </w:tabs>
        <w:ind w:firstLineChars="202" w:firstLine="424"/>
      </w:pPr>
      <w:r w:rsidRPr="00493A09">
        <w:rPr>
          <w:rFonts w:hint="eastAsia"/>
        </w:rPr>
        <w:t>地</w:t>
      </w:r>
      <w:r w:rsidRPr="00493A09">
        <w:t xml:space="preserve">    址：</w:t>
      </w:r>
      <w:r w:rsidR="00F8167E" w:rsidRPr="00493A09">
        <w:rPr>
          <w:rFonts w:hint="eastAsia"/>
        </w:rPr>
        <w:t>深圳市福田区福民路</w:t>
      </w:r>
      <w:r w:rsidR="00F8167E" w:rsidRPr="00493A09">
        <w:t>123号福田区政府大楼</w:t>
      </w:r>
    </w:p>
    <w:p w:rsidR="004A1A34" w:rsidRPr="00493A09" w:rsidRDefault="004A1A34">
      <w:pPr>
        <w:tabs>
          <w:tab w:val="clear" w:pos="426"/>
        </w:tabs>
        <w:ind w:firstLineChars="202" w:firstLine="424"/>
      </w:pPr>
      <w:r w:rsidRPr="00493A09">
        <w:rPr>
          <w:rFonts w:hint="eastAsia"/>
        </w:rPr>
        <w:t>采购代理机构联系方式</w:t>
      </w:r>
    </w:p>
    <w:p w:rsidR="00A67CB2" w:rsidRPr="00493A09" w:rsidRDefault="00A67CB2">
      <w:pPr>
        <w:tabs>
          <w:tab w:val="clear" w:pos="426"/>
        </w:tabs>
        <w:ind w:firstLineChars="202" w:firstLine="424"/>
      </w:pPr>
      <w:r w:rsidRPr="00493A09">
        <w:rPr>
          <w:rFonts w:hint="eastAsia"/>
        </w:rPr>
        <w:t>单位名称：深圳市深水水务咨询有限公司</w:t>
      </w:r>
    </w:p>
    <w:p w:rsidR="004A1A34" w:rsidRPr="00493A09" w:rsidRDefault="004A1A34">
      <w:pPr>
        <w:tabs>
          <w:tab w:val="clear" w:pos="426"/>
        </w:tabs>
        <w:ind w:firstLineChars="202" w:firstLine="424"/>
      </w:pPr>
      <w:r w:rsidRPr="00493A09">
        <w:rPr>
          <w:rFonts w:hint="eastAsia"/>
        </w:rPr>
        <w:t>联</w:t>
      </w:r>
      <w:r w:rsidRPr="00493A09">
        <w:t xml:space="preserve"> </w:t>
      </w:r>
      <w:r w:rsidRPr="00493A09">
        <w:rPr>
          <w:rFonts w:hint="eastAsia"/>
        </w:rPr>
        <w:t>系</w:t>
      </w:r>
      <w:r w:rsidRPr="00493A09">
        <w:t xml:space="preserve"> </w:t>
      </w:r>
      <w:r w:rsidRPr="00493A09">
        <w:rPr>
          <w:rFonts w:hint="eastAsia"/>
        </w:rPr>
        <w:t>人：张伟</w:t>
      </w:r>
    </w:p>
    <w:p w:rsidR="004A1A34" w:rsidRPr="00493A09" w:rsidRDefault="004A1A34">
      <w:pPr>
        <w:tabs>
          <w:tab w:val="clear" w:pos="426"/>
        </w:tabs>
        <w:ind w:firstLineChars="202" w:firstLine="424"/>
      </w:pPr>
      <w:r w:rsidRPr="00493A09">
        <w:rPr>
          <w:rFonts w:hint="eastAsia"/>
        </w:rPr>
        <w:t>电</w:t>
      </w:r>
      <w:r w:rsidR="000B0D31" w:rsidRPr="00493A09">
        <w:rPr>
          <w:rFonts w:hint="eastAsia"/>
        </w:rPr>
        <w:t xml:space="preserve">    </w:t>
      </w:r>
      <w:r w:rsidRPr="00493A09">
        <w:rPr>
          <w:rFonts w:hint="eastAsia"/>
        </w:rPr>
        <w:t>话：0755-</w:t>
      </w:r>
      <w:r w:rsidR="00252BB4" w:rsidRPr="00493A09">
        <w:t>25160851</w:t>
      </w:r>
      <w:r w:rsidRPr="00493A09">
        <w:rPr>
          <w:rFonts w:hint="eastAsia"/>
        </w:rPr>
        <w:t xml:space="preserve">  手  机：15013881212</w:t>
      </w:r>
    </w:p>
    <w:p w:rsidR="004A1A34" w:rsidRPr="00493A09" w:rsidRDefault="004A1A34">
      <w:pPr>
        <w:tabs>
          <w:tab w:val="clear" w:pos="426"/>
        </w:tabs>
        <w:ind w:firstLineChars="202" w:firstLine="424"/>
      </w:pPr>
      <w:r w:rsidRPr="00493A09">
        <w:rPr>
          <w:rFonts w:hint="eastAsia"/>
        </w:rPr>
        <w:t>地    址：</w:t>
      </w:r>
      <w:r w:rsidR="00CA762E" w:rsidRPr="00493A09">
        <w:rPr>
          <w:rFonts w:hint="eastAsia"/>
        </w:rPr>
        <w:t>深圳市罗湖区布吉路1028号中设广场B座307</w:t>
      </w:r>
    </w:p>
    <w:p w:rsidR="004A1A34" w:rsidRPr="00493A09" w:rsidRDefault="004A1A34">
      <w:pPr>
        <w:tabs>
          <w:tab w:val="clear" w:pos="426"/>
        </w:tabs>
        <w:ind w:firstLineChars="202" w:firstLine="424"/>
      </w:pPr>
      <w:r w:rsidRPr="00493A09">
        <w:t>Email</w:t>
      </w:r>
      <w:r w:rsidRPr="00493A09">
        <w:rPr>
          <w:rFonts w:hint="eastAsia"/>
        </w:rPr>
        <w:t>：</w:t>
      </w:r>
      <w:hyperlink r:id="rId11" w:history="1">
        <w:r w:rsidR="00054EB8" w:rsidRPr="00493A09">
          <w:rPr>
            <w:rStyle w:val="afd"/>
            <w:rFonts w:hint="eastAsia"/>
          </w:rPr>
          <w:t>466375141@qq.com</w:t>
        </w:r>
      </w:hyperlink>
    </w:p>
    <w:p w:rsidR="005208A5" w:rsidRPr="00493A09" w:rsidRDefault="00D269EE" w:rsidP="005208A5">
      <w:pPr>
        <w:widowControl w:val="0"/>
        <w:shd w:val="clear" w:color="auto" w:fill="auto"/>
        <w:tabs>
          <w:tab w:val="clear" w:pos="426"/>
        </w:tabs>
        <w:adjustRightInd/>
        <w:snapToGrid/>
        <w:rPr>
          <w:rFonts w:ascii="Times New Roman" w:hAnsi="Times New Roman" w:cs="Times New Roman"/>
          <w:b/>
          <w:kern w:val="2"/>
          <w:szCs w:val="21"/>
        </w:rPr>
      </w:pPr>
      <w:r w:rsidRPr="00493A09">
        <w:rPr>
          <w:rFonts w:ascii="Times New Roman" w:hAnsi="Times New Roman" w:cs="Times New Roman" w:hint="eastAsia"/>
          <w:b/>
          <w:kern w:val="2"/>
          <w:szCs w:val="21"/>
        </w:rPr>
        <w:t>七</w:t>
      </w:r>
      <w:r w:rsidR="005208A5" w:rsidRPr="00493A09">
        <w:rPr>
          <w:rFonts w:ascii="Times New Roman" w:hAnsi="Times New Roman" w:cs="Times New Roman" w:hint="eastAsia"/>
          <w:b/>
          <w:kern w:val="2"/>
          <w:szCs w:val="21"/>
        </w:rPr>
        <w:t>、</w:t>
      </w:r>
      <w:r w:rsidR="0036461B" w:rsidRPr="00493A09">
        <w:rPr>
          <w:rFonts w:ascii="Times New Roman" w:hAnsi="Times New Roman" w:cs="Times New Roman" w:hint="eastAsia"/>
          <w:b/>
          <w:kern w:val="2"/>
          <w:szCs w:val="21"/>
        </w:rPr>
        <w:t>采购文件</w:t>
      </w:r>
    </w:p>
    <w:p w:rsidR="000B0D31" w:rsidRPr="00493A09" w:rsidRDefault="00DC774D">
      <w:pPr>
        <w:tabs>
          <w:tab w:val="clear" w:pos="426"/>
        </w:tabs>
        <w:ind w:firstLineChars="202" w:firstLine="424"/>
        <w:rPr>
          <w:rStyle w:val="afd"/>
        </w:rPr>
      </w:pPr>
      <w:r w:rsidRPr="00DC774D">
        <w:t>-点此下载-</w:t>
      </w:r>
    </w:p>
    <w:p w:rsidR="00EB01FD" w:rsidRPr="00493A09" w:rsidRDefault="00EB01FD">
      <w:pPr>
        <w:tabs>
          <w:tab w:val="clear" w:pos="426"/>
        </w:tabs>
        <w:ind w:firstLineChars="202" w:firstLine="424"/>
      </w:pPr>
    </w:p>
    <w:p w:rsidR="004A1A34" w:rsidRPr="00493A09" w:rsidRDefault="004A1A34">
      <w:pPr>
        <w:tabs>
          <w:tab w:val="clear" w:pos="426"/>
        </w:tabs>
        <w:rPr>
          <w:strike/>
        </w:rPr>
      </w:pPr>
    </w:p>
    <w:p w:rsidR="004A1A34" w:rsidRPr="00493A09" w:rsidRDefault="004A1A34">
      <w:pPr>
        <w:sectPr w:rsidR="004A1A34" w:rsidRPr="00493A09">
          <w:headerReference w:type="default" r:id="rId12"/>
          <w:footerReference w:type="default" r:id="rId13"/>
          <w:headerReference w:type="first" r:id="rId14"/>
          <w:footerReference w:type="first" r:id="rId15"/>
          <w:pgSz w:w="11906" w:h="16838"/>
          <w:pgMar w:top="1440" w:right="1797" w:bottom="1440" w:left="1797" w:header="851" w:footer="992" w:gutter="0"/>
          <w:pgNumType w:start="1"/>
          <w:cols w:space="720"/>
          <w:titlePg/>
          <w:docGrid w:linePitch="462"/>
        </w:sectPr>
      </w:pPr>
      <w:bookmarkStart w:id="29" w:name="_Toc432592814"/>
    </w:p>
    <w:p w:rsidR="004A1A34" w:rsidRPr="00493A09" w:rsidRDefault="004A1A34">
      <w:pPr>
        <w:pStyle w:val="aff3"/>
        <w:tabs>
          <w:tab w:val="clear" w:pos="426"/>
        </w:tabs>
      </w:pPr>
      <w:bookmarkStart w:id="30" w:name="_Toc528653900"/>
      <w:r w:rsidRPr="00493A09">
        <w:rPr>
          <w:rFonts w:hint="eastAsia"/>
        </w:rPr>
        <w:lastRenderedPageBreak/>
        <w:t>第二章</w:t>
      </w:r>
      <w:r w:rsidRPr="00493A09">
        <w:rPr>
          <w:rFonts w:hint="eastAsia"/>
        </w:rPr>
        <w:t xml:space="preserve"> </w:t>
      </w:r>
      <w:bookmarkEnd w:id="29"/>
      <w:r w:rsidRPr="00493A09">
        <w:rPr>
          <w:rFonts w:hint="eastAsia"/>
        </w:rPr>
        <w:t>投标须知前附表</w:t>
      </w:r>
      <w:bookmarkEnd w:id="30"/>
    </w:p>
    <w:p w:rsidR="004A1A34" w:rsidRPr="00493A09" w:rsidRDefault="004A1A34">
      <w:pPr>
        <w:tabs>
          <w:tab w:val="clear" w:pos="426"/>
        </w:tabs>
        <w:spacing w:line="240" w:lineRule="auto"/>
        <w:ind w:rightChars="-83" w:right="-174"/>
      </w:pPr>
      <w:r w:rsidRPr="00493A09">
        <w:rPr>
          <w:rFonts w:hint="eastAsia"/>
        </w:rPr>
        <w:t>说明：本表是对通用条款《投标人须知》条款的补充、修改和完善，如果有矛盾，应以本表为准。</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50"/>
        <w:gridCol w:w="1485"/>
        <w:gridCol w:w="7335"/>
      </w:tblGrid>
      <w:tr w:rsidR="004A1A34" w:rsidRPr="00493A09" w:rsidTr="002A4566">
        <w:trPr>
          <w:trHeight w:val="567"/>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序号</w:t>
            </w:r>
          </w:p>
        </w:tc>
        <w:tc>
          <w:tcPr>
            <w:tcW w:w="1485"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内容</w:t>
            </w:r>
          </w:p>
        </w:tc>
        <w:tc>
          <w:tcPr>
            <w:tcW w:w="7335"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规定</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1</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联合体投标</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 xml:space="preserve">■不接受（招标文件中相关联合体规定均不适用）   </w:t>
            </w:r>
            <w:r w:rsidR="00AB5594" w:rsidRPr="00493A09">
              <w:rPr>
                <w:rFonts w:hint="eastAsia"/>
              </w:rPr>
              <w:t>□</w:t>
            </w:r>
            <w:r w:rsidRPr="00493A09">
              <w:rPr>
                <w:rFonts w:hint="eastAsia"/>
              </w:rPr>
              <w:t>接受</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2</w:t>
            </w:r>
          </w:p>
        </w:tc>
        <w:tc>
          <w:tcPr>
            <w:tcW w:w="1485" w:type="dxa"/>
            <w:vAlign w:val="center"/>
          </w:tcPr>
          <w:p w:rsidR="004A1A34" w:rsidRPr="00493A09" w:rsidRDefault="004A1A34" w:rsidP="00683C2D">
            <w:pPr>
              <w:tabs>
                <w:tab w:val="clear" w:pos="426"/>
              </w:tabs>
              <w:adjustRightInd/>
              <w:snapToGrid/>
              <w:spacing w:line="240" w:lineRule="exact"/>
            </w:pPr>
            <w:r w:rsidRPr="00493A09">
              <w:t>踏勘现场</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■不组织。</w:t>
            </w:r>
          </w:p>
          <w:p w:rsidR="004A1A34" w:rsidRPr="00493A09" w:rsidRDefault="00AB5594" w:rsidP="00683C2D">
            <w:pPr>
              <w:tabs>
                <w:tab w:val="clear" w:pos="426"/>
              </w:tabs>
              <w:adjustRightInd/>
              <w:snapToGrid/>
              <w:spacing w:line="240" w:lineRule="exact"/>
            </w:pPr>
            <w:r w:rsidRPr="00493A09">
              <w:rPr>
                <w:rFonts w:hint="eastAsia"/>
              </w:rPr>
              <w:t>□</w:t>
            </w:r>
            <w:r w:rsidR="004A1A34" w:rsidRPr="00493A09">
              <w:rPr>
                <w:rFonts w:hint="eastAsia"/>
              </w:rPr>
              <w:t>组织。踏勘时间：</w:t>
            </w:r>
            <w:r w:rsidR="004A1A34" w:rsidRPr="00493A09">
              <w:rPr>
                <w:rFonts w:hint="eastAsia"/>
                <w:u w:val="single"/>
              </w:rPr>
              <w:t xml:space="preserve">      年    月   日    时    分</w:t>
            </w:r>
          </w:p>
          <w:p w:rsidR="004A1A34" w:rsidRPr="00493A09" w:rsidRDefault="004A1A34" w:rsidP="00683C2D">
            <w:pPr>
              <w:tabs>
                <w:tab w:val="clear" w:pos="426"/>
              </w:tabs>
              <w:adjustRightInd/>
              <w:snapToGrid/>
              <w:spacing w:line="240" w:lineRule="exact"/>
            </w:pPr>
            <w:r w:rsidRPr="00493A09">
              <w:rPr>
                <w:rFonts w:hint="eastAsia"/>
              </w:rPr>
              <w:t xml:space="preserve">        集合地点：</w:t>
            </w:r>
            <w:r w:rsidRPr="00493A09">
              <w:rPr>
                <w:rFonts w:hint="eastAsia"/>
                <w:u w:val="single"/>
              </w:rPr>
              <w:t xml:space="preserve">                              </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3</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投标人提出疑问截止时间</w:t>
            </w:r>
          </w:p>
        </w:tc>
        <w:tc>
          <w:tcPr>
            <w:tcW w:w="7335" w:type="dxa"/>
            <w:vAlign w:val="center"/>
          </w:tcPr>
          <w:p w:rsidR="004A1A34" w:rsidRPr="00493A09" w:rsidRDefault="00FD0B73" w:rsidP="00683C2D">
            <w:pPr>
              <w:tabs>
                <w:tab w:val="clear" w:pos="426"/>
              </w:tabs>
              <w:adjustRightInd/>
              <w:snapToGrid/>
              <w:spacing w:line="240" w:lineRule="exact"/>
            </w:pPr>
            <w:r>
              <w:rPr>
                <w:rFonts w:hint="eastAsia"/>
              </w:rPr>
              <w:t>采购文件</w:t>
            </w:r>
            <w:r w:rsidR="00CC3B1C" w:rsidRPr="00493A09">
              <w:rPr>
                <w:rFonts w:hint="eastAsia"/>
              </w:rPr>
              <w:t>发布之日起第</w:t>
            </w:r>
            <w:r w:rsidR="00CC3B1C" w:rsidRPr="00493A09">
              <w:t>5个工作日17：</w:t>
            </w:r>
            <w:r w:rsidR="00AE3E72" w:rsidRPr="00493A09">
              <w:rPr>
                <w:rFonts w:hint="eastAsia"/>
              </w:rPr>
              <w:t>3</w:t>
            </w:r>
            <w:r w:rsidR="00CC3B1C" w:rsidRPr="00493A09">
              <w:t>0点前</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4</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澄清或修补、答疑的期限</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截标3</w:t>
            </w:r>
            <w:r w:rsidRPr="00493A09">
              <w:t>日</w:t>
            </w:r>
            <w:r w:rsidRPr="00493A09">
              <w:rPr>
                <w:rFonts w:hint="eastAsia"/>
              </w:rPr>
              <w:t>前</w:t>
            </w:r>
            <w:r w:rsidRPr="00493A09">
              <w:rPr>
                <w:rFonts w:hint="eastAsia"/>
                <w:u w:val="single"/>
              </w:rPr>
              <w:t>17：</w:t>
            </w:r>
            <w:r w:rsidR="00AE3E72" w:rsidRPr="00493A09">
              <w:rPr>
                <w:rFonts w:hint="eastAsia"/>
                <w:u w:val="single"/>
              </w:rPr>
              <w:t>3</w:t>
            </w:r>
            <w:r w:rsidRPr="00493A09">
              <w:rPr>
                <w:rFonts w:hint="eastAsia"/>
                <w:u w:val="single"/>
              </w:rPr>
              <w:t>0</w:t>
            </w:r>
            <w:r w:rsidRPr="00493A09">
              <w:rPr>
                <w:rFonts w:hint="eastAsia"/>
              </w:rPr>
              <w:t>点前</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5</w:t>
            </w:r>
          </w:p>
        </w:tc>
        <w:tc>
          <w:tcPr>
            <w:tcW w:w="1485" w:type="dxa"/>
            <w:vAlign w:val="center"/>
          </w:tcPr>
          <w:p w:rsidR="004A1A34" w:rsidRPr="00493A09" w:rsidRDefault="00D67295" w:rsidP="00683C2D">
            <w:pPr>
              <w:tabs>
                <w:tab w:val="clear" w:pos="426"/>
              </w:tabs>
              <w:adjustRightInd/>
              <w:snapToGrid/>
              <w:spacing w:line="240" w:lineRule="exact"/>
            </w:pPr>
            <w:r w:rsidRPr="00493A09">
              <w:rPr>
                <w:rFonts w:hint="eastAsia"/>
              </w:rPr>
              <w:t>招标代理服务费</w:t>
            </w:r>
          </w:p>
        </w:tc>
        <w:tc>
          <w:tcPr>
            <w:tcW w:w="7335" w:type="dxa"/>
            <w:vAlign w:val="center"/>
          </w:tcPr>
          <w:p w:rsidR="004A1A34" w:rsidRPr="00493A09" w:rsidRDefault="004A1A34" w:rsidP="00683C2D">
            <w:pPr>
              <w:tabs>
                <w:tab w:val="clear" w:pos="426"/>
              </w:tabs>
              <w:adjustRightInd/>
              <w:snapToGrid/>
              <w:spacing w:line="240" w:lineRule="exact"/>
            </w:pPr>
            <w:r w:rsidRPr="00493A09">
              <w:t>采购代理机构</w:t>
            </w:r>
            <w:r w:rsidRPr="00493A09">
              <w:rPr>
                <w:rFonts w:hint="eastAsia"/>
              </w:rPr>
              <w:t>以</w:t>
            </w:r>
            <w:r w:rsidRPr="00493A09">
              <w:t>中标金额</w:t>
            </w:r>
            <w:r w:rsidRPr="00493A09">
              <w:rPr>
                <w:rFonts w:hint="eastAsia"/>
              </w:rPr>
              <w:t>为计算基数，按</w:t>
            </w:r>
            <w:r w:rsidRPr="00493A09">
              <w:t>国家计委计价格〔2002〕1980号文规定</w:t>
            </w:r>
            <w:r w:rsidRPr="00493A09">
              <w:rPr>
                <w:rFonts w:hint="eastAsia"/>
              </w:rPr>
              <w:t>的</w:t>
            </w:r>
            <w:r w:rsidRPr="00493A09">
              <w:t>招标代理服务收费</w:t>
            </w:r>
            <w:r w:rsidRPr="00493A09">
              <w:rPr>
                <w:rFonts w:hint="eastAsia"/>
              </w:rPr>
              <w:t>并上浮20%</w:t>
            </w:r>
            <w:r w:rsidRPr="00493A09">
              <w:t>向中标人收取</w:t>
            </w:r>
            <w:r w:rsidRPr="00493A09">
              <w:rPr>
                <w:rFonts w:hint="eastAsia"/>
              </w:rPr>
              <w:t>。</w:t>
            </w:r>
          </w:p>
          <w:p w:rsidR="004A1A34" w:rsidRPr="00493A09" w:rsidRDefault="00D67295" w:rsidP="00683C2D">
            <w:pPr>
              <w:tabs>
                <w:tab w:val="clear" w:pos="426"/>
              </w:tabs>
              <w:adjustRightInd/>
              <w:snapToGrid/>
              <w:spacing w:line="240" w:lineRule="exact"/>
            </w:pPr>
            <w:r w:rsidRPr="00493A09">
              <w:rPr>
                <w:rFonts w:hint="eastAsia"/>
              </w:rPr>
              <w:t>招标代理服务费</w:t>
            </w:r>
            <w:r w:rsidR="004A1A34" w:rsidRPr="00493A09">
              <w:rPr>
                <w:rFonts w:hint="eastAsia"/>
              </w:rPr>
              <w:t>采用转账的方式，账户信息如下：</w:t>
            </w:r>
          </w:p>
          <w:p w:rsidR="004A1A34" w:rsidRPr="00493A09" w:rsidRDefault="004A1A34" w:rsidP="00683C2D">
            <w:pPr>
              <w:tabs>
                <w:tab w:val="clear" w:pos="426"/>
              </w:tabs>
              <w:adjustRightInd/>
              <w:snapToGrid/>
              <w:spacing w:line="240" w:lineRule="exact"/>
            </w:pPr>
            <w:r w:rsidRPr="00493A09">
              <w:rPr>
                <w:rFonts w:hint="eastAsia"/>
              </w:rPr>
              <w:t>户名：深圳市深水水务咨询有限公司</w:t>
            </w:r>
          </w:p>
          <w:p w:rsidR="004A1A34" w:rsidRPr="00493A09" w:rsidRDefault="004A1A34" w:rsidP="00683C2D">
            <w:pPr>
              <w:tabs>
                <w:tab w:val="clear" w:pos="426"/>
              </w:tabs>
              <w:adjustRightInd/>
              <w:snapToGrid/>
              <w:spacing w:line="240" w:lineRule="exact"/>
            </w:pPr>
            <w:r w:rsidRPr="00493A09">
              <w:rPr>
                <w:rFonts w:hint="eastAsia"/>
              </w:rPr>
              <w:t>账号：</w:t>
            </w:r>
            <w:r w:rsidR="00EC6C98" w:rsidRPr="00493A09">
              <w:rPr>
                <w:rFonts w:hint="eastAsia"/>
              </w:rPr>
              <w:t>4000021219200366130</w:t>
            </w:r>
          </w:p>
          <w:p w:rsidR="004A1A34" w:rsidRPr="00493A09" w:rsidRDefault="004A1A34" w:rsidP="00683C2D">
            <w:pPr>
              <w:tabs>
                <w:tab w:val="clear" w:pos="426"/>
              </w:tabs>
              <w:adjustRightInd/>
              <w:snapToGrid/>
              <w:spacing w:line="240" w:lineRule="exact"/>
            </w:pPr>
            <w:r w:rsidRPr="00493A09">
              <w:rPr>
                <w:rFonts w:hint="eastAsia"/>
              </w:rPr>
              <w:t>开户行：</w:t>
            </w:r>
            <w:r w:rsidR="00EC6C98" w:rsidRPr="00493A09">
              <w:rPr>
                <w:rFonts w:hint="eastAsia"/>
              </w:rPr>
              <w:t>中国工商银行深圳红围支行</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6</w:t>
            </w:r>
          </w:p>
        </w:tc>
        <w:tc>
          <w:tcPr>
            <w:tcW w:w="1485" w:type="dxa"/>
            <w:vAlign w:val="center"/>
          </w:tcPr>
          <w:p w:rsidR="004A1A34" w:rsidRPr="00493A09" w:rsidRDefault="004A1A34" w:rsidP="00683C2D">
            <w:pPr>
              <w:tabs>
                <w:tab w:val="clear" w:pos="426"/>
              </w:tabs>
              <w:adjustRightInd/>
              <w:snapToGrid/>
              <w:spacing w:line="240" w:lineRule="exact"/>
            </w:pPr>
            <w:r w:rsidRPr="00493A09">
              <w:t>投标</w:t>
            </w:r>
            <w:r w:rsidRPr="00493A09">
              <w:rPr>
                <w:rFonts w:hint="eastAsia"/>
              </w:rPr>
              <w:t>担保</w:t>
            </w:r>
          </w:p>
        </w:tc>
        <w:tc>
          <w:tcPr>
            <w:tcW w:w="7335" w:type="dxa"/>
            <w:vAlign w:val="center"/>
          </w:tcPr>
          <w:p w:rsidR="00245D32" w:rsidRPr="00493A09" w:rsidRDefault="00245D32" w:rsidP="00683C2D">
            <w:pPr>
              <w:spacing w:line="240" w:lineRule="exact"/>
              <w:rPr>
                <w:color w:val="000000"/>
              </w:rPr>
            </w:pPr>
            <w:r w:rsidRPr="00493A09">
              <w:rPr>
                <w:rFonts w:hint="eastAsia"/>
                <w:color w:val="000000"/>
              </w:rPr>
              <w:t>根据《深圳市财政委员会关于规范政府采购项目投标保证金和履约保证金管理的通知》深财购﹝2017﹞55号文：</w:t>
            </w:r>
          </w:p>
          <w:p w:rsidR="00245D32" w:rsidRPr="00493A09" w:rsidRDefault="00245D32" w:rsidP="00683C2D">
            <w:pPr>
              <w:numPr>
                <w:ilvl w:val="255"/>
                <w:numId w:val="0"/>
              </w:numPr>
              <w:spacing w:line="240" w:lineRule="exact"/>
              <w:rPr>
                <w:color w:val="000000"/>
                <w:szCs w:val="21"/>
              </w:rPr>
            </w:pPr>
            <w:r w:rsidRPr="00493A09">
              <w:rPr>
                <w:rFonts w:hint="eastAsia"/>
                <w:color w:val="000000"/>
                <w:szCs w:val="21"/>
              </w:rPr>
              <w:t>（1）供应商须为深圳市政府采购注册供应商并缴纳保证金一万元（由深圳市政府采购中心收取）；如另有规定，详见招标文件《专用条款》规定。</w:t>
            </w:r>
          </w:p>
          <w:p w:rsidR="00245D32" w:rsidRPr="00493A09" w:rsidRDefault="00245D32" w:rsidP="00683C2D">
            <w:pPr>
              <w:spacing w:line="240" w:lineRule="exact"/>
              <w:rPr>
                <w:color w:val="000000"/>
                <w:szCs w:val="21"/>
              </w:rPr>
            </w:pPr>
            <w:r w:rsidRPr="00493A09">
              <w:rPr>
                <w:rFonts w:hint="eastAsia"/>
                <w:color w:val="000000"/>
                <w:szCs w:val="21"/>
              </w:rPr>
              <w:t>（2）投标保证金必须在项目开标日前两个工作日到账。</w:t>
            </w:r>
          </w:p>
          <w:p w:rsidR="00245D32" w:rsidRPr="00493A09" w:rsidRDefault="00245D32" w:rsidP="00683C2D">
            <w:pPr>
              <w:spacing w:line="240" w:lineRule="exact"/>
              <w:rPr>
                <w:color w:val="000000"/>
                <w:szCs w:val="21"/>
              </w:rPr>
            </w:pPr>
            <w:r w:rsidRPr="00493A09">
              <w:rPr>
                <w:rFonts w:hint="eastAsia"/>
                <w:color w:val="000000"/>
                <w:szCs w:val="21"/>
              </w:rPr>
              <w:t>（3）交纳投标保证金应一律从投标供应商基本账户转出，否则按隐瞒真实情况，提供虚假资料处理。取消现金汇款等交纳方式，禁止个人银行结算账户转出和第三方代交。</w:t>
            </w:r>
          </w:p>
          <w:p w:rsidR="00245D32" w:rsidRPr="00493A09" w:rsidRDefault="00245D32" w:rsidP="00683C2D">
            <w:pPr>
              <w:spacing w:line="240" w:lineRule="exact"/>
              <w:rPr>
                <w:color w:val="000000"/>
                <w:szCs w:val="21"/>
              </w:rPr>
            </w:pPr>
            <w:r w:rsidRPr="00493A09">
              <w:rPr>
                <w:rFonts w:hint="eastAsia"/>
                <w:color w:val="000000"/>
                <w:szCs w:val="21"/>
              </w:rPr>
              <w:t>（4）投标供应商须提供承诺函，承诺已在市政府采购中心缴纳投标保证金，所缴纳的投标保证金作为本次政府采购活动的投标保证金；</w:t>
            </w:r>
            <w:r w:rsidR="006B7CC1" w:rsidRPr="00493A09">
              <w:rPr>
                <w:rFonts w:hint="eastAsia"/>
                <w:color w:val="000000"/>
                <w:szCs w:val="21"/>
              </w:rPr>
              <w:t>若投标保证金被依法不予退还，应及时补缴，否则投标无效。</w:t>
            </w:r>
          </w:p>
          <w:p w:rsidR="00245D32" w:rsidRPr="00493A09" w:rsidRDefault="00245D32" w:rsidP="00683C2D">
            <w:pPr>
              <w:spacing w:line="240" w:lineRule="exact"/>
              <w:rPr>
                <w:color w:val="000000"/>
                <w:szCs w:val="21"/>
              </w:rPr>
            </w:pPr>
            <w:r w:rsidRPr="00493A09">
              <w:rPr>
                <w:rFonts w:hint="eastAsia"/>
                <w:color w:val="000000"/>
                <w:szCs w:val="21"/>
              </w:rPr>
              <w:t>（5）以上相关要求必须严格遵守。否则，由此造成的后果由供应商自行负责。</w:t>
            </w:r>
          </w:p>
          <w:p w:rsidR="00245D32" w:rsidRPr="00493A09" w:rsidRDefault="00245D32" w:rsidP="00683C2D">
            <w:pPr>
              <w:spacing w:line="240" w:lineRule="exact"/>
              <w:rPr>
                <w:color w:val="000000"/>
                <w:szCs w:val="21"/>
              </w:rPr>
            </w:pPr>
            <w:r w:rsidRPr="00493A09">
              <w:rPr>
                <w:rFonts w:hint="eastAsia"/>
                <w:color w:val="000000"/>
                <w:szCs w:val="21"/>
              </w:rPr>
              <w:t>（6）缴纳投标保证金账户信息：</w:t>
            </w:r>
          </w:p>
          <w:p w:rsidR="00245D32" w:rsidRPr="00493A09" w:rsidRDefault="00245D32" w:rsidP="00683C2D">
            <w:pPr>
              <w:spacing w:line="240" w:lineRule="exact"/>
              <w:rPr>
                <w:color w:val="000000"/>
                <w:szCs w:val="21"/>
              </w:rPr>
            </w:pPr>
            <w:r w:rsidRPr="00493A09">
              <w:rPr>
                <w:rFonts w:hint="eastAsia"/>
                <w:color w:val="000000"/>
                <w:szCs w:val="21"/>
              </w:rPr>
              <w:t xml:space="preserve">账户名称：深圳市政府采购中心 </w:t>
            </w:r>
          </w:p>
          <w:p w:rsidR="00245D32" w:rsidRPr="00493A09" w:rsidRDefault="00245D32" w:rsidP="00683C2D">
            <w:pPr>
              <w:spacing w:line="240" w:lineRule="exact"/>
              <w:rPr>
                <w:color w:val="000000"/>
                <w:szCs w:val="21"/>
              </w:rPr>
            </w:pPr>
            <w:r w:rsidRPr="00493A09">
              <w:rPr>
                <w:rFonts w:hint="eastAsia"/>
                <w:color w:val="000000"/>
                <w:szCs w:val="21"/>
              </w:rPr>
              <w:t>账    号：</w:t>
            </w:r>
            <w:r w:rsidR="006B7CC1" w:rsidRPr="00493A09">
              <w:rPr>
                <w:rFonts w:hint="eastAsia"/>
                <w:color w:val="000000"/>
                <w:szCs w:val="21"/>
              </w:rPr>
              <w:t>001210020054</w:t>
            </w:r>
            <w:r w:rsidRPr="00493A09">
              <w:rPr>
                <w:rFonts w:hint="eastAsia"/>
                <w:color w:val="000000"/>
                <w:szCs w:val="21"/>
              </w:rPr>
              <w:t>9</w:t>
            </w:r>
          </w:p>
          <w:p w:rsidR="00245D32" w:rsidRPr="00493A09" w:rsidRDefault="00245D32" w:rsidP="00683C2D">
            <w:pPr>
              <w:spacing w:line="240" w:lineRule="exact"/>
              <w:rPr>
                <w:color w:val="000000"/>
                <w:szCs w:val="21"/>
              </w:rPr>
            </w:pPr>
            <w:r w:rsidRPr="00493A09">
              <w:rPr>
                <w:rFonts w:hint="eastAsia"/>
                <w:color w:val="000000"/>
                <w:szCs w:val="21"/>
              </w:rPr>
              <w:t xml:space="preserve">开户银行：平安银行股份有限公司深圳分行营业部  </w:t>
            </w:r>
          </w:p>
          <w:p w:rsidR="004A1A34" w:rsidRPr="00493A09" w:rsidRDefault="003E338B" w:rsidP="00683C2D">
            <w:pPr>
              <w:tabs>
                <w:tab w:val="clear" w:pos="426"/>
              </w:tabs>
              <w:adjustRightInd/>
              <w:snapToGrid/>
              <w:spacing w:line="240" w:lineRule="exact"/>
              <w:rPr>
                <w:color w:val="000000"/>
                <w:szCs w:val="21"/>
              </w:rPr>
            </w:pPr>
            <w:r w:rsidRPr="00493A09">
              <w:rPr>
                <w:rFonts w:hint="eastAsia"/>
                <w:color w:val="000000"/>
                <w:szCs w:val="21"/>
              </w:rPr>
              <w:t xml:space="preserve">行    </w:t>
            </w:r>
            <w:r w:rsidR="00245D32" w:rsidRPr="00493A09">
              <w:rPr>
                <w:rFonts w:hint="eastAsia"/>
                <w:color w:val="000000"/>
                <w:szCs w:val="21"/>
              </w:rPr>
              <w:t>号：307584021015</w:t>
            </w:r>
          </w:p>
          <w:p w:rsidR="00AD6B6F" w:rsidRPr="00493A09" w:rsidRDefault="00B17B9B" w:rsidP="00D676AE">
            <w:pPr>
              <w:tabs>
                <w:tab w:val="clear" w:pos="426"/>
              </w:tabs>
              <w:adjustRightInd/>
              <w:snapToGrid/>
              <w:spacing w:line="240" w:lineRule="exact"/>
            </w:pPr>
            <w:r w:rsidRPr="00493A09">
              <w:rPr>
                <w:rFonts w:hint="eastAsia"/>
              </w:rPr>
              <w:t>（</w:t>
            </w:r>
            <w:r w:rsidRPr="00493A09">
              <w:t>7）咨询电话：0755-83948155</w:t>
            </w:r>
            <w:r w:rsidRPr="00493A09">
              <w:rPr>
                <w:rFonts w:hint="eastAsia"/>
              </w:rPr>
              <w:t>市采购中心保证金业务办理事宜。</w:t>
            </w:r>
            <w:r w:rsidRPr="00493A09">
              <w:t>办理网址</w:t>
            </w:r>
            <w:r w:rsidRPr="00493A09">
              <w:rPr>
                <w:rFonts w:hint="eastAsia"/>
              </w:rPr>
              <w:t>：</w:t>
            </w:r>
            <w:hyperlink r:id="rId16" w:history="1">
              <w:r w:rsidRPr="00493A09">
                <w:rPr>
                  <w:rStyle w:val="afd"/>
                </w:rPr>
                <w:t>http://www.cgzx.sz.gov.cn/zxfw/gys/bzjblzn/</w:t>
              </w:r>
            </w:hyperlink>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7</w:t>
            </w:r>
          </w:p>
        </w:tc>
        <w:tc>
          <w:tcPr>
            <w:tcW w:w="1485" w:type="dxa"/>
            <w:vAlign w:val="center"/>
          </w:tcPr>
          <w:p w:rsidR="004A1A34" w:rsidRPr="00493A09" w:rsidRDefault="004A1A34" w:rsidP="00683C2D">
            <w:pPr>
              <w:tabs>
                <w:tab w:val="clear" w:pos="426"/>
              </w:tabs>
              <w:adjustRightInd/>
              <w:snapToGrid/>
              <w:spacing w:line="240" w:lineRule="exact"/>
            </w:pPr>
            <w:r w:rsidRPr="00493A09">
              <w:t>投标有效期</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90</w:t>
            </w:r>
            <w:r w:rsidRPr="00493A09">
              <w:t>日历天（</w:t>
            </w:r>
            <w:r w:rsidRPr="00493A09">
              <w:rPr>
                <w:rFonts w:hint="eastAsia"/>
              </w:rPr>
              <w:t>从投标截止之日算起</w:t>
            </w:r>
            <w:r w:rsidRPr="00493A09">
              <w:t>）</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8</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替代方案</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■不允许</w:t>
            </w:r>
            <w:r w:rsidR="0052278B">
              <w:rPr>
                <w:rFonts w:hint="eastAsia"/>
              </w:rPr>
              <w:t xml:space="preserve">         </w:t>
            </w:r>
            <w:r w:rsidR="00AB5594" w:rsidRPr="00493A09">
              <w:rPr>
                <w:rFonts w:hint="eastAsia"/>
              </w:rPr>
              <w:t>□</w:t>
            </w:r>
            <w:r w:rsidRPr="00493A09">
              <w:rPr>
                <w:rFonts w:hint="eastAsia"/>
              </w:rPr>
              <w:t>允许</w:t>
            </w:r>
          </w:p>
        </w:tc>
      </w:tr>
      <w:tr w:rsidR="006F619C" w:rsidRPr="00493A09" w:rsidTr="002A4566">
        <w:trPr>
          <w:trHeight w:val="20"/>
          <w:jc w:val="center"/>
        </w:trPr>
        <w:tc>
          <w:tcPr>
            <w:tcW w:w="750" w:type="dxa"/>
            <w:vAlign w:val="center"/>
          </w:tcPr>
          <w:p w:rsidR="006F619C" w:rsidRPr="00493A09" w:rsidRDefault="006F619C" w:rsidP="00683C2D">
            <w:pPr>
              <w:tabs>
                <w:tab w:val="clear" w:pos="426"/>
              </w:tabs>
              <w:adjustRightInd/>
              <w:snapToGrid/>
              <w:spacing w:line="240" w:lineRule="exact"/>
              <w:jc w:val="center"/>
            </w:pPr>
            <w:r w:rsidRPr="00493A09">
              <w:rPr>
                <w:rFonts w:hint="eastAsia"/>
              </w:rPr>
              <w:t>9</w:t>
            </w:r>
          </w:p>
        </w:tc>
        <w:tc>
          <w:tcPr>
            <w:tcW w:w="1485" w:type="dxa"/>
            <w:vAlign w:val="center"/>
          </w:tcPr>
          <w:p w:rsidR="006F619C" w:rsidRPr="00493A09" w:rsidRDefault="006F619C" w:rsidP="00683C2D">
            <w:pPr>
              <w:tabs>
                <w:tab w:val="clear" w:pos="426"/>
              </w:tabs>
              <w:adjustRightInd/>
              <w:snapToGrid/>
              <w:spacing w:line="240" w:lineRule="exact"/>
            </w:pPr>
            <w:r w:rsidRPr="00493A09">
              <w:rPr>
                <w:rFonts w:hint="eastAsia"/>
              </w:rPr>
              <w:t>评定分离</w:t>
            </w:r>
          </w:p>
        </w:tc>
        <w:tc>
          <w:tcPr>
            <w:tcW w:w="7335" w:type="dxa"/>
            <w:vAlign w:val="center"/>
          </w:tcPr>
          <w:p w:rsidR="006F619C" w:rsidRPr="00493A09" w:rsidRDefault="006F619C" w:rsidP="006F619C">
            <w:pPr>
              <w:tabs>
                <w:tab w:val="clear" w:pos="426"/>
              </w:tabs>
              <w:adjustRightInd/>
              <w:snapToGrid/>
              <w:spacing w:line="240" w:lineRule="exact"/>
            </w:pPr>
            <w:r w:rsidRPr="00493A09">
              <w:rPr>
                <w:rFonts w:hint="eastAsia"/>
              </w:rPr>
              <w:t xml:space="preserve">□是             </w:t>
            </w:r>
            <w:r w:rsidRPr="00493A09">
              <w:t>■</w:t>
            </w:r>
            <w:r w:rsidRPr="00493A09">
              <w:rPr>
                <w:rFonts w:hint="eastAsia"/>
              </w:rPr>
              <w:t>否</w:t>
            </w:r>
          </w:p>
        </w:tc>
      </w:tr>
      <w:tr w:rsidR="006F619C" w:rsidRPr="00493A09" w:rsidTr="002A4566">
        <w:trPr>
          <w:trHeight w:val="20"/>
          <w:jc w:val="center"/>
        </w:trPr>
        <w:tc>
          <w:tcPr>
            <w:tcW w:w="750" w:type="dxa"/>
            <w:vAlign w:val="center"/>
          </w:tcPr>
          <w:p w:rsidR="006F619C" w:rsidRPr="00493A09" w:rsidRDefault="006F619C" w:rsidP="00683C2D">
            <w:pPr>
              <w:tabs>
                <w:tab w:val="clear" w:pos="426"/>
              </w:tabs>
              <w:adjustRightInd/>
              <w:snapToGrid/>
              <w:spacing w:line="240" w:lineRule="exact"/>
              <w:jc w:val="center"/>
            </w:pPr>
            <w:r w:rsidRPr="00493A09">
              <w:rPr>
                <w:rFonts w:hint="eastAsia"/>
              </w:rPr>
              <w:t>10</w:t>
            </w:r>
          </w:p>
        </w:tc>
        <w:tc>
          <w:tcPr>
            <w:tcW w:w="1485" w:type="dxa"/>
            <w:vAlign w:val="center"/>
          </w:tcPr>
          <w:p w:rsidR="006F619C" w:rsidRPr="00493A09" w:rsidRDefault="006F619C" w:rsidP="00683C2D">
            <w:pPr>
              <w:tabs>
                <w:tab w:val="clear" w:pos="426"/>
              </w:tabs>
              <w:adjustRightInd/>
              <w:snapToGrid/>
              <w:spacing w:line="240" w:lineRule="exact"/>
            </w:pPr>
            <w:r w:rsidRPr="00493A09">
              <w:t>评标</w:t>
            </w:r>
            <w:r w:rsidRPr="00493A09">
              <w:rPr>
                <w:rFonts w:hint="eastAsia"/>
              </w:rPr>
              <w:t>方</w:t>
            </w:r>
            <w:r w:rsidRPr="00493A09">
              <w:t>法</w:t>
            </w:r>
          </w:p>
        </w:tc>
        <w:tc>
          <w:tcPr>
            <w:tcW w:w="7335" w:type="dxa"/>
            <w:vAlign w:val="center"/>
          </w:tcPr>
          <w:p w:rsidR="006F619C" w:rsidRPr="006F619C" w:rsidRDefault="006F619C" w:rsidP="006F619C">
            <w:pPr>
              <w:tabs>
                <w:tab w:val="clear" w:pos="426"/>
              </w:tabs>
              <w:adjustRightInd/>
              <w:snapToGrid/>
              <w:spacing w:line="240" w:lineRule="exact"/>
            </w:pPr>
            <w:r w:rsidRPr="00493A09">
              <w:t>■</w:t>
            </w:r>
            <w:r w:rsidRPr="006F619C">
              <w:rPr>
                <w:rFonts w:hint="eastAsia"/>
              </w:rPr>
              <w:t xml:space="preserve">综合评分法     </w:t>
            </w:r>
            <w:r w:rsidRPr="00493A09">
              <w:rPr>
                <w:rFonts w:hint="eastAsia"/>
              </w:rPr>
              <w:t>□</w:t>
            </w:r>
            <w:r w:rsidRPr="006F619C">
              <w:rPr>
                <w:rFonts w:hint="eastAsia"/>
              </w:rPr>
              <w:t xml:space="preserve">定性评审法     </w:t>
            </w:r>
            <w:r w:rsidRPr="00493A09">
              <w:rPr>
                <w:rFonts w:hint="eastAsia"/>
              </w:rPr>
              <w:t>□</w:t>
            </w:r>
            <w:r w:rsidRPr="006F619C">
              <w:rPr>
                <w:rFonts w:hint="eastAsia"/>
              </w:rPr>
              <w:t>最低价法</w:t>
            </w:r>
          </w:p>
        </w:tc>
      </w:tr>
      <w:tr w:rsidR="006F619C" w:rsidRPr="00493A09" w:rsidTr="002A4566">
        <w:trPr>
          <w:trHeight w:val="20"/>
          <w:jc w:val="center"/>
        </w:trPr>
        <w:tc>
          <w:tcPr>
            <w:tcW w:w="750" w:type="dxa"/>
            <w:vAlign w:val="center"/>
          </w:tcPr>
          <w:p w:rsidR="006F619C" w:rsidRPr="00493A09" w:rsidRDefault="006F619C" w:rsidP="00683C2D">
            <w:pPr>
              <w:tabs>
                <w:tab w:val="clear" w:pos="426"/>
              </w:tabs>
              <w:adjustRightInd/>
              <w:snapToGrid/>
              <w:spacing w:line="240" w:lineRule="exact"/>
              <w:jc w:val="center"/>
            </w:pPr>
            <w:r w:rsidRPr="00493A09">
              <w:rPr>
                <w:rFonts w:hint="eastAsia"/>
              </w:rPr>
              <w:t>11</w:t>
            </w:r>
          </w:p>
        </w:tc>
        <w:tc>
          <w:tcPr>
            <w:tcW w:w="1485" w:type="dxa"/>
            <w:vAlign w:val="center"/>
          </w:tcPr>
          <w:p w:rsidR="006F619C" w:rsidRPr="00493A09" w:rsidRDefault="006F619C" w:rsidP="00683C2D">
            <w:pPr>
              <w:tabs>
                <w:tab w:val="clear" w:pos="426"/>
              </w:tabs>
              <w:adjustRightInd/>
              <w:snapToGrid/>
              <w:spacing w:line="240" w:lineRule="exact"/>
            </w:pPr>
            <w:r w:rsidRPr="00493A09">
              <w:rPr>
                <w:rFonts w:hint="eastAsia"/>
              </w:rPr>
              <w:t>定</w:t>
            </w:r>
            <w:r w:rsidRPr="00493A09">
              <w:t>标</w:t>
            </w:r>
            <w:r w:rsidRPr="00493A09">
              <w:rPr>
                <w:rFonts w:hint="eastAsia"/>
              </w:rPr>
              <w:t>方</w:t>
            </w:r>
            <w:r w:rsidRPr="00493A09">
              <w:t>法</w:t>
            </w:r>
          </w:p>
        </w:tc>
        <w:tc>
          <w:tcPr>
            <w:tcW w:w="7335" w:type="dxa"/>
            <w:vAlign w:val="center"/>
          </w:tcPr>
          <w:p w:rsidR="006F619C" w:rsidRPr="006F619C" w:rsidRDefault="006F619C" w:rsidP="006F619C">
            <w:pPr>
              <w:tabs>
                <w:tab w:val="clear" w:pos="426"/>
              </w:tabs>
              <w:adjustRightInd/>
              <w:snapToGrid/>
              <w:spacing w:line="240" w:lineRule="exact"/>
            </w:pPr>
            <w:r w:rsidRPr="00493A09">
              <w:rPr>
                <w:rFonts w:hint="eastAsia"/>
              </w:rPr>
              <w:t>□</w:t>
            </w:r>
            <w:r w:rsidRPr="006F619C">
              <w:rPr>
                <w:rFonts w:hint="eastAsia"/>
              </w:rPr>
              <w:t xml:space="preserve">自定法         </w:t>
            </w:r>
            <w:r w:rsidRPr="00493A09">
              <w:rPr>
                <w:rFonts w:hint="eastAsia"/>
              </w:rPr>
              <w:t>□</w:t>
            </w:r>
            <w:r w:rsidRPr="006F619C">
              <w:rPr>
                <w:rFonts w:hint="eastAsia"/>
              </w:rPr>
              <w:t xml:space="preserve">抽签法         </w:t>
            </w:r>
            <w:r w:rsidRPr="00493A09">
              <w:rPr>
                <w:rFonts w:hint="eastAsia"/>
              </w:rPr>
              <w:t>□</w:t>
            </w:r>
            <w:r w:rsidRPr="006F619C">
              <w:rPr>
                <w:rFonts w:hint="eastAsia"/>
              </w:rPr>
              <w:t>竞价法</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12</w:t>
            </w:r>
          </w:p>
        </w:tc>
        <w:tc>
          <w:tcPr>
            <w:tcW w:w="1485" w:type="dxa"/>
            <w:vAlign w:val="center"/>
          </w:tcPr>
          <w:p w:rsidR="004A1A34" w:rsidRPr="00493A09" w:rsidRDefault="004A1A34" w:rsidP="00683C2D">
            <w:pPr>
              <w:tabs>
                <w:tab w:val="clear" w:pos="426"/>
              </w:tabs>
              <w:adjustRightInd/>
              <w:snapToGrid/>
              <w:spacing w:line="240" w:lineRule="exact"/>
            </w:pPr>
            <w:r w:rsidRPr="00493A09">
              <w:t>履约保证金</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■不提交</w:t>
            </w:r>
            <w:r w:rsidR="001F7858">
              <w:rPr>
                <w:rFonts w:hint="eastAsia"/>
              </w:rPr>
              <w:t xml:space="preserve">        </w:t>
            </w:r>
            <w:r w:rsidRPr="00493A09">
              <w:rPr>
                <w:rFonts w:hint="eastAsia"/>
              </w:rPr>
              <w:t xml:space="preserve"> </w:t>
            </w:r>
            <w:r w:rsidR="00AB5594" w:rsidRPr="00493A09">
              <w:rPr>
                <w:rFonts w:hint="eastAsia"/>
              </w:rPr>
              <w:t>□</w:t>
            </w:r>
            <w:r w:rsidRPr="00493A09">
              <w:rPr>
                <w:rFonts w:hint="eastAsia"/>
              </w:rPr>
              <w:t>提交</w:t>
            </w:r>
          </w:p>
          <w:p w:rsidR="004A1A34" w:rsidRPr="00493A09" w:rsidRDefault="004A1A34" w:rsidP="00683C2D">
            <w:pPr>
              <w:tabs>
                <w:tab w:val="clear" w:pos="426"/>
              </w:tabs>
              <w:adjustRightInd/>
              <w:snapToGrid/>
              <w:spacing w:line="240" w:lineRule="exact"/>
            </w:pPr>
            <w:r w:rsidRPr="00493A09">
              <w:rPr>
                <w:rFonts w:hint="eastAsia"/>
              </w:rPr>
              <w:t>担保金额：为中标价的</w:t>
            </w:r>
            <w:r w:rsidRPr="00493A09">
              <w:rPr>
                <w:rFonts w:hint="eastAsia"/>
                <w:u w:val="single"/>
              </w:rPr>
              <w:t xml:space="preserve"> / </w:t>
            </w:r>
            <w:r w:rsidRPr="00493A09">
              <w:rPr>
                <w:rFonts w:hint="eastAsia"/>
              </w:rPr>
              <w:t>% 或</w:t>
            </w:r>
            <w:r w:rsidRPr="00493A09">
              <w:rPr>
                <w:rFonts w:hint="eastAsia"/>
                <w:u w:val="single"/>
              </w:rPr>
              <w:t xml:space="preserve"> / </w:t>
            </w:r>
            <w:r w:rsidRPr="00493A09">
              <w:rPr>
                <w:rFonts w:hint="eastAsia"/>
              </w:rPr>
              <w:t>万元</w:t>
            </w:r>
          </w:p>
          <w:p w:rsidR="004A1A34" w:rsidRPr="00493A09" w:rsidRDefault="004A1A34" w:rsidP="00683C2D">
            <w:pPr>
              <w:tabs>
                <w:tab w:val="clear" w:pos="426"/>
              </w:tabs>
              <w:adjustRightInd/>
              <w:snapToGrid/>
              <w:spacing w:line="240" w:lineRule="exact"/>
            </w:pPr>
            <w:r w:rsidRPr="00493A09">
              <w:rPr>
                <w:rFonts w:hint="eastAsia"/>
              </w:rPr>
              <w:t>担保提交时间：收到中标通知书后，并在签订合同前提交</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13</w:t>
            </w:r>
          </w:p>
        </w:tc>
        <w:tc>
          <w:tcPr>
            <w:tcW w:w="1485" w:type="dxa"/>
            <w:vAlign w:val="center"/>
          </w:tcPr>
          <w:p w:rsidR="004A1A34" w:rsidRPr="00493A09" w:rsidRDefault="004A1A34" w:rsidP="00683C2D">
            <w:pPr>
              <w:tabs>
                <w:tab w:val="clear" w:pos="426"/>
              </w:tabs>
              <w:adjustRightInd/>
              <w:snapToGrid/>
              <w:spacing w:line="240" w:lineRule="exact"/>
            </w:pPr>
            <w:r w:rsidRPr="00493A09">
              <w:t>投标文件份数</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（1）开标信封一份；</w:t>
            </w:r>
          </w:p>
          <w:p w:rsidR="004A1A34" w:rsidRPr="00493A09" w:rsidRDefault="004A1A34" w:rsidP="00683C2D">
            <w:pPr>
              <w:tabs>
                <w:tab w:val="clear" w:pos="426"/>
              </w:tabs>
              <w:adjustRightInd/>
              <w:snapToGrid/>
              <w:spacing w:line="240" w:lineRule="exact"/>
            </w:pPr>
            <w:r w:rsidRPr="00493A09">
              <w:rPr>
                <w:rFonts w:hint="eastAsia"/>
              </w:rPr>
              <w:t>（2）纸质投标文件</w:t>
            </w:r>
            <w:r w:rsidRPr="00493A09">
              <w:rPr>
                <w:u w:val="single"/>
              </w:rPr>
              <w:t xml:space="preserve">一 </w:t>
            </w:r>
            <w:r w:rsidRPr="00493A09">
              <w:t xml:space="preserve">正本， </w:t>
            </w:r>
            <w:r w:rsidRPr="00493A09">
              <w:rPr>
                <w:u w:val="single"/>
              </w:rPr>
              <w:t xml:space="preserve"> 四 </w:t>
            </w:r>
            <w:r w:rsidRPr="00493A09">
              <w:t>副本</w:t>
            </w:r>
            <w:r w:rsidRPr="00493A09">
              <w:rPr>
                <w:rFonts w:hint="eastAsia"/>
              </w:rPr>
              <w:t>，建议胶装，统一密封在一个外密封包里。</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14</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投标文件电子版</w:t>
            </w:r>
          </w:p>
        </w:tc>
        <w:tc>
          <w:tcPr>
            <w:tcW w:w="7335" w:type="dxa"/>
            <w:vAlign w:val="center"/>
          </w:tcPr>
          <w:p w:rsidR="004A1A34" w:rsidRPr="00493A09" w:rsidRDefault="004A1A34" w:rsidP="00683C2D">
            <w:pPr>
              <w:tabs>
                <w:tab w:val="clear" w:pos="426"/>
              </w:tabs>
              <w:adjustRightInd/>
              <w:snapToGrid/>
              <w:spacing w:line="240" w:lineRule="exact"/>
            </w:pPr>
            <w:r w:rsidRPr="00493A09">
              <w:rPr>
                <w:rFonts w:hint="eastAsia"/>
              </w:rPr>
              <w:t>电子光盘一张（投标文件正本盖章后的彩色扫描件，</w:t>
            </w:r>
            <w:r w:rsidRPr="00493A09">
              <w:t>PDF格式）</w:t>
            </w:r>
          </w:p>
        </w:tc>
      </w:tr>
      <w:tr w:rsidR="004A1A34" w:rsidRPr="00493A09" w:rsidTr="002A4566">
        <w:trPr>
          <w:trHeight w:val="20"/>
          <w:jc w:val="center"/>
        </w:trPr>
        <w:tc>
          <w:tcPr>
            <w:tcW w:w="750" w:type="dxa"/>
            <w:vAlign w:val="center"/>
          </w:tcPr>
          <w:p w:rsidR="004A1A34" w:rsidRPr="00493A09" w:rsidRDefault="004A1A34" w:rsidP="00683C2D">
            <w:pPr>
              <w:tabs>
                <w:tab w:val="clear" w:pos="426"/>
              </w:tabs>
              <w:adjustRightInd/>
              <w:snapToGrid/>
              <w:spacing w:line="240" w:lineRule="exact"/>
              <w:jc w:val="center"/>
            </w:pPr>
            <w:r w:rsidRPr="00493A09">
              <w:rPr>
                <w:rFonts w:hint="eastAsia"/>
              </w:rPr>
              <w:t>15</w:t>
            </w:r>
          </w:p>
        </w:tc>
        <w:tc>
          <w:tcPr>
            <w:tcW w:w="1485" w:type="dxa"/>
            <w:vAlign w:val="center"/>
          </w:tcPr>
          <w:p w:rsidR="004A1A34" w:rsidRPr="00493A09" w:rsidRDefault="004A1A34" w:rsidP="00683C2D">
            <w:pPr>
              <w:tabs>
                <w:tab w:val="clear" w:pos="426"/>
              </w:tabs>
              <w:adjustRightInd/>
              <w:snapToGrid/>
              <w:spacing w:line="240" w:lineRule="exact"/>
            </w:pPr>
            <w:r w:rsidRPr="00493A09">
              <w:rPr>
                <w:rFonts w:hint="eastAsia"/>
              </w:rPr>
              <w:t>财政预算限额</w:t>
            </w:r>
          </w:p>
        </w:tc>
        <w:tc>
          <w:tcPr>
            <w:tcW w:w="7335" w:type="dxa"/>
            <w:vAlign w:val="center"/>
          </w:tcPr>
          <w:p w:rsidR="004A1A34" w:rsidRPr="00493A09" w:rsidRDefault="004A1A34" w:rsidP="00B53BBA">
            <w:pPr>
              <w:tabs>
                <w:tab w:val="clear" w:pos="426"/>
              </w:tabs>
              <w:adjustRightInd/>
              <w:snapToGrid/>
              <w:spacing w:line="240" w:lineRule="exact"/>
              <w:rPr>
                <w:color w:val="FF0000"/>
              </w:rPr>
            </w:pPr>
            <w:r w:rsidRPr="00493A09">
              <w:rPr>
                <w:rFonts w:hint="eastAsia"/>
                <w:b/>
              </w:rPr>
              <w:t>金额：</w:t>
            </w:r>
            <w:r w:rsidRPr="00493A09">
              <w:rPr>
                <w:rFonts w:hint="eastAsia"/>
                <w:b/>
                <w:u w:val="single"/>
              </w:rPr>
              <w:t xml:space="preserve">人民币 </w:t>
            </w:r>
            <w:r w:rsidR="00B80EFB" w:rsidRPr="00493A09">
              <w:rPr>
                <w:rFonts w:hint="eastAsia"/>
                <w:b/>
                <w:u w:val="single"/>
              </w:rPr>
              <w:t>壹佰捌拾万元整</w:t>
            </w:r>
            <w:r w:rsidRPr="00493A09">
              <w:rPr>
                <w:b/>
                <w:u w:val="single"/>
              </w:rPr>
              <w:t>（</w:t>
            </w:r>
            <w:r w:rsidRPr="00493A09">
              <w:rPr>
                <w:rFonts w:hint="eastAsia"/>
                <w:b/>
                <w:u w:val="single"/>
              </w:rPr>
              <w:t>￥</w:t>
            </w:r>
            <w:r w:rsidR="00DC127E" w:rsidRPr="00493A09">
              <w:rPr>
                <w:rFonts w:hint="eastAsia"/>
                <w:b/>
                <w:u w:val="single"/>
              </w:rPr>
              <w:t>1,800,000.00</w:t>
            </w:r>
            <w:r w:rsidRPr="00493A09">
              <w:rPr>
                <w:rFonts w:hint="eastAsia"/>
                <w:b/>
                <w:u w:val="single"/>
              </w:rPr>
              <w:t>元</w:t>
            </w:r>
            <w:r w:rsidRPr="00493A09">
              <w:rPr>
                <w:b/>
                <w:u w:val="single"/>
              </w:rPr>
              <w:t>）</w:t>
            </w:r>
            <w:r w:rsidR="00B53BBA" w:rsidRPr="00493A09">
              <w:rPr>
                <w:rFonts w:hint="eastAsia"/>
              </w:rPr>
              <w:t>，超出财政预算限额</w:t>
            </w:r>
            <w:r w:rsidRPr="00493A09">
              <w:rPr>
                <w:rFonts w:hint="eastAsia"/>
              </w:rPr>
              <w:t>的投标文件将不被接受。</w:t>
            </w:r>
          </w:p>
        </w:tc>
      </w:tr>
    </w:tbl>
    <w:p w:rsidR="004A1A34" w:rsidRPr="00493A09" w:rsidRDefault="004A1A34">
      <w:pPr>
        <w:pStyle w:val="aff3"/>
        <w:tabs>
          <w:tab w:val="clear" w:pos="426"/>
        </w:tabs>
      </w:pPr>
      <w:r w:rsidRPr="00493A09">
        <w:br w:type="page"/>
      </w:r>
      <w:bookmarkStart w:id="31" w:name="_Toc528653901"/>
      <w:bookmarkStart w:id="32" w:name="_Toc398220525"/>
      <w:bookmarkStart w:id="33" w:name="_Toc432592816"/>
      <w:r w:rsidRPr="00493A09">
        <w:rPr>
          <w:rFonts w:hint="eastAsia"/>
        </w:rPr>
        <w:lastRenderedPageBreak/>
        <w:t>第三章</w:t>
      </w:r>
      <w:r w:rsidRPr="00493A09">
        <w:rPr>
          <w:rFonts w:hint="eastAsia"/>
        </w:rPr>
        <w:t xml:space="preserve"> </w:t>
      </w:r>
      <w:r w:rsidRPr="00493A09">
        <w:t>项目</w:t>
      </w:r>
      <w:r w:rsidRPr="00493A09">
        <w:rPr>
          <w:rFonts w:hint="eastAsia"/>
        </w:rPr>
        <w:t>需求</w:t>
      </w:r>
      <w:bookmarkEnd w:id="31"/>
    </w:p>
    <w:p w:rsidR="004A1A34" w:rsidRPr="00493A09" w:rsidRDefault="004A1A34" w:rsidP="009612B5">
      <w:pPr>
        <w:numPr>
          <w:ilvl w:val="0"/>
          <w:numId w:val="25"/>
        </w:numPr>
        <w:adjustRightInd/>
        <w:snapToGrid/>
        <w:spacing w:before="280" w:after="290" w:line="377" w:lineRule="auto"/>
        <w:outlineLvl w:val="2"/>
        <w:rPr>
          <w:b/>
          <w:sz w:val="24"/>
        </w:rPr>
      </w:pPr>
      <w:r w:rsidRPr="00493A09">
        <w:rPr>
          <w:rFonts w:hint="eastAsia"/>
          <w:b/>
          <w:sz w:val="24"/>
        </w:rPr>
        <w:t>服务</w:t>
      </w:r>
      <w:r w:rsidRPr="00493A09">
        <w:rPr>
          <w:b/>
          <w:sz w:val="24"/>
        </w:rPr>
        <w:t>清单</w:t>
      </w:r>
      <w:r w:rsidRPr="00493A09">
        <w:rPr>
          <w:rFonts w:hint="eastAsia"/>
          <w:b/>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13"/>
        <w:gridCol w:w="3617"/>
        <w:gridCol w:w="1700"/>
        <w:gridCol w:w="1985"/>
        <w:gridCol w:w="1524"/>
      </w:tblGrid>
      <w:tr w:rsidR="00BE4C50" w:rsidRPr="00493A09" w:rsidTr="002A62A9">
        <w:trPr>
          <w:trHeight w:val="850"/>
        </w:trPr>
        <w:tc>
          <w:tcPr>
            <w:tcW w:w="389" w:type="pct"/>
            <w:gridSpan w:val="2"/>
            <w:shd w:val="clear" w:color="auto" w:fill="B8CCE4" w:themeFill="accent1" w:themeFillTint="66"/>
            <w:vAlign w:val="center"/>
            <w:hideMark/>
          </w:tcPr>
          <w:p w:rsidR="00BE4C50" w:rsidRPr="00493A09" w:rsidRDefault="00BE4C50" w:rsidP="00963A24">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序号</w:t>
            </w:r>
          </w:p>
        </w:tc>
        <w:tc>
          <w:tcPr>
            <w:tcW w:w="1890" w:type="pct"/>
            <w:shd w:val="clear" w:color="auto" w:fill="B8CCE4" w:themeFill="accent1" w:themeFillTint="66"/>
            <w:vAlign w:val="center"/>
            <w:hideMark/>
          </w:tcPr>
          <w:p w:rsidR="00BE4C50" w:rsidRPr="00493A09" w:rsidRDefault="00BE4C50" w:rsidP="00963A24">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服务名称</w:t>
            </w:r>
          </w:p>
        </w:tc>
        <w:tc>
          <w:tcPr>
            <w:tcW w:w="888" w:type="pct"/>
            <w:shd w:val="clear" w:color="auto" w:fill="B8CCE4" w:themeFill="accent1" w:themeFillTint="66"/>
            <w:vAlign w:val="center"/>
            <w:hideMark/>
          </w:tcPr>
          <w:p w:rsidR="00BE4C50" w:rsidRPr="00493A09" w:rsidRDefault="00963A24" w:rsidP="00963A24">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服务期限或完成时间</w:t>
            </w:r>
          </w:p>
        </w:tc>
        <w:tc>
          <w:tcPr>
            <w:tcW w:w="1037" w:type="pct"/>
            <w:shd w:val="clear" w:color="auto" w:fill="B8CCE4" w:themeFill="accent1" w:themeFillTint="66"/>
            <w:vAlign w:val="center"/>
            <w:hideMark/>
          </w:tcPr>
          <w:p w:rsidR="00BE4C50" w:rsidRPr="00493A09" w:rsidRDefault="00BE4C50" w:rsidP="00963A24">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备注</w:t>
            </w:r>
          </w:p>
        </w:tc>
        <w:tc>
          <w:tcPr>
            <w:tcW w:w="796" w:type="pct"/>
            <w:shd w:val="clear" w:color="auto" w:fill="B8CCE4" w:themeFill="accent1" w:themeFillTint="66"/>
            <w:vAlign w:val="center"/>
          </w:tcPr>
          <w:p w:rsidR="00BE4C50" w:rsidRPr="00493A09" w:rsidRDefault="00BE4C50" w:rsidP="00963A24">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b/>
                <w:bCs/>
                <w:szCs w:val="21"/>
              </w:rPr>
              <w:t>财政预算限额(元)</w:t>
            </w:r>
          </w:p>
        </w:tc>
      </w:tr>
      <w:tr w:rsidR="007506FF" w:rsidRPr="00493A09" w:rsidTr="002A62A9">
        <w:trPr>
          <w:trHeight w:val="850"/>
        </w:trPr>
        <w:tc>
          <w:tcPr>
            <w:tcW w:w="382" w:type="pct"/>
            <w:shd w:val="clear" w:color="000000" w:fill="FFFFFF"/>
            <w:vAlign w:val="center"/>
            <w:hideMark/>
          </w:tcPr>
          <w:p w:rsidR="007506FF" w:rsidRPr="00493A09" w:rsidRDefault="007506FF" w:rsidP="00963A24">
            <w:pPr>
              <w:spacing w:line="240" w:lineRule="auto"/>
              <w:jc w:val="center"/>
              <w:rPr>
                <w:bCs/>
                <w:szCs w:val="21"/>
              </w:rPr>
            </w:pPr>
            <w:r w:rsidRPr="00493A09">
              <w:rPr>
                <w:rFonts w:hint="eastAsia"/>
                <w:bCs/>
                <w:szCs w:val="21"/>
              </w:rPr>
              <w:t>1</w:t>
            </w:r>
          </w:p>
        </w:tc>
        <w:tc>
          <w:tcPr>
            <w:tcW w:w="1897" w:type="pct"/>
            <w:gridSpan w:val="2"/>
            <w:shd w:val="clear" w:color="000000" w:fill="FFFFFF"/>
            <w:vAlign w:val="center"/>
          </w:tcPr>
          <w:p w:rsidR="007506FF" w:rsidRPr="00493A09" w:rsidRDefault="007506FF" w:rsidP="002A62A9">
            <w:pPr>
              <w:spacing w:line="240" w:lineRule="auto"/>
              <w:jc w:val="left"/>
            </w:pPr>
            <w:r w:rsidRPr="00493A09">
              <w:rPr>
                <w:rFonts w:hint="eastAsia"/>
              </w:rPr>
              <w:t>单兵系统设备安装、维护</w:t>
            </w:r>
          </w:p>
        </w:tc>
        <w:tc>
          <w:tcPr>
            <w:tcW w:w="888" w:type="pct"/>
            <w:shd w:val="clear" w:color="000000" w:fill="FFFFFF"/>
            <w:vAlign w:val="center"/>
          </w:tcPr>
          <w:p w:rsidR="007506FF" w:rsidRPr="00493A09" w:rsidRDefault="007506FF" w:rsidP="00963A24">
            <w:pPr>
              <w:spacing w:line="240" w:lineRule="auto"/>
              <w:jc w:val="center"/>
            </w:pPr>
            <w:r w:rsidRPr="00493A09">
              <w:rPr>
                <w:rFonts w:hint="eastAsia"/>
              </w:rPr>
              <w:t>1500套/12个月</w:t>
            </w:r>
          </w:p>
        </w:tc>
        <w:tc>
          <w:tcPr>
            <w:tcW w:w="1037" w:type="pct"/>
            <w:shd w:val="clear" w:color="000000" w:fill="FFFFFF"/>
            <w:vAlign w:val="center"/>
          </w:tcPr>
          <w:p w:rsidR="007506FF" w:rsidRPr="00493A09" w:rsidRDefault="007506FF" w:rsidP="00963A24">
            <w:pPr>
              <w:spacing w:line="240" w:lineRule="auto"/>
              <w:jc w:val="center"/>
              <w:rPr>
                <w:bCs/>
                <w:szCs w:val="21"/>
              </w:rPr>
            </w:pPr>
            <w:r w:rsidRPr="00493A09">
              <w:rPr>
                <w:rFonts w:hint="eastAsia"/>
                <w:bCs/>
                <w:szCs w:val="21"/>
              </w:rPr>
              <w:t>一年服务费用(含安装维护费</w:t>
            </w:r>
            <w:r w:rsidRPr="00493A09">
              <w:rPr>
                <w:bCs/>
                <w:szCs w:val="21"/>
              </w:rPr>
              <w:t>)</w:t>
            </w:r>
          </w:p>
        </w:tc>
        <w:tc>
          <w:tcPr>
            <w:tcW w:w="796" w:type="pct"/>
            <w:vMerge w:val="restart"/>
            <w:shd w:val="clear" w:color="000000" w:fill="FFFFFF"/>
            <w:vAlign w:val="center"/>
          </w:tcPr>
          <w:p w:rsidR="007506FF" w:rsidRPr="00493A09" w:rsidRDefault="007506FF" w:rsidP="00963A24">
            <w:pPr>
              <w:spacing w:line="240" w:lineRule="auto"/>
              <w:jc w:val="center"/>
              <w:rPr>
                <w:b/>
                <w:bCs/>
                <w:color w:val="000000"/>
                <w:szCs w:val="21"/>
              </w:rPr>
            </w:pPr>
            <w:r w:rsidRPr="00493A09">
              <w:rPr>
                <w:rFonts w:cs="Times New Roman" w:hint="eastAsia"/>
                <w:szCs w:val="21"/>
              </w:rPr>
              <w:t>1,800,000.00</w:t>
            </w:r>
          </w:p>
        </w:tc>
      </w:tr>
      <w:tr w:rsidR="007506FF" w:rsidRPr="00493A09" w:rsidTr="002A62A9">
        <w:trPr>
          <w:trHeight w:val="850"/>
        </w:trPr>
        <w:tc>
          <w:tcPr>
            <w:tcW w:w="382" w:type="pct"/>
            <w:shd w:val="clear" w:color="000000" w:fill="FFFFFF"/>
            <w:vAlign w:val="center"/>
            <w:hideMark/>
          </w:tcPr>
          <w:p w:rsidR="007506FF" w:rsidRPr="00493A09" w:rsidRDefault="007506FF" w:rsidP="00963A24">
            <w:pPr>
              <w:spacing w:line="240" w:lineRule="auto"/>
              <w:jc w:val="center"/>
              <w:rPr>
                <w:bCs/>
                <w:szCs w:val="21"/>
              </w:rPr>
            </w:pPr>
            <w:r w:rsidRPr="00493A09">
              <w:rPr>
                <w:rFonts w:hint="eastAsia"/>
                <w:bCs/>
                <w:szCs w:val="21"/>
              </w:rPr>
              <w:t>2</w:t>
            </w:r>
          </w:p>
        </w:tc>
        <w:tc>
          <w:tcPr>
            <w:tcW w:w="1897" w:type="pct"/>
            <w:gridSpan w:val="2"/>
            <w:shd w:val="clear" w:color="000000" w:fill="FFFFFF"/>
            <w:vAlign w:val="center"/>
          </w:tcPr>
          <w:p w:rsidR="007506FF" w:rsidRPr="00493A09" w:rsidRDefault="007506FF" w:rsidP="002A62A9">
            <w:pPr>
              <w:spacing w:line="240" w:lineRule="auto"/>
              <w:jc w:val="left"/>
            </w:pPr>
            <w:r w:rsidRPr="00493A09">
              <w:rPr>
                <w:rFonts w:hint="eastAsia"/>
              </w:rPr>
              <w:t>管理应用平台对接服务（具备与市局移动音视频平台对接的服务）</w:t>
            </w:r>
          </w:p>
        </w:tc>
        <w:tc>
          <w:tcPr>
            <w:tcW w:w="888" w:type="pct"/>
            <w:shd w:val="clear" w:color="000000" w:fill="FFFFFF"/>
            <w:vAlign w:val="center"/>
          </w:tcPr>
          <w:p w:rsidR="007506FF" w:rsidRPr="00493A09" w:rsidRDefault="007506FF" w:rsidP="00963A24">
            <w:pPr>
              <w:spacing w:line="240" w:lineRule="auto"/>
              <w:jc w:val="center"/>
            </w:pPr>
          </w:p>
        </w:tc>
        <w:tc>
          <w:tcPr>
            <w:tcW w:w="1037" w:type="pct"/>
            <w:shd w:val="clear" w:color="000000" w:fill="FFFFFF"/>
            <w:vAlign w:val="center"/>
          </w:tcPr>
          <w:p w:rsidR="007506FF" w:rsidRPr="00493A09" w:rsidRDefault="007506FF" w:rsidP="00963A24">
            <w:pPr>
              <w:spacing w:line="240" w:lineRule="auto"/>
              <w:jc w:val="center"/>
              <w:rPr>
                <w:bCs/>
                <w:szCs w:val="21"/>
              </w:rPr>
            </w:pPr>
          </w:p>
        </w:tc>
        <w:tc>
          <w:tcPr>
            <w:tcW w:w="796" w:type="pct"/>
            <w:vMerge/>
            <w:shd w:val="clear" w:color="000000" w:fill="FFFFFF"/>
            <w:vAlign w:val="center"/>
          </w:tcPr>
          <w:p w:rsidR="007506FF" w:rsidRPr="00493A09" w:rsidRDefault="007506FF" w:rsidP="00963A24">
            <w:pPr>
              <w:spacing w:line="240" w:lineRule="auto"/>
              <w:jc w:val="center"/>
              <w:rPr>
                <w:rFonts w:cs="Times New Roman"/>
                <w:szCs w:val="21"/>
              </w:rPr>
            </w:pPr>
          </w:p>
        </w:tc>
      </w:tr>
      <w:tr w:rsidR="007506FF" w:rsidRPr="00493A09" w:rsidTr="002A62A9">
        <w:trPr>
          <w:trHeight w:val="850"/>
        </w:trPr>
        <w:tc>
          <w:tcPr>
            <w:tcW w:w="382" w:type="pct"/>
            <w:shd w:val="clear" w:color="000000" w:fill="FFFFFF"/>
            <w:vAlign w:val="center"/>
            <w:hideMark/>
          </w:tcPr>
          <w:p w:rsidR="007506FF" w:rsidRPr="00493A09" w:rsidRDefault="007506FF" w:rsidP="00963A24">
            <w:pPr>
              <w:spacing w:line="240" w:lineRule="auto"/>
              <w:jc w:val="center"/>
              <w:rPr>
                <w:bCs/>
                <w:szCs w:val="21"/>
              </w:rPr>
            </w:pPr>
            <w:r w:rsidRPr="00493A09">
              <w:rPr>
                <w:rFonts w:hint="eastAsia"/>
                <w:bCs/>
                <w:szCs w:val="21"/>
              </w:rPr>
              <w:t>3</w:t>
            </w:r>
          </w:p>
        </w:tc>
        <w:tc>
          <w:tcPr>
            <w:tcW w:w="1897" w:type="pct"/>
            <w:gridSpan w:val="2"/>
            <w:shd w:val="clear" w:color="000000" w:fill="FFFFFF"/>
            <w:vAlign w:val="center"/>
          </w:tcPr>
          <w:p w:rsidR="007506FF" w:rsidRPr="00493A09" w:rsidRDefault="007506FF" w:rsidP="002A62A9">
            <w:pPr>
              <w:spacing w:line="240" w:lineRule="auto"/>
              <w:jc w:val="left"/>
            </w:pPr>
            <w:r w:rsidRPr="00493A09">
              <w:t>设备物联网卡流量</w:t>
            </w:r>
          </w:p>
        </w:tc>
        <w:tc>
          <w:tcPr>
            <w:tcW w:w="888" w:type="pct"/>
            <w:shd w:val="clear" w:color="000000" w:fill="FFFFFF"/>
            <w:vAlign w:val="center"/>
          </w:tcPr>
          <w:p w:rsidR="007506FF" w:rsidRPr="00493A09" w:rsidRDefault="007506FF" w:rsidP="00963A24">
            <w:pPr>
              <w:spacing w:line="240" w:lineRule="auto"/>
              <w:jc w:val="center"/>
            </w:pPr>
            <w:r w:rsidRPr="00493A09">
              <w:rPr>
                <w:rFonts w:hint="eastAsia"/>
              </w:rPr>
              <w:t>1500套/12个月</w:t>
            </w:r>
          </w:p>
        </w:tc>
        <w:tc>
          <w:tcPr>
            <w:tcW w:w="1037" w:type="pct"/>
            <w:shd w:val="clear" w:color="000000" w:fill="FFFFFF"/>
            <w:vAlign w:val="center"/>
          </w:tcPr>
          <w:p w:rsidR="007506FF" w:rsidRPr="00493A09" w:rsidRDefault="007506FF" w:rsidP="00963A24">
            <w:pPr>
              <w:spacing w:line="240" w:lineRule="auto"/>
              <w:jc w:val="center"/>
              <w:rPr>
                <w:bCs/>
                <w:szCs w:val="21"/>
              </w:rPr>
            </w:pPr>
            <w:r w:rsidRPr="00493A09">
              <w:rPr>
                <w:rFonts w:hint="eastAsia"/>
                <w:bCs/>
                <w:szCs w:val="21"/>
              </w:rPr>
              <w:t>提供对市局APN专网数据服务</w:t>
            </w:r>
          </w:p>
        </w:tc>
        <w:tc>
          <w:tcPr>
            <w:tcW w:w="796" w:type="pct"/>
            <w:vMerge/>
            <w:shd w:val="clear" w:color="000000" w:fill="FFFFFF"/>
            <w:vAlign w:val="center"/>
          </w:tcPr>
          <w:p w:rsidR="007506FF" w:rsidRPr="00493A09" w:rsidRDefault="007506FF" w:rsidP="00963A24">
            <w:pPr>
              <w:spacing w:line="240" w:lineRule="auto"/>
              <w:jc w:val="center"/>
              <w:rPr>
                <w:rFonts w:cs="Times New Roman"/>
                <w:szCs w:val="21"/>
              </w:rPr>
            </w:pPr>
          </w:p>
        </w:tc>
      </w:tr>
      <w:tr w:rsidR="007506FF" w:rsidRPr="00493A09" w:rsidTr="002A62A9">
        <w:trPr>
          <w:trHeight w:val="850"/>
        </w:trPr>
        <w:tc>
          <w:tcPr>
            <w:tcW w:w="382" w:type="pct"/>
            <w:shd w:val="clear" w:color="000000" w:fill="FFFFFF"/>
            <w:vAlign w:val="center"/>
            <w:hideMark/>
          </w:tcPr>
          <w:p w:rsidR="007506FF" w:rsidRPr="00493A09" w:rsidRDefault="007506FF" w:rsidP="00963A24">
            <w:pPr>
              <w:spacing w:line="240" w:lineRule="auto"/>
              <w:jc w:val="center"/>
              <w:rPr>
                <w:bCs/>
                <w:szCs w:val="21"/>
              </w:rPr>
            </w:pPr>
            <w:r w:rsidRPr="00493A09">
              <w:rPr>
                <w:rFonts w:hint="eastAsia"/>
                <w:bCs/>
                <w:szCs w:val="21"/>
              </w:rPr>
              <w:t>4</w:t>
            </w:r>
          </w:p>
        </w:tc>
        <w:tc>
          <w:tcPr>
            <w:tcW w:w="1897" w:type="pct"/>
            <w:gridSpan w:val="2"/>
            <w:shd w:val="clear" w:color="000000" w:fill="FFFFFF"/>
            <w:vAlign w:val="center"/>
          </w:tcPr>
          <w:p w:rsidR="007506FF" w:rsidRPr="00493A09" w:rsidRDefault="007506FF" w:rsidP="002A62A9">
            <w:pPr>
              <w:spacing w:line="240" w:lineRule="auto"/>
              <w:jc w:val="left"/>
            </w:pPr>
            <w:r w:rsidRPr="00493A09">
              <w:rPr>
                <w:rFonts w:hint="eastAsia"/>
              </w:rPr>
              <w:t>流量共享（要求有流量管理平台，提供流量、传输带宽监管服务）</w:t>
            </w:r>
          </w:p>
        </w:tc>
        <w:tc>
          <w:tcPr>
            <w:tcW w:w="888" w:type="pct"/>
            <w:shd w:val="clear" w:color="000000" w:fill="FFFFFF"/>
            <w:vAlign w:val="center"/>
          </w:tcPr>
          <w:p w:rsidR="007506FF" w:rsidRPr="00493A09" w:rsidRDefault="007506FF" w:rsidP="007506FF">
            <w:pPr>
              <w:spacing w:line="240" w:lineRule="auto"/>
              <w:jc w:val="center"/>
              <w:rPr>
                <w:bCs/>
                <w:szCs w:val="21"/>
              </w:rPr>
            </w:pPr>
            <w:r w:rsidRPr="00493A09">
              <w:rPr>
                <w:rFonts w:hint="eastAsia"/>
                <w:bCs/>
                <w:szCs w:val="21"/>
              </w:rPr>
              <w:t>12个月</w:t>
            </w:r>
          </w:p>
        </w:tc>
        <w:tc>
          <w:tcPr>
            <w:tcW w:w="1037" w:type="pct"/>
            <w:shd w:val="clear" w:color="000000" w:fill="FFFFFF"/>
            <w:vAlign w:val="center"/>
          </w:tcPr>
          <w:p w:rsidR="007506FF" w:rsidRPr="00493A09" w:rsidRDefault="007506FF" w:rsidP="00BC6D11">
            <w:pPr>
              <w:spacing w:line="240" w:lineRule="auto"/>
              <w:jc w:val="center"/>
              <w:rPr>
                <w:bCs/>
                <w:szCs w:val="21"/>
              </w:rPr>
            </w:pPr>
            <w:r w:rsidRPr="00493A09">
              <w:rPr>
                <w:rFonts w:hint="eastAsia"/>
                <w:bCs/>
                <w:szCs w:val="21"/>
              </w:rPr>
              <w:t>流量提供不少于30000G/月（在服务期内，</w:t>
            </w:r>
            <w:r w:rsidR="00BC6D11" w:rsidRPr="002A7457">
              <w:rPr>
                <w:rFonts w:hint="eastAsia"/>
                <w:szCs w:val="21"/>
              </w:rPr>
              <w:t>4G网络上行带宽不小于2</w:t>
            </w:r>
            <w:r w:rsidR="00BC6D11">
              <w:rPr>
                <w:rFonts w:hint="eastAsia"/>
                <w:szCs w:val="21"/>
              </w:rPr>
              <w:t>5</w:t>
            </w:r>
            <w:r w:rsidR="00BC6D11" w:rsidRPr="002A7457">
              <w:rPr>
                <w:rFonts w:hint="eastAsia"/>
                <w:szCs w:val="21"/>
              </w:rPr>
              <w:t>Mbps，下行带宽不小于25Mbps</w:t>
            </w:r>
            <w:r w:rsidRPr="00493A09">
              <w:rPr>
                <w:rFonts w:hint="eastAsia"/>
                <w:bCs/>
                <w:szCs w:val="21"/>
              </w:rPr>
              <w:t>）</w:t>
            </w:r>
          </w:p>
        </w:tc>
        <w:tc>
          <w:tcPr>
            <w:tcW w:w="796" w:type="pct"/>
            <w:vMerge/>
            <w:shd w:val="clear" w:color="000000" w:fill="FFFFFF"/>
            <w:vAlign w:val="center"/>
          </w:tcPr>
          <w:p w:rsidR="007506FF" w:rsidRPr="00493A09" w:rsidRDefault="007506FF" w:rsidP="00963A24">
            <w:pPr>
              <w:spacing w:line="240" w:lineRule="auto"/>
              <w:jc w:val="center"/>
              <w:rPr>
                <w:rFonts w:cs="Times New Roman"/>
                <w:szCs w:val="21"/>
              </w:rPr>
            </w:pPr>
          </w:p>
        </w:tc>
      </w:tr>
    </w:tbl>
    <w:p w:rsidR="000928EF" w:rsidRDefault="000928EF" w:rsidP="0014624B">
      <w:pPr>
        <w:widowControl w:val="0"/>
        <w:shd w:val="clear" w:color="auto" w:fill="auto"/>
        <w:tabs>
          <w:tab w:val="clear" w:pos="426"/>
        </w:tabs>
        <w:adjustRightInd/>
        <w:snapToGrid/>
        <w:spacing w:beforeLines="50" w:line="300" w:lineRule="auto"/>
        <w:ind w:left="420"/>
        <w:rPr>
          <w:rFonts w:cs="Times New Roman"/>
          <w:kern w:val="2"/>
          <w:szCs w:val="21"/>
        </w:rPr>
      </w:pPr>
    </w:p>
    <w:p w:rsidR="004A1A34" w:rsidRPr="00493A09" w:rsidRDefault="004A1A34" w:rsidP="009612B5">
      <w:pPr>
        <w:numPr>
          <w:ilvl w:val="0"/>
          <w:numId w:val="25"/>
        </w:numPr>
        <w:adjustRightInd/>
        <w:snapToGrid/>
        <w:spacing w:before="280" w:after="290" w:line="377" w:lineRule="auto"/>
        <w:outlineLvl w:val="2"/>
        <w:rPr>
          <w:b/>
          <w:sz w:val="24"/>
        </w:rPr>
      </w:pPr>
      <w:r w:rsidRPr="00493A09">
        <w:rPr>
          <w:rFonts w:hint="eastAsia"/>
          <w:b/>
          <w:sz w:val="24"/>
        </w:rPr>
        <w:t>报价要求</w:t>
      </w:r>
    </w:p>
    <w:p w:rsidR="000928EF" w:rsidRDefault="00D7690A" w:rsidP="0014624B">
      <w:pPr>
        <w:widowControl w:val="0"/>
        <w:shd w:val="clear" w:color="auto" w:fill="auto"/>
        <w:tabs>
          <w:tab w:val="clear" w:pos="426"/>
        </w:tabs>
        <w:adjustRightInd/>
        <w:snapToGrid/>
        <w:spacing w:beforeLines="50" w:line="300" w:lineRule="auto"/>
        <w:ind w:firstLineChars="200" w:firstLine="420"/>
        <w:rPr>
          <w:rFonts w:cs="Times New Roman"/>
          <w:color w:val="000000"/>
          <w:kern w:val="2"/>
          <w:szCs w:val="21"/>
        </w:rPr>
      </w:pPr>
      <w:r w:rsidRPr="00493A09">
        <w:rPr>
          <w:rFonts w:cs="Times New Roman" w:hint="eastAsia"/>
          <w:color w:val="000000"/>
          <w:kern w:val="2"/>
          <w:szCs w:val="21"/>
        </w:rPr>
        <w:t>本项目财政预算限额金额：人民币</w:t>
      </w:r>
      <w:r w:rsidR="00B80EFB" w:rsidRPr="00493A09">
        <w:rPr>
          <w:rFonts w:cs="Times New Roman" w:hint="eastAsia"/>
          <w:color w:val="000000"/>
          <w:kern w:val="2"/>
          <w:szCs w:val="21"/>
        </w:rPr>
        <w:t>壹佰捌拾万元整</w:t>
      </w:r>
      <w:r w:rsidRPr="00493A09">
        <w:rPr>
          <w:rFonts w:cs="Times New Roman" w:hint="eastAsia"/>
          <w:color w:val="000000"/>
          <w:kern w:val="2"/>
          <w:szCs w:val="21"/>
        </w:rPr>
        <w:t>（</w:t>
      </w:r>
      <w:r w:rsidRPr="00493A09">
        <w:rPr>
          <w:rFonts w:ascii="微软雅黑" w:eastAsia="微软雅黑" w:hAnsi="微软雅黑" w:cs="Times New Roman" w:hint="eastAsia"/>
          <w:color w:val="000000"/>
          <w:kern w:val="2"/>
          <w:szCs w:val="21"/>
        </w:rPr>
        <w:t>￥</w:t>
      </w:r>
      <w:r w:rsidR="00DC127E" w:rsidRPr="00493A09">
        <w:rPr>
          <w:rFonts w:cs="Times New Roman"/>
          <w:color w:val="000000"/>
          <w:kern w:val="2"/>
          <w:szCs w:val="21"/>
        </w:rPr>
        <w:t>1,800,000.00</w:t>
      </w:r>
      <w:r w:rsidRPr="00493A09">
        <w:rPr>
          <w:rFonts w:cs="Times New Roman"/>
          <w:color w:val="000000"/>
          <w:kern w:val="2"/>
          <w:szCs w:val="21"/>
        </w:rPr>
        <w:t>元），投标超出财政预算限额的投标文件将不被接受，作无效投标处理。</w:t>
      </w:r>
      <w:r w:rsidR="003B29FE" w:rsidRPr="00493A09">
        <w:rPr>
          <w:rFonts w:cs="Times New Roman" w:hint="eastAsia"/>
          <w:color w:val="000000"/>
          <w:kern w:val="2"/>
          <w:szCs w:val="21"/>
        </w:rPr>
        <w:t>投标报价为全包价（含税），报价中必须包括备品备件购买费、派驻人员的费用、维护工具车和巡查车的使用费用、设备维护费用、税金、及其他一切费用。</w:t>
      </w:r>
    </w:p>
    <w:p w:rsidR="000928EF" w:rsidRDefault="000928EF" w:rsidP="0014624B">
      <w:pPr>
        <w:widowControl w:val="0"/>
        <w:shd w:val="clear" w:color="auto" w:fill="auto"/>
        <w:tabs>
          <w:tab w:val="clear" w:pos="426"/>
        </w:tabs>
        <w:adjustRightInd/>
        <w:snapToGrid/>
        <w:spacing w:beforeLines="50" w:line="300" w:lineRule="auto"/>
        <w:ind w:left="420"/>
        <w:rPr>
          <w:rFonts w:cs="Times New Roman"/>
          <w:kern w:val="2"/>
          <w:szCs w:val="21"/>
        </w:rPr>
      </w:pPr>
    </w:p>
    <w:bookmarkEnd w:id="32"/>
    <w:bookmarkEnd w:id="33"/>
    <w:p w:rsidR="004A1A34" w:rsidRPr="00493A09" w:rsidRDefault="004A1A34" w:rsidP="009612B5">
      <w:pPr>
        <w:numPr>
          <w:ilvl w:val="0"/>
          <w:numId w:val="25"/>
        </w:numPr>
        <w:adjustRightInd/>
        <w:snapToGrid/>
        <w:spacing w:before="280" w:after="290" w:line="377" w:lineRule="auto"/>
        <w:outlineLvl w:val="2"/>
        <w:rPr>
          <w:b/>
          <w:sz w:val="24"/>
        </w:rPr>
      </w:pPr>
      <w:r w:rsidRPr="00493A09">
        <w:rPr>
          <w:rFonts w:hint="eastAsia"/>
          <w:b/>
          <w:sz w:val="24"/>
        </w:rPr>
        <w:t>服务要求</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338"/>
        <w:gridCol w:w="6552"/>
        <w:gridCol w:w="485"/>
        <w:gridCol w:w="669"/>
      </w:tblGrid>
      <w:tr w:rsidR="00680077" w:rsidRPr="0038736F" w:rsidTr="00680077">
        <w:trPr>
          <w:trHeight w:val="866"/>
          <w:jc w:val="center"/>
        </w:trPr>
        <w:tc>
          <w:tcPr>
            <w:tcW w:w="534" w:type="dxa"/>
            <w:vAlign w:val="center"/>
          </w:tcPr>
          <w:p w:rsidR="00680077" w:rsidRPr="0038736F" w:rsidRDefault="00680077" w:rsidP="0038736F">
            <w:pPr>
              <w:widowControl w:val="0"/>
              <w:shd w:val="clear" w:color="auto" w:fill="auto"/>
              <w:tabs>
                <w:tab w:val="clear" w:pos="426"/>
              </w:tabs>
              <w:adjustRightInd/>
              <w:snapToGrid/>
              <w:spacing w:line="240" w:lineRule="auto"/>
              <w:jc w:val="center"/>
              <w:rPr>
                <w:rFonts w:cs="Times New Roman"/>
                <w:b/>
                <w:bCs/>
                <w:kern w:val="2"/>
                <w:szCs w:val="21"/>
              </w:rPr>
            </w:pPr>
            <w:r w:rsidRPr="0038736F">
              <w:rPr>
                <w:rFonts w:cs="Times New Roman" w:hint="eastAsia"/>
                <w:b/>
                <w:bCs/>
                <w:kern w:val="2"/>
                <w:szCs w:val="21"/>
              </w:rPr>
              <w:t>序号</w:t>
            </w:r>
          </w:p>
        </w:tc>
        <w:tc>
          <w:tcPr>
            <w:tcW w:w="1338" w:type="dxa"/>
            <w:vAlign w:val="center"/>
          </w:tcPr>
          <w:p w:rsidR="00680077" w:rsidRPr="0038736F" w:rsidRDefault="00680077" w:rsidP="0038736F">
            <w:pPr>
              <w:widowControl w:val="0"/>
              <w:shd w:val="clear" w:color="auto" w:fill="auto"/>
              <w:tabs>
                <w:tab w:val="clear" w:pos="426"/>
              </w:tabs>
              <w:adjustRightInd/>
              <w:snapToGrid/>
              <w:spacing w:line="240" w:lineRule="auto"/>
              <w:jc w:val="center"/>
              <w:rPr>
                <w:rFonts w:cs="Times New Roman"/>
                <w:b/>
                <w:bCs/>
                <w:kern w:val="2"/>
                <w:szCs w:val="21"/>
              </w:rPr>
            </w:pPr>
            <w:r w:rsidRPr="0038736F">
              <w:rPr>
                <w:rFonts w:cs="Times New Roman" w:hint="eastAsia"/>
                <w:b/>
                <w:bCs/>
                <w:kern w:val="2"/>
                <w:szCs w:val="21"/>
              </w:rPr>
              <w:t>名称</w:t>
            </w:r>
          </w:p>
        </w:tc>
        <w:tc>
          <w:tcPr>
            <w:tcW w:w="6552" w:type="dxa"/>
            <w:vAlign w:val="center"/>
          </w:tcPr>
          <w:p w:rsidR="000928EF" w:rsidRDefault="00DC774D">
            <w:pPr>
              <w:widowControl w:val="0"/>
              <w:shd w:val="clear" w:color="auto" w:fill="auto"/>
              <w:tabs>
                <w:tab w:val="clear" w:pos="426"/>
              </w:tabs>
              <w:adjustRightInd/>
              <w:snapToGrid/>
              <w:spacing w:line="240" w:lineRule="auto"/>
              <w:jc w:val="center"/>
              <w:rPr>
                <w:rFonts w:cs="Times New Roman"/>
                <w:b/>
                <w:bCs/>
                <w:kern w:val="2"/>
                <w:szCs w:val="21"/>
              </w:rPr>
            </w:pPr>
            <w:r w:rsidRPr="00DC774D">
              <w:rPr>
                <w:rFonts w:cs="Times New Roman" w:hint="eastAsia"/>
                <w:b/>
                <w:bCs/>
                <w:kern w:val="2"/>
                <w:szCs w:val="21"/>
              </w:rPr>
              <w:t>具体内容</w:t>
            </w:r>
          </w:p>
        </w:tc>
        <w:tc>
          <w:tcPr>
            <w:tcW w:w="485" w:type="dxa"/>
            <w:vAlign w:val="center"/>
          </w:tcPr>
          <w:p w:rsidR="000928EF" w:rsidRDefault="00DC774D">
            <w:pPr>
              <w:widowControl w:val="0"/>
              <w:shd w:val="clear" w:color="auto" w:fill="auto"/>
              <w:tabs>
                <w:tab w:val="clear" w:pos="426"/>
              </w:tabs>
              <w:adjustRightInd/>
              <w:snapToGrid/>
              <w:spacing w:line="240" w:lineRule="auto"/>
              <w:jc w:val="center"/>
              <w:rPr>
                <w:rFonts w:cs="Times New Roman"/>
                <w:b/>
                <w:bCs/>
                <w:kern w:val="2"/>
                <w:szCs w:val="21"/>
              </w:rPr>
            </w:pPr>
            <w:r w:rsidRPr="00DC774D">
              <w:rPr>
                <w:rFonts w:cs="Times New Roman" w:hint="eastAsia"/>
                <w:b/>
                <w:bCs/>
                <w:kern w:val="2"/>
                <w:szCs w:val="21"/>
              </w:rPr>
              <w:t>标注</w:t>
            </w:r>
          </w:p>
        </w:tc>
        <w:tc>
          <w:tcPr>
            <w:tcW w:w="669" w:type="dxa"/>
            <w:vAlign w:val="center"/>
          </w:tcPr>
          <w:p w:rsidR="000928EF" w:rsidRDefault="00DC774D">
            <w:pPr>
              <w:widowControl w:val="0"/>
              <w:shd w:val="clear" w:color="auto" w:fill="auto"/>
              <w:tabs>
                <w:tab w:val="clear" w:pos="426"/>
              </w:tabs>
              <w:adjustRightInd/>
              <w:snapToGrid/>
              <w:spacing w:line="240" w:lineRule="auto"/>
              <w:jc w:val="center"/>
              <w:rPr>
                <w:rFonts w:cs="Times New Roman"/>
                <w:b/>
                <w:bCs/>
                <w:kern w:val="2"/>
                <w:szCs w:val="21"/>
              </w:rPr>
            </w:pPr>
            <w:r w:rsidRPr="00DC774D">
              <w:rPr>
                <w:rFonts w:cs="Times New Roman" w:hint="eastAsia"/>
                <w:b/>
                <w:bCs/>
                <w:kern w:val="2"/>
                <w:szCs w:val="21"/>
              </w:rPr>
              <w:t>其他说明</w:t>
            </w:r>
          </w:p>
        </w:tc>
      </w:tr>
      <w:tr w:rsidR="00680077" w:rsidRPr="0038736F" w:rsidTr="00680077">
        <w:trPr>
          <w:jc w:val="center"/>
        </w:trPr>
        <w:tc>
          <w:tcPr>
            <w:tcW w:w="534" w:type="dxa"/>
            <w:vAlign w:val="center"/>
          </w:tcPr>
          <w:p w:rsidR="00680077" w:rsidRPr="0038736F" w:rsidRDefault="00DC774D" w:rsidP="0038736F">
            <w:pPr>
              <w:adjustRightInd/>
              <w:snapToGrid/>
              <w:spacing w:line="240" w:lineRule="auto"/>
              <w:jc w:val="center"/>
              <w:rPr>
                <w:bCs/>
                <w:szCs w:val="21"/>
              </w:rPr>
            </w:pPr>
            <w:r w:rsidRPr="00DC774D">
              <w:rPr>
                <w:bCs/>
                <w:szCs w:val="21"/>
              </w:rPr>
              <w:lastRenderedPageBreak/>
              <w:t>1</w:t>
            </w:r>
          </w:p>
        </w:tc>
        <w:tc>
          <w:tcPr>
            <w:tcW w:w="1338" w:type="dxa"/>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项目概况</w:t>
            </w:r>
          </w:p>
        </w:tc>
        <w:tc>
          <w:tcPr>
            <w:tcW w:w="6552" w:type="dxa"/>
            <w:vAlign w:val="center"/>
          </w:tcPr>
          <w:p w:rsidR="000928EF" w:rsidRDefault="00DC774D">
            <w:pPr>
              <w:adjustRightInd/>
              <w:snapToGrid/>
              <w:spacing w:line="240" w:lineRule="auto"/>
              <w:rPr>
                <w:bCs/>
                <w:szCs w:val="21"/>
              </w:rPr>
            </w:pPr>
            <w:r w:rsidRPr="00DC774D">
              <w:rPr>
                <w:szCs w:val="21"/>
              </w:rPr>
              <w:t>1.1</w:t>
            </w:r>
            <w:r w:rsidRPr="00DC774D">
              <w:rPr>
                <w:rFonts w:hint="eastAsia"/>
                <w:bCs/>
                <w:szCs w:val="21"/>
              </w:rPr>
              <w:t>深圳市公安局福田分局担负着福田区安保维稳、治安控防和刑事打击等工作。目前，随着公安视频监控系统、辖区各类物业和单位视频监控系统的建设推进，我区形成了相对完善的视频监控网络，然而，一些小、微型商业经营场所聚集的区域、无物业管理区域、治安复杂人员流动性大的区域，视频监控的建设仍比较薄弱，这些区域原有的辖区二三类监控点相互之间往往出现真空地带，即监控盲区，而这些区域却是治安管理的重点，基于成本考虑，建设不与现有公安视频监控系统联网的单兵（单机）视频监控摄像头，单兵（单机）视频监控摄像头依公安需求建设，采用保密性强、传输性快的设备。</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60"/>
          <w:jc w:val="center"/>
        </w:trPr>
        <w:tc>
          <w:tcPr>
            <w:tcW w:w="534" w:type="dxa"/>
            <w:vMerge w:val="restart"/>
            <w:vAlign w:val="center"/>
          </w:tcPr>
          <w:p w:rsidR="00680077" w:rsidRPr="0038736F" w:rsidRDefault="00DC774D" w:rsidP="0038736F">
            <w:pPr>
              <w:adjustRightInd/>
              <w:snapToGrid/>
              <w:spacing w:line="240" w:lineRule="auto"/>
              <w:jc w:val="center"/>
              <w:rPr>
                <w:bCs/>
                <w:szCs w:val="21"/>
              </w:rPr>
            </w:pPr>
            <w:r w:rsidRPr="00DC774D">
              <w:rPr>
                <w:bCs/>
                <w:szCs w:val="21"/>
              </w:rPr>
              <w:t>2</w:t>
            </w:r>
          </w:p>
        </w:tc>
        <w:tc>
          <w:tcPr>
            <w:tcW w:w="1338" w:type="dxa"/>
            <w:vMerge w:val="restart"/>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服务要求</w:t>
            </w:r>
          </w:p>
        </w:tc>
        <w:tc>
          <w:tcPr>
            <w:tcW w:w="6552" w:type="dxa"/>
            <w:vAlign w:val="center"/>
          </w:tcPr>
          <w:p w:rsidR="000928EF" w:rsidRDefault="00DC774D">
            <w:pPr>
              <w:adjustRightInd/>
              <w:snapToGrid/>
              <w:spacing w:line="240" w:lineRule="auto"/>
              <w:rPr>
                <w:bCs/>
                <w:szCs w:val="21"/>
              </w:rPr>
            </w:pPr>
            <w:r w:rsidRPr="00DC774D">
              <w:rPr>
                <w:b/>
                <w:szCs w:val="21"/>
              </w:rPr>
              <w:t>2.1</w:t>
            </w:r>
            <w:r w:rsidRPr="00DC774D">
              <w:rPr>
                <w:rFonts w:hint="eastAsia"/>
                <w:bCs/>
                <w:szCs w:val="21"/>
              </w:rPr>
              <w:t>在我区一些小、微型商业经营场所聚集区域、无物业管理区域、治安复杂人员流动性大区域的监控盲区敷设供电线路，布建</w:t>
            </w:r>
            <w:r w:rsidRPr="00DC774D">
              <w:rPr>
                <w:bCs/>
                <w:szCs w:val="21"/>
              </w:rPr>
              <w:t>1500个单兵（单机）视频监控摄像头，并配置相应的4G传输服务和安装后端存储设备。单兵（单机）视频监控摄像头的存储采用与专门的视频存储格式，须留有专用公安接口，确保只能由公安机关进行数据传输转移，在数据转移后必须由公安专用软件进行播放，系统能对视频影像添加公安专用水印，确保影像不外泄。同时，可利用物联网技术，实现点到点的数据加密无线传输。</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
                <w:bCs/>
                <w:szCs w:val="21"/>
              </w:rPr>
            </w:pPr>
            <w:r w:rsidRPr="00DC774D">
              <w:rPr>
                <w:b/>
                <w:bCs/>
                <w:szCs w:val="21"/>
              </w:rPr>
              <w:t>2.2</w:t>
            </w:r>
            <w:r w:rsidRPr="00DC774D">
              <w:rPr>
                <w:rFonts w:hint="eastAsia"/>
                <w:bCs/>
                <w:szCs w:val="21"/>
              </w:rPr>
              <w:t>具体服务内容：</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Cs/>
                <w:szCs w:val="21"/>
              </w:rPr>
            </w:pPr>
            <w:r w:rsidRPr="00DC774D">
              <w:rPr>
                <w:rFonts w:hint="eastAsia"/>
                <w:bCs/>
                <w:szCs w:val="21"/>
              </w:rPr>
              <w:t>随着物联网无线网络技术和数字视频压缩技术的发展，通过在物联网专网上传输视频成为一种趋势，新一代移动视频监控系统的移动特性是利用物联网专网技术进行视频压缩的无线网络传输新型系统。它采用了先进的视频压缩算法，流媒体视频数据压缩技术无线传输网络解决方案。</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widowControl w:val="0"/>
              <w:numPr>
                <w:ilvl w:val="0"/>
                <w:numId w:val="35"/>
              </w:numPr>
              <w:shd w:val="clear" w:color="auto" w:fill="auto"/>
              <w:tabs>
                <w:tab w:val="clear" w:pos="426"/>
              </w:tabs>
              <w:adjustRightInd/>
              <w:snapToGrid/>
              <w:spacing w:line="240" w:lineRule="auto"/>
              <w:ind w:left="0" w:firstLine="0"/>
              <w:rPr>
                <w:bCs/>
                <w:szCs w:val="21"/>
              </w:rPr>
            </w:pPr>
            <w:r w:rsidRPr="00DC774D">
              <w:rPr>
                <w:rFonts w:hint="eastAsia"/>
                <w:bCs/>
                <w:szCs w:val="21"/>
              </w:rPr>
              <w:t>单兵视频监控平台数据统一汇聚对接至市局平台：包含分局现有单兵系统平台</w:t>
            </w:r>
            <w:r w:rsidRPr="00DC774D">
              <w:rPr>
                <w:bCs/>
                <w:szCs w:val="21"/>
              </w:rPr>
              <w:t>/设备软件接口开发，流媒体转发、数据转发等服务器的的提供与平台搭建，，及与市局平台的数据对接及调试，及服务期内软件接口的维护服务，需保证有专人驻点用户单位，以确保满足一般故障2小时内到达并提供技术保障，重大故障半小时内到达并提供技术保障的服务需求。</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widowControl w:val="0"/>
              <w:numPr>
                <w:ilvl w:val="0"/>
                <w:numId w:val="35"/>
              </w:numPr>
              <w:shd w:val="clear" w:color="auto" w:fill="auto"/>
              <w:tabs>
                <w:tab w:val="clear" w:pos="426"/>
              </w:tabs>
              <w:adjustRightInd/>
              <w:snapToGrid/>
              <w:spacing w:line="240" w:lineRule="auto"/>
              <w:ind w:left="0" w:firstLine="0"/>
              <w:rPr>
                <w:bCs/>
                <w:szCs w:val="21"/>
              </w:rPr>
            </w:pPr>
            <w:r w:rsidRPr="00DC774D">
              <w:rPr>
                <w:rFonts w:hint="eastAsia"/>
                <w:bCs/>
                <w:szCs w:val="21"/>
              </w:rPr>
              <w:t>单兵视频监控设备需要</w:t>
            </w:r>
            <w:r w:rsidRPr="00DC774D">
              <w:rPr>
                <w:bCs/>
                <w:szCs w:val="21"/>
              </w:rPr>
              <w:t>1500套设备物联网卡流量服务，用于远程的视频监控场景应用。</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widowControl w:val="0"/>
              <w:numPr>
                <w:ilvl w:val="0"/>
                <w:numId w:val="35"/>
              </w:numPr>
              <w:shd w:val="clear" w:color="auto" w:fill="auto"/>
              <w:tabs>
                <w:tab w:val="clear" w:pos="426"/>
              </w:tabs>
              <w:adjustRightInd/>
              <w:snapToGrid/>
              <w:spacing w:line="240" w:lineRule="auto"/>
              <w:ind w:left="0" w:firstLine="0"/>
              <w:rPr>
                <w:bCs/>
                <w:szCs w:val="21"/>
              </w:rPr>
            </w:pPr>
            <w:r w:rsidRPr="00DC774D">
              <w:rPr>
                <w:rFonts w:hint="eastAsia"/>
                <w:bCs/>
                <w:szCs w:val="21"/>
              </w:rPr>
              <w:t>服务单位需将提供的物联网卡，替换现有单兵设备的中原来的物联网卡，更换使用过程中损坏的物联网卡。服务单位在服务过程中需保证有不少于</w:t>
            </w:r>
            <w:r w:rsidRPr="00DC774D">
              <w:rPr>
                <w:bCs/>
                <w:szCs w:val="21"/>
              </w:rPr>
              <w:t>20人的技术服务队伍，以及不少于4台用于该项目的工程车辆，其中一台自带10米操作平台的高空作业车辆。并定期测试单兵安装区域的4G网络信号，定期检查单兵设备在线情况及数据上传情况。</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widowControl w:val="0"/>
              <w:numPr>
                <w:ilvl w:val="0"/>
                <w:numId w:val="35"/>
              </w:numPr>
              <w:shd w:val="clear" w:color="auto" w:fill="auto"/>
              <w:tabs>
                <w:tab w:val="clear" w:pos="426"/>
              </w:tabs>
              <w:adjustRightInd/>
              <w:snapToGrid/>
              <w:spacing w:line="240" w:lineRule="auto"/>
              <w:ind w:left="0" w:firstLine="0"/>
              <w:rPr>
                <w:bCs/>
                <w:szCs w:val="21"/>
              </w:rPr>
            </w:pPr>
            <w:r w:rsidRPr="00DC774D">
              <w:rPr>
                <w:rFonts w:hint="eastAsia"/>
                <w:bCs/>
                <w:szCs w:val="21"/>
              </w:rPr>
              <w:t>构建流量共享，保证视频设备传输业务正常运行。</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
                <w:szCs w:val="21"/>
              </w:rPr>
            </w:pPr>
            <w:r w:rsidRPr="00DC774D">
              <w:rPr>
                <w:b/>
                <w:bCs/>
                <w:szCs w:val="21"/>
              </w:rPr>
              <w:t>2.3具体服务要求：</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pStyle w:val="22"/>
              <w:adjustRightInd/>
              <w:snapToGrid/>
              <w:spacing w:before="0" w:after="0"/>
              <w:rPr>
                <w:sz w:val="21"/>
                <w:szCs w:val="21"/>
              </w:rPr>
            </w:pPr>
            <w:r w:rsidRPr="00DC774D">
              <w:rPr>
                <w:sz w:val="21"/>
                <w:szCs w:val="21"/>
              </w:rPr>
              <w:t>2.3.1系统全面排查</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szCs w:val="21"/>
              </w:rPr>
            </w:pPr>
            <w:r w:rsidRPr="00DC774D">
              <w:rPr>
                <w:rFonts w:hint="eastAsia"/>
                <w:szCs w:val="21"/>
              </w:rPr>
              <w:t>主要内容包括：</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机房环境</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设备运行环境</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设备安装位置、运行情况</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所有接口、节点是否牢固，是否存在隐患</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监控画面情况是否正常（模糊、黑屏、卡顿等）</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软件使用情况、软件升级情况</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数据录像情况是否正常</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pStyle w:val="22"/>
              <w:adjustRightInd/>
              <w:snapToGrid/>
              <w:spacing w:before="0" w:after="0"/>
              <w:rPr>
                <w:sz w:val="21"/>
                <w:szCs w:val="21"/>
              </w:rPr>
            </w:pPr>
            <w:r w:rsidRPr="00DC774D">
              <w:rPr>
                <w:sz w:val="21"/>
                <w:szCs w:val="21"/>
              </w:rPr>
              <w:t>2.3.2定期巡检</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每月定期检修相关设备，工作完成后填写相关巡检报告交各负责人进行签字确认，保障设备正常运转。</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在故障响应时间内检查客户反映的问题，按时维修提供备品备件排除故障，保障监控系统正常运行，客户正常使用。</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对容易老化的电源接头、电源等易造成信号丢失的配件进行每个季度一次全面检查，一旦发现老化现场及时更换。</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每两个季度监测监控系统传输网络质量，处理故障隐患，发现隐患及时上报使用单位并提出建议填写至巡检报告中由使用单位负责人签字确认，确保设备各项功能良好，能够正常运行。</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对机房服务器每月进行一次除尘清理，检查机房通风、散热、净尘、供电等设施，同时保持机房环境卫生。</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对监控系统设备运行情况进行监控，分析运行情况，及时发现并</w:t>
            </w:r>
            <w:r w:rsidRPr="00DC774D">
              <w:rPr>
                <w:rFonts w:ascii="宋体" w:hAnsi="宋体" w:hint="eastAsia"/>
                <w:szCs w:val="21"/>
              </w:rPr>
              <w:lastRenderedPageBreak/>
              <w:t>排除故障，每半年做一份系统运行状态分析维保报告。</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根据监控系统经常出现的情况或有可能出现的地方及时提出日常维护和日常使用建议。</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定期进行系统巡检。</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巡检记录表见附件一（可根据实际需求更改）</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22"/>
              <w:adjustRightInd/>
              <w:snapToGrid/>
              <w:spacing w:before="0" w:after="0"/>
              <w:rPr>
                <w:sz w:val="21"/>
                <w:szCs w:val="21"/>
              </w:rPr>
            </w:pPr>
            <w:r w:rsidRPr="00DC774D">
              <w:rPr>
                <w:sz w:val="21"/>
                <w:szCs w:val="21"/>
              </w:rPr>
              <w:t>2.3.3维保要求及内容</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确保前端设备、系统控制功能、监视功能、显示功能、录像回放功能等正常工作，确保系统时间误差不超过</w:t>
            </w:r>
            <w:r w:rsidRPr="00DC774D">
              <w:rPr>
                <w:rFonts w:ascii="宋体" w:hAnsi="宋体"/>
                <w:szCs w:val="21"/>
              </w:rPr>
              <w:t>60秒。</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确保设备有无遭到损坏（被车磕、撞、碰、绊等）和人为破坏（偷、砸、拆、撬等）</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对信号不好的点位必须及时调整或更换、方向、电源电压是否正常等，保证安装牢固，符合使用要求。</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对信号传输质量不好的点位做好记录，将情况及时反馈相关维护和使用单位人员。</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对服务器进行外部除尘，除尘时需使用干燥、清洁的软布或中性清洁剂，同时检查服务器及各指示灯是否正常显示。</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检查硬盘数据完整性，发现损坏及时更换，保证设备存储数据有效性。</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排查故障及预先发现隐患问题，及时上报处理解决。</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pStyle w:val="aff6"/>
              <w:numPr>
                <w:ilvl w:val="0"/>
                <w:numId w:val="36"/>
              </w:numPr>
              <w:spacing w:line="240" w:lineRule="auto"/>
              <w:ind w:left="0" w:firstLineChars="0" w:firstLine="0"/>
              <w:rPr>
                <w:rFonts w:ascii="宋体" w:hAnsi="宋体"/>
                <w:szCs w:val="21"/>
              </w:rPr>
            </w:pPr>
            <w:r w:rsidRPr="00DC774D">
              <w:rPr>
                <w:rFonts w:ascii="宋体" w:hAnsi="宋体" w:hint="eastAsia"/>
                <w:szCs w:val="21"/>
              </w:rPr>
              <w:t>系统维护设备包括：服务器、系统软件、</w:t>
            </w:r>
            <w:r w:rsidRPr="00DC774D">
              <w:rPr>
                <w:rFonts w:ascii="宋体" w:hAnsi="宋体"/>
                <w:szCs w:val="21"/>
              </w:rPr>
              <w:t>4G卡、线路等既有项目全部设备的维护。</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Align w:val="center"/>
          </w:tcPr>
          <w:p w:rsidR="000928EF" w:rsidRDefault="000928EF">
            <w:pPr>
              <w:adjustRightInd/>
              <w:snapToGrid/>
              <w:spacing w:line="240" w:lineRule="auto"/>
              <w:jc w:val="center"/>
              <w:rPr>
                <w:b/>
                <w:bCs/>
                <w:kern w:val="2"/>
                <w:sz w:val="24"/>
                <w:szCs w:val="21"/>
              </w:rPr>
            </w:pPr>
          </w:p>
        </w:tc>
      </w:tr>
      <w:tr w:rsidR="00680077" w:rsidRPr="0038736F" w:rsidTr="00680077">
        <w:trPr>
          <w:trHeight w:val="155"/>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tcPr>
          <w:p w:rsidR="000928EF" w:rsidRDefault="00DC774D">
            <w:pPr>
              <w:adjustRightInd/>
              <w:snapToGrid/>
              <w:spacing w:line="240" w:lineRule="auto"/>
              <w:rPr>
                <w:b/>
                <w:color w:val="FF0000"/>
                <w:szCs w:val="21"/>
              </w:rPr>
            </w:pPr>
            <w:r w:rsidRPr="00DC774D">
              <w:rPr>
                <w:b/>
                <w:color w:val="FF0000"/>
                <w:szCs w:val="21"/>
              </w:rPr>
              <w:t>2.4根据保密法规定，投标人承诺中标后必须与采购单位所在的公安机关签订保密协议，并提供承诺函。</w:t>
            </w:r>
          </w:p>
        </w:tc>
        <w:tc>
          <w:tcPr>
            <w:tcW w:w="485" w:type="dxa"/>
            <w:vAlign w:val="center"/>
          </w:tcPr>
          <w:p w:rsidR="000928EF" w:rsidRDefault="00DC774D">
            <w:pPr>
              <w:adjustRightInd/>
              <w:snapToGrid/>
              <w:spacing w:line="240" w:lineRule="auto"/>
              <w:jc w:val="center"/>
              <w:rPr>
                <w:b/>
                <w:bCs/>
                <w:color w:val="FF0000"/>
                <w:szCs w:val="21"/>
              </w:rPr>
            </w:pPr>
            <w:r w:rsidRPr="00DC774D">
              <w:rPr>
                <w:b/>
                <w:bCs/>
                <w:color w:val="FF0000"/>
                <w:szCs w:val="21"/>
              </w:rPr>
              <w:t>*</w:t>
            </w:r>
          </w:p>
        </w:tc>
        <w:tc>
          <w:tcPr>
            <w:tcW w:w="669" w:type="dxa"/>
            <w:vAlign w:val="center"/>
          </w:tcPr>
          <w:p w:rsidR="000928EF" w:rsidRDefault="000928EF">
            <w:pPr>
              <w:adjustRightInd/>
              <w:snapToGrid/>
              <w:spacing w:line="240" w:lineRule="auto"/>
              <w:jc w:val="center"/>
              <w:rPr>
                <w:b/>
                <w:bCs/>
                <w:color w:val="FF0000"/>
                <w:szCs w:val="21"/>
              </w:rPr>
            </w:pPr>
          </w:p>
        </w:tc>
      </w:tr>
      <w:tr w:rsidR="00680077" w:rsidRPr="0038736F" w:rsidTr="00680077">
        <w:trPr>
          <w:trHeight w:val="111"/>
          <w:jc w:val="center"/>
        </w:trPr>
        <w:tc>
          <w:tcPr>
            <w:tcW w:w="534" w:type="dxa"/>
            <w:vMerge w:val="restart"/>
            <w:vAlign w:val="center"/>
          </w:tcPr>
          <w:p w:rsidR="00680077" w:rsidRPr="0038736F" w:rsidRDefault="00DC774D" w:rsidP="0038736F">
            <w:pPr>
              <w:adjustRightInd/>
              <w:snapToGrid/>
              <w:spacing w:line="240" w:lineRule="auto"/>
              <w:jc w:val="center"/>
              <w:rPr>
                <w:bCs/>
                <w:szCs w:val="21"/>
              </w:rPr>
            </w:pPr>
            <w:r w:rsidRPr="00DC774D">
              <w:rPr>
                <w:bCs/>
                <w:szCs w:val="21"/>
              </w:rPr>
              <w:t>3</w:t>
            </w:r>
          </w:p>
        </w:tc>
        <w:tc>
          <w:tcPr>
            <w:tcW w:w="1338" w:type="dxa"/>
            <w:vMerge w:val="restart"/>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人员要求</w:t>
            </w:r>
          </w:p>
        </w:tc>
        <w:tc>
          <w:tcPr>
            <w:tcW w:w="6552" w:type="dxa"/>
            <w:vAlign w:val="center"/>
          </w:tcPr>
          <w:p w:rsidR="000928EF" w:rsidRDefault="00DC774D">
            <w:pPr>
              <w:adjustRightInd/>
              <w:snapToGrid/>
              <w:spacing w:line="240" w:lineRule="auto"/>
              <w:rPr>
                <w:bCs/>
                <w:szCs w:val="21"/>
              </w:rPr>
            </w:pPr>
            <w:r w:rsidRPr="00DC774D">
              <w:rPr>
                <w:bCs/>
                <w:szCs w:val="21"/>
              </w:rPr>
              <w:t xml:space="preserve">3.1 </w:t>
            </w:r>
            <w:r w:rsidRPr="00DC774D">
              <w:rPr>
                <w:rFonts w:hint="eastAsia"/>
                <w:bCs/>
                <w:szCs w:val="21"/>
              </w:rPr>
              <w:t>项目人员要求：</w:t>
            </w:r>
          </w:p>
        </w:tc>
        <w:tc>
          <w:tcPr>
            <w:tcW w:w="485" w:type="dxa"/>
            <w:vAlign w:val="center"/>
          </w:tcPr>
          <w:p w:rsidR="000928EF" w:rsidRDefault="000928EF">
            <w:pPr>
              <w:adjustRightInd/>
              <w:snapToGrid/>
              <w:spacing w:line="240" w:lineRule="auto"/>
              <w:jc w:val="center"/>
              <w:rPr>
                <w:bCs/>
                <w:szCs w:val="21"/>
              </w:rPr>
            </w:pPr>
          </w:p>
        </w:tc>
        <w:tc>
          <w:tcPr>
            <w:tcW w:w="669" w:type="dxa"/>
            <w:vMerge w:val="restart"/>
            <w:vAlign w:val="center"/>
          </w:tcPr>
          <w:p w:rsidR="000928EF" w:rsidRDefault="00DC774D">
            <w:pPr>
              <w:spacing w:line="240" w:lineRule="auto"/>
              <w:jc w:val="center"/>
              <w:rPr>
                <w:bCs/>
                <w:szCs w:val="21"/>
              </w:rPr>
            </w:pPr>
            <w:r w:rsidRPr="00DC774D">
              <w:rPr>
                <w:rFonts w:hint="eastAsia"/>
                <w:szCs w:val="21"/>
              </w:rPr>
              <w:t>提供书面承诺及证明文件</w:t>
            </w:r>
          </w:p>
        </w:tc>
      </w:tr>
      <w:tr w:rsidR="00680077" w:rsidRPr="0038736F" w:rsidTr="00680077">
        <w:trPr>
          <w:trHeight w:val="20"/>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Cs/>
                <w:szCs w:val="21"/>
              </w:rPr>
            </w:pPr>
            <w:r w:rsidRPr="00DC774D">
              <w:rPr>
                <w:rFonts w:hint="eastAsia"/>
                <w:bCs/>
                <w:szCs w:val="21"/>
              </w:rPr>
              <w:t>（</w:t>
            </w:r>
            <w:r w:rsidRPr="00DC774D">
              <w:rPr>
                <w:bCs/>
                <w:szCs w:val="21"/>
              </w:rPr>
              <w:t>1）</w:t>
            </w:r>
            <w:r w:rsidRPr="00DC774D">
              <w:rPr>
                <w:rFonts w:hint="eastAsia"/>
                <w:szCs w:val="21"/>
              </w:rPr>
              <w:t>项目经理</w:t>
            </w:r>
            <w:r w:rsidRPr="00DC774D">
              <w:rPr>
                <w:szCs w:val="21"/>
              </w:rPr>
              <w:t>1人。</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t>▲</w:t>
            </w:r>
          </w:p>
        </w:tc>
        <w:tc>
          <w:tcPr>
            <w:tcW w:w="669" w:type="dxa"/>
            <w:vMerge/>
            <w:vAlign w:val="center"/>
          </w:tcPr>
          <w:p w:rsidR="000928EF" w:rsidRDefault="000928EF">
            <w:pPr>
              <w:spacing w:line="240" w:lineRule="auto"/>
              <w:jc w:val="center"/>
              <w:rPr>
                <w:bCs/>
                <w:szCs w:val="21"/>
              </w:rPr>
            </w:pPr>
          </w:p>
        </w:tc>
      </w:tr>
      <w:tr w:rsidR="00680077" w:rsidRPr="0038736F" w:rsidTr="00680077">
        <w:trPr>
          <w:trHeight w:val="20"/>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spacing w:line="240" w:lineRule="auto"/>
              <w:jc w:val="left"/>
              <w:rPr>
                <w:bCs/>
                <w:szCs w:val="21"/>
              </w:rPr>
            </w:pPr>
            <w:r w:rsidRPr="00DC774D">
              <w:rPr>
                <w:rFonts w:hint="eastAsia"/>
                <w:szCs w:val="21"/>
              </w:rPr>
              <w:t>（</w:t>
            </w:r>
            <w:r w:rsidRPr="00DC774D">
              <w:rPr>
                <w:szCs w:val="21"/>
              </w:rPr>
              <w:t>2）</w:t>
            </w:r>
            <w:r w:rsidRPr="00DC774D">
              <w:rPr>
                <w:rFonts w:hint="eastAsia"/>
                <w:szCs w:val="21"/>
              </w:rPr>
              <w:t>视频维护驻点人员</w:t>
            </w:r>
            <w:r w:rsidRPr="00DC774D">
              <w:rPr>
                <w:szCs w:val="21"/>
              </w:rPr>
              <w:t>2</w:t>
            </w:r>
            <w:r w:rsidRPr="00DC774D">
              <w:rPr>
                <w:rFonts w:hint="eastAsia"/>
                <w:szCs w:val="21"/>
              </w:rPr>
              <w:t>人。</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t>▲</w:t>
            </w:r>
          </w:p>
        </w:tc>
        <w:tc>
          <w:tcPr>
            <w:tcW w:w="669" w:type="dxa"/>
            <w:vMerge/>
            <w:vAlign w:val="center"/>
          </w:tcPr>
          <w:p w:rsidR="000928EF" w:rsidRDefault="000928EF">
            <w:pPr>
              <w:spacing w:line="240" w:lineRule="auto"/>
              <w:jc w:val="center"/>
              <w:rPr>
                <w:bCs/>
                <w:szCs w:val="21"/>
              </w:rPr>
            </w:pPr>
          </w:p>
        </w:tc>
      </w:tr>
      <w:tr w:rsidR="00680077" w:rsidRPr="0038736F" w:rsidTr="00680077">
        <w:trPr>
          <w:trHeight w:val="20"/>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spacing w:line="240" w:lineRule="auto"/>
              <w:jc w:val="left"/>
              <w:rPr>
                <w:bCs/>
                <w:szCs w:val="21"/>
              </w:rPr>
            </w:pPr>
            <w:r w:rsidRPr="00DC774D">
              <w:rPr>
                <w:rFonts w:hint="eastAsia"/>
                <w:szCs w:val="21"/>
              </w:rPr>
              <w:t>（</w:t>
            </w:r>
            <w:r w:rsidRPr="00DC774D">
              <w:rPr>
                <w:szCs w:val="21"/>
              </w:rPr>
              <w:t>3）人员素质：</w:t>
            </w:r>
            <w:r w:rsidRPr="00DC774D">
              <w:rPr>
                <w:rFonts w:hint="eastAsia"/>
                <w:bCs/>
                <w:szCs w:val="21"/>
              </w:rPr>
              <w:t>派驻人员要求具有</w:t>
            </w:r>
            <w:r w:rsidRPr="00DC774D">
              <w:rPr>
                <w:szCs w:val="21"/>
              </w:rPr>
              <w:t>通信</w:t>
            </w:r>
            <w:r w:rsidRPr="00DC774D">
              <w:rPr>
                <w:rFonts w:hint="eastAsia"/>
                <w:szCs w:val="21"/>
              </w:rPr>
              <w:t>类</w:t>
            </w:r>
            <w:r w:rsidRPr="00DC774D">
              <w:rPr>
                <w:szCs w:val="21"/>
              </w:rPr>
              <w:t>中级</w:t>
            </w:r>
            <w:r w:rsidRPr="00DC774D">
              <w:rPr>
                <w:rFonts w:hint="eastAsia"/>
                <w:szCs w:val="21"/>
              </w:rPr>
              <w:t>工程师（或</w:t>
            </w:r>
            <w:r w:rsidRPr="00DC774D">
              <w:rPr>
                <w:szCs w:val="21"/>
              </w:rPr>
              <w:t>以上</w:t>
            </w:r>
            <w:r w:rsidRPr="00DC774D">
              <w:rPr>
                <w:rFonts w:hint="eastAsia"/>
                <w:szCs w:val="21"/>
              </w:rPr>
              <w:t>）职称证书</w:t>
            </w:r>
            <w:r w:rsidRPr="00DC774D">
              <w:rPr>
                <w:rFonts w:hint="eastAsia"/>
                <w:bCs/>
                <w:szCs w:val="21"/>
              </w:rPr>
              <w:t>，并具有本科以上学历。</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t>▲</w:t>
            </w:r>
          </w:p>
        </w:tc>
        <w:tc>
          <w:tcPr>
            <w:tcW w:w="669" w:type="dxa"/>
            <w:vMerge/>
            <w:vAlign w:val="center"/>
          </w:tcPr>
          <w:p w:rsidR="000928EF" w:rsidRDefault="000928EF">
            <w:pPr>
              <w:spacing w:line="240" w:lineRule="auto"/>
              <w:jc w:val="center"/>
              <w:rPr>
                <w:bCs/>
                <w:szCs w:val="21"/>
              </w:rPr>
            </w:pPr>
          </w:p>
        </w:tc>
      </w:tr>
      <w:tr w:rsidR="00680077" w:rsidRPr="0038736F" w:rsidTr="00680077">
        <w:trPr>
          <w:trHeight w:val="20"/>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Cs/>
                <w:szCs w:val="21"/>
              </w:rPr>
            </w:pPr>
            <w:r w:rsidRPr="00DC774D">
              <w:rPr>
                <w:rFonts w:hint="eastAsia"/>
                <w:bCs/>
                <w:szCs w:val="21"/>
              </w:rPr>
              <w:t>（</w:t>
            </w:r>
            <w:r w:rsidRPr="00DC774D">
              <w:rPr>
                <w:bCs/>
                <w:szCs w:val="21"/>
              </w:rPr>
              <w:t>4）驻点工作人员除从事正常的维护工作外，须接受甲方的指挥调度，承担临时性的其他技术任务</w:t>
            </w:r>
            <w:r w:rsidRPr="00DC774D">
              <w:rPr>
                <w:rFonts w:hint="eastAsia"/>
                <w:szCs w:val="21"/>
              </w:rPr>
              <w:t>以及配合</w:t>
            </w:r>
            <w:r w:rsidRPr="00DC774D">
              <w:rPr>
                <w:rFonts w:hint="eastAsia"/>
                <w:bCs/>
                <w:szCs w:val="21"/>
              </w:rPr>
              <w:t>甲方</w:t>
            </w:r>
            <w:r w:rsidRPr="00DC774D">
              <w:rPr>
                <w:rFonts w:hint="eastAsia"/>
                <w:szCs w:val="21"/>
              </w:rPr>
              <w:t>信息化建设项目的查勘、配合</w:t>
            </w:r>
            <w:r w:rsidRPr="00DC774D">
              <w:rPr>
                <w:rFonts w:hint="eastAsia"/>
                <w:bCs/>
                <w:szCs w:val="21"/>
              </w:rPr>
              <w:t>甲方</w:t>
            </w:r>
            <w:r w:rsidRPr="00DC774D">
              <w:rPr>
                <w:rFonts w:hint="eastAsia"/>
                <w:szCs w:val="21"/>
              </w:rPr>
              <w:t>文博会、高交会及各类维稳安保工作的现场保障及应急服务技</w:t>
            </w:r>
            <w:r w:rsidRPr="00DC774D">
              <w:rPr>
                <w:rFonts w:hint="eastAsia"/>
                <w:szCs w:val="21"/>
              </w:rPr>
              <w:lastRenderedPageBreak/>
              <w:t>术支持</w:t>
            </w:r>
            <w:r w:rsidRPr="00DC774D">
              <w:rPr>
                <w:rFonts w:hint="eastAsia"/>
                <w:bCs/>
                <w:szCs w:val="21"/>
              </w:rPr>
              <w:t>。</w:t>
            </w:r>
          </w:p>
          <w:p w:rsidR="000928EF" w:rsidRDefault="00DC774D">
            <w:pPr>
              <w:adjustRightInd/>
              <w:snapToGrid/>
              <w:spacing w:line="240" w:lineRule="auto"/>
              <w:rPr>
                <w:bCs/>
                <w:szCs w:val="21"/>
              </w:rPr>
            </w:pPr>
            <w:r w:rsidRPr="00DC774D">
              <w:rPr>
                <w:rFonts w:hint="eastAsia"/>
                <w:bCs/>
                <w:szCs w:val="21"/>
              </w:rPr>
              <w:t>在项目服务期限内，派驻人员须全部在福田区驻点并接受甲方管理，</w:t>
            </w:r>
            <w:r w:rsidRPr="00DC774D">
              <w:rPr>
                <w:bCs/>
                <w:szCs w:val="21"/>
              </w:rPr>
              <w:t xml:space="preserve"> </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lastRenderedPageBreak/>
              <w:t>▲</w:t>
            </w:r>
          </w:p>
        </w:tc>
        <w:tc>
          <w:tcPr>
            <w:tcW w:w="669" w:type="dxa"/>
            <w:vMerge/>
            <w:vAlign w:val="center"/>
          </w:tcPr>
          <w:p w:rsidR="000928EF" w:rsidRDefault="000928EF">
            <w:pPr>
              <w:spacing w:line="240" w:lineRule="auto"/>
              <w:jc w:val="center"/>
              <w:rPr>
                <w:bCs/>
                <w:szCs w:val="21"/>
              </w:rPr>
            </w:pPr>
          </w:p>
        </w:tc>
      </w:tr>
      <w:tr w:rsidR="00680077" w:rsidRPr="0038736F" w:rsidTr="00680077">
        <w:trPr>
          <w:trHeight w:val="20"/>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b/>
                <w:bCs/>
                <w:szCs w:val="21"/>
              </w:rPr>
            </w:pPr>
            <w:r w:rsidRPr="00DC774D">
              <w:rPr>
                <w:rFonts w:hint="eastAsia"/>
                <w:b/>
                <w:bCs/>
                <w:szCs w:val="21"/>
              </w:rPr>
              <w:t>证明文件：</w:t>
            </w:r>
          </w:p>
          <w:p w:rsidR="000928EF" w:rsidRDefault="00DC774D">
            <w:pPr>
              <w:adjustRightInd/>
              <w:snapToGrid/>
              <w:spacing w:line="240" w:lineRule="auto"/>
              <w:rPr>
                <w:bCs/>
                <w:szCs w:val="21"/>
              </w:rPr>
            </w:pPr>
            <w:r w:rsidRPr="00DC774D">
              <w:rPr>
                <w:rFonts w:hint="eastAsia"/>
                <w:bCs/>
                <w:szCs w:val="21"/>
              </w:rPr>
              <w:t>（</w:t>
            </w:r>
            <w:r w:rsidRPr="00DC774D">
              <w:rPr>
                <w:bCs/>
                <w:szCs w:val="21"/>
              </w:rPr>
              <w:t>1）提供满足“人员要求”的书面承诺并加盖投标人公章；</w:t>
            </w:r>
          </w:p>
          <w:p w:rsidR="000928EF" w:rsidRDefault="00DC774D">
            <w:pPr>
              <w:adjustRightInd/>
              <w:snapToGrid/>
              <w:spacing w:line="240" w:lineRule="auto"/>
              <w:rPr>
                <w:bCs/>
                <w:szCs w:val="21"/>
              </w:rPr>
            </w:pPr>
            <w:r w:rsidRPr="00DC774D">
              <w:rPr>
                <w:rFonts w:hint="eastAsia"/>
                <w:bCs/>
                <w:szCs w:val="21"/>
              </w:rPr>
              <w:t>（</w:t>
            </w:r>
            <w:r w:rsidRPr="00DC774D">
              <w:rPr>
                <w:bCs/>
                <w:szCs w:val="21"/>
              </w:rPr>
              <w:t>2）提供服务人员近三个月</w:t>
            </w:r>
            <w:r w:rsidRPr="00DC774D">
              <w:rPr>
                <w:rFonts w:hint="eastAsia"/>
                <w:b/>
                <w:bCs/>
                <w:szCs w:val="21"/>
              </w:rPr>
              <w:t>（</w:t>
            </w:r>
            <w:r w:rsidRPr="00DC774D">
              <w:rPr>
                <w:b/>
                <w:bCs/>
                <w:szCs w:val="21"/>
              </w:rPr>
              <w:t>2018年7-9月或8-10月）</w:t>
            </w:r>
            <w:r w:rsidRPr="00DC774D">
              <w:rPr>
                <w:rFonts w:hint="eastAsia"/>
                <w:bCs/>
                <w:szCs w:val="21"/>
              </w:rPr>
              <w:t>社保证明、学历证书及职称证书复印件并加盖投标人公章，原件中标备查。</w:t>
            </w:r>
          </w:p>
          <w:p w:rsidR="000928EF" w:rsidRDefault="00DC774D">
            <w:pPr>
              <w:spacing w:line="240" w:lineRule="auto"/>
              <w:jc w:val="left"/>
              <w:rPr>
                <w:bCs/>
                <w:szCs w:val="21"/>
              </w:rPr>
            </w:pPr>
            <w:r w:rsidRPr="00DC774D">
              <w:rPr>
                <w:rFonts w:hint="eastAsia"/>
                <w:bCs/>
                <w:szCs w:val="21"/>
              </w:rPr>
              <w:t>（</w:t>
            </w:r>
            <w:r w:rsidRPr="00DC774D">
              <w:rPr>
                <w:bCs/>
                <w:szCs w:val="21"/>
              </w:rPr>
              <w:t>3）评审中出现未提供证明文件或者专家凭所提供的证明文件无法判断是否合格响应的情况，一律按不合格响应处理。</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t>▲</w:t>
            </w:r>
          </w:p>
        </w:tc>
        <w:tc>
          <w:tcPr>
            <w:tcW w:w="669" w:type="dxa"/>
            <w:vMerge/>
            <w:vAlign w:val="center"/>
          </w:tcPr>
          <w:p w:rsidR="000928EF" w:rsidRDefault="000928EF">
            <w:pPr>
              <w:spacing w:line="240" w:lineRule="auto"/>
              <w:jc w:val="center"/>
              <w:rPr>
                <w:bCs/>
                <w:szCs w:val="21"/>
              </w:rPr>
            </w:pPr>
          </w:p>
        </w:tc>
      </w:tr>
      <w:tr w:rsidR="00680077" w:rsidRPr="0038736F" w:rsidTr="00680077">
        <w:trPr>
          <w:jc w:val="center"/>
        </w:trPr>
        <w:tc>
          <w:tcPr>
            <w:tcW w:w="534" w:type="dxa"/>
            <w:vAlign w:val="center"/>
          </w:tcPr>
          <w:p w:rsidR="00680077" w:rsidRPr="0038736F" w:rsidRDefault="00DC774D" w:rsidP="0038736F">
            <w:pPr>
              <w:adjustRightInd/>
              <w:snapToGrid/>
              <w:spacing w:line="240" w:lineRule="auto"/>
              <w:jc w:val="center"/>
              <w:rPr>
                <w:bCs/>
                <w:szCs w:val="21"/>
              </w:rPr>
            </w:pPr>
            <w:r w:rsidRPr="00DC774D">
              <w:rPr>
                <w:bCs/>
                <w:szCs w:val="21"/>
              </w:rPr>
              <w:t>4</w:t>
            </w:r>
          </w:p>
        </w:tc>
        <w:tc>
          <w:tcPr>
            <w:tcW w:w="1338" w:type="dxa"/>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办公场所要求</w:t>
            </w:r>
          </w:p>
        </w:tc>
        <w:tc>
          <w:tcPr>
            <w:tcW w:w="6552" w:type="dxa"/>
            <w:vAlign w:val="center"/>
          </w:tcPr>
          <w:p w:rsidR="000928EF" w:rsidRDefault="00DC774D">
            <w:pPr>
              <w:adjustRightInd/>
              <w:snapToGrid/>
              <w:spacing w:line="240" w:lineRule="auto"/>
              <w:rPr>
                <w:bCs/>
                <w:szCs w:val="21"/>
              </w:rPr>
            </w:pPr>
            <w:r w:rsidRPr="00DC774D">
              <w:rPr>
                <w:bCs/>
                <w:szCs w:val="21"/>
              </w:rPr>
              <w:t>4.1为确保</w:t>
            </w:r>
            <w:r w:rsidRPr="00DC774D">
              <w:rPr>
                <w:rFonts w:hint="eastAsia"/>
                <w:szCs w:val="21"/>
              </w:rPr>
              <w:t>本系统设备正常运作，投标单位中标后必须在十日内提供服务人员驻点服务区域的办公场所，面积不低</w:t>
            </w:r>
            <w:r w:rsidRPr="00DC774D">
              <w:rPr>
                <w:szCs w:val="21"/>
              </w:rPr>
              <w:t>50平方米，以确保服务人员在服务区域内当设备发生故障时能及时为系统提供紧急维修工作。</w:t>
            </w:r>
          </w:p>
          <w:p w:rsidR="000928EF" w:rsidRDefault="000928EF">
            <w:pPr>
              <w:adjustRightInd/>
              <w:snapToGrid/>
              <w:spacing w:line="240" w:lineRule="auto"/>
              <w:rPr>
                <w:b/>
                <w:bCs/>
                <w:szCs w:val="21"/>
              </w:rPr>
            </w:pPr>
          </w:p>
          <w:p w:rsidR="000928EF" w:rsidRDefault="000928EF">
            <w:pPr>
              <w:adjustRightInd/>
              <w:snapToGrid/>
              <w:spacing w:line="240" w:lineRule="auto"/>
              <w:rPr>
                <w:b/>
                <w:bCs/>
                <w:szCs w:val="21"/>
              </w:rPr>
            </w:pP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DC774D">
            <w:pPr>
              <w:adjustRightInd/>
              <w:snapToGrid/>
              <w:spacing w:line="240" w:lineRule="auto"/>
              <w:jc w:val="center"/>
              <w:rPr>
                <w:bCs/>
                <w:szCs w:val="21"/>
              </w:rPr>
            </w:pPr>
            <w:r w:rsidRPr="00DC774D">
              <w:rPr>
                <w:rFonts w:hint="eastAsia"/>
                <w:szCs w:val="21"/>
              </w:rPr>
              <w:t>提供书面承诺</w:t>
            </w:r>
          </w:p>
        </w:tc>
      </w:tr>
      <w:tr w:rsidR="00680077" w:rsidRPr="0038736F" w:rsidTr="00680077">
        <w:trPr>
          <w:trHeight w:val="567"/>
          <w:jc w:val="center"/>
        </w:trPr>
        <w:tc>
          <w:tcPr>
            <w:tcW w:w="534" w:type="dxa"/>
            <w:vAlign w:val="center"/>
          </w:tcPr>
          <w:p w:rsidR="00680077" w:rsidRPr="0038736F" w:rsidRDefault="00DC774D" w:rsidP="0038736F">
            <w:pPr>
              <w:adjustRightInd/>
              <w:snapToGrid/>
              <w:spacing w:line="240" w:lineRule="auto"/>
              <w:jc w:val="center"/>
              <w:rPr>
                <w:bCs/>
                <w:szCs w:val="21"/>
              </w:rPr>
            </w:pPr>
            <w:r w:rsidRPr="00DC774D">
              <w:rPr>
                <w:bCs/>
                <w:szCs w:val="21"/>
              </w:rPr>
              <w:t>5</w:t>
            </w:r>
          </w:p>
        </w:tc>
        <w:tc>
          <w:tcPr>
            <w:tcW w:w="1338" w:type="dxa"/>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服务期限</w:t>
            </w:r>
          </w:p>
        </w:tc>
        <w:tc>
          <w:tcPr>
            <w:tcW w:w="6552" w:type="dxa"/>
            <w:vAlign w:val="center"/>
          </w:tcPr>
          <w:p w:rsidR="000928EF" w:rsidRDefault="00DC774D">
            <w:pPr>
              <w:adjustRightInd/>
              <w:snapToGrid/>
              <w:spacing w:line="240" w:lineRule="auto"/>
              <w:rPr>
                <w:bCs/>
                <w:szCs w:val="21"/>
              </w:rPr>
            </w:pPr>
            <w:r w:rsidRPr="00DC774D">
              <w:rPr>
                <w:szCs w:val="21"/>
              </w:rPr>
              <w:t>5.1 1500套设备流量及提供1500套单兵系统设备安装、维护服务为12个月。</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restart"/>
            <w:vAlign w:val="center"/>
          </w:tcPr>
          <w:p w:rsidR="00680077" w:rsidRPr="0038736F" w:rsidRDefault="00DC774D" w:rsidP="0038736F">
            <w:pPr>
              <w:adjustRightInd/>
              <w:snapToGrid/>
              <w:spacing w:line="240" w:lineRule="auto"/>
              <w:jc w:val="center"/>
              <w:rPr>
                <w:bCs/>
                <w:szCs w:val="21"/>
              </w:rPr>
            </w:pPr>
            <w:r w:rsidRPr="00DC774D">
              <w:rPr>
                <w:bCs/>
                <w:szCs w:val="21"/>
              </w:rPr>
              <w:t>6</w:t>
            </w:r>
          </w:p>
        </w:tc>
        <w:tc>
          <w:tcPr>
            <w:tcW w:w="1338" w:type="dxa"/>
            <w:vMerge w:val="restart"/>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投入设施要求</w:t>
            </w:r>
          </w:p>
        </w:tc>
        <w:tc>
          <w:tcPr>
            <w:tcW w:w="6552" w:type="dxa"/>
            <w:vAlign w:val="center"/>
          </w:tcPr>
          <w:p w:rsidR="000928EF" w:rsidRDefault="00DC774D">
            <w:pPr>
              <w:adjustRightInd/>
              <w:snapToGrid/>
              <w:spacing w:line="240" w:lineRule="auto"/>
              <w:rPr>
                <w:szCs w:val="21"/>
              </w:rPr>
            </w:pPr>
            <w:r w:rsidRPr="00DC774D">
              <w:rPr>
                <w:szCs w:val="21"/>
              </w:rPr>
              <w:t xml:space="preserve">6.1 </w:t>
            </w:r>
            <w:r w:rsidRPr="00DC774D">
              <w:rPr>
                <w:rFonts w:hint="eastAsia"/>
                <w:szCs w:val="21"/>
              </w:rPr>
              <w:t>提供</w:t>
            </w:r>
            <w:r w:rsidRPr="00DC774D">
              <w:rPr>
                <w:szCs w:val="21"/>
              </w:rPr>
              <w:t>5台及以上工程车辆 (自有或租赁车辆。租赁车辆须提供租赁合同或租赁协议，内容必须覆盖项目的建设期和租赁服务期)，车辆核定载重量不得少于480KG/每台。项目服务期内所提供车辆须停放在甲方提定范围，且必须服从甲方统一管理，所涉及的车辆保险费、维护维修费，燃油费、路桥费、停车费等由中标方负责。</w:t>
            </w:r>
          </w:p>
          <w:p w:rsidR="000928EF" w:rsidRDefault="000928EF">
            <w:pPr>
              <w:adjustRightInd/>
              <w:snapToGrid/>
              <w:spacing w:line="240" w:lineRule="auto"/>
              <w:rPr>
                <w:b/>
                <w:bCs/>
                <w:szCs w:val="21"/>
              </w:rPr>
            </w:pPr>
          </w:p>
        </w:tc>
        <w:tc>
          <w:tcPr>
            <w:tcW w:w="485" w:type="dxa"/>
            <w:vAlign w:val="center"/>
          </w:tcPr>
          <w:p w:rsidR="000928EF" w:rsidRDefault="000928EF">
            <w:pPr>
              <w:adjustRightInd/>
              <w:snapToGrid/>
              <w:spacing w:line="240" w:lineRule="auto"/>
              <w:jc w:val="center"/>
              <w:rPr>
                <w:bCs/>
                <w:szCs w:val="21"/>
              </w:rPr>
            </w:pPr>
          </w:p>
        </w:tc>
        <w:tc>
          <w:tcPr>
            <w:tcW w:w="669" w:type="dxa"/>
            <w:vMerge w:val="restart"/>
            <w:vAlign w:val="center"/>
          </w:tcPr>
          <w:p w:rsidR="000928EF" w:rsidRDefault="00DC774D">
            <w:pPr>
              <w:adjustRightInd/>
              <w:snapToGrid/>
              <w:spacing w:line="240" w:lineRule="auto"/>
              <w:jc w:val="center"/>
              <w:rPr>
                <w:bCs/>
                <w:szCs w:val="21"/>
              </w:rPr>
            </w:pPr>
            <w:r w:rsidRPr="00DC774D">
              <w:rPr>
                <w:rFonts w:hint="eastAsia"/>
                <w:bCs/>
                <w:color w:val="000000"/>
                <w:szCs w:val="21"/>
              </w:rPr>
              <w:t>提供书面承诺</w:t>
            </w: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szCs w:val="21"/>
              </w:rPr>
            </w:pPr>
            <w:r w:rsidRPr="00DC774D">
              <w:rPr>
                <w:szCs w:val="21"/>
              </w:rPr>
              <w:t xml:space="preserve">6.2  </w:t>
            </w:r>
            <w:r w:rsidRPr="00DC774D">
              <w:rPr>
                <w:rFonts w:hint="eastAsia"/>
                <w:szCs w:val="21"/>
              </w:rPr>
              <w:t>提供</w:t>
            </w:r>
            <w:r w:rsidRPr="00DC774D">
              <w:rPr>
                <w:szCs w:val="21"/>
              </w:rPr>
              <w:t>1台及以上高空升降车辆(自有或租赁车辆。租赁车辆须提供租赁合同或租赁协议，内容必须覆盖项目的建设期和租赁服务期)，核定载重量不得少于1335KG/每台高空升降功能必须达到6米及以上/每台。</w:t>
            </w:r>
          </w:p>
          <w:p w:rsidR="000928EF" w:rsidRDefault="000928EF">
            <w:pPr>
              <w:adjustRightInd/>
              <w:snapToGrid/>
              <w:spacing w:line="240" w:lineRule="auto"/>
              <w:rPr>
                <w:b/>
                <w:szCs w:val="21"/>
              </w:rPr>
            </w:pPr>
          </w:p>
          <w:p w:rsidR="000928EF" w:rsidRDefault="00DC774D">
            <w:pPr>
              <w:adjustRightInd/>
              <w:snapToGrid/>
              <w:spacing w:line="240" w:lineRule="auto"/>
              <w:rPr>
                <w:szCs w:val="21"/>
              </w:rPr>
            </w:pPr>
            <w:r w:rsidRPr="00DC774D">
              <w:rPr>
                <w:rFonts w:hint="eastAsia"/>
                <w:szCs w:val="21"/>
              </w:rPr>
              <w:t>以上工程车辆和高空升降车辆不能重复。</w:t>
            </w:r>
          </w:p>
        </w:tc>
        <w:tc>
          <w:tcPr>
            <w:tcW w:w="485" w:type="dxa"/>
            <w:vAlign w:val="center"/>
          </w:tcPr>
          <w:p w:rsidR="000928EF" w:rsidRDefault="00DC774D">
            <w:pPr>
              <w:adjustRightInd/>
              <w:snapToGrid/>
              <w:spacing w:line="240" w:lineRule="auto"/>
              <w:jc w:val="center"/>
              <w:rPr>
                <w:b/>
                <w:bCs/>
                <w:szCs w:val="21"/>
              </w:rPr>
            </w:pPr>
            <w:r w:rsidRPr="00DC774D">
              <w:rPr>
                <w:rFonts w:hint="eastAsia"/>
                <w:bCs/>
                <w:szCs w:val="21"/>
              </w:rPr>
              <w:t>▲</w:t>
            </w:r>
          </w:p>
        </w:tc>
        <w:tc>
          <w:tcPr>
            <w:tcW w:w="669" w:type="dxa"/>
            <w:vMerge/>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szCs w:val="21"/>
              </w:rPr>
            </w:pPr>
            <w:r w:rsidRPr="00DC774D">
              <w:rPr>
                <w:szCs w:val="21"/>
              </w:rPr>
              <w:t xml:space="preserve">6.3 </w:t>
            </w:r>
            <w:r w:rsidRPr="00DC774D">
              <w:rPr>
                <w:rFonts w:hint="eastAsia"/>
                <w:szCs w:val="21"/>
              </w:rPr>
              <w:t>所提供车辆须停放在</w:t>
            </w:r>
            <w:r w:rsidRPr="00DC774D">
              <w:rPr>
                <w:rFonts w:hint="eastAsia"/>
                <w:bCs/>
                <w:szCs w:val="21"/>
              </w:rPr>
              <w:t>甲方</w:t>
            </w:r>
            <w:r w:rsidRPr="00DC774D">
              <w:rPr>
                <w:rFonts w:hint="eastAsia"/>
                <w:szCs w:val="21"/>
              </w:rPr>
              <w:t>提定范围，且必须服从</w:t>
            </w:r>
            <w:r w:rsidRPr="00DC774D">
              <w:rPr>
                <w:rFonts w:hint="eastAsia"/>
                <w:bCs/>
                <w:szCs w:val="21"/>
              </w:rPr>
              <w:t>甲方统一管理</w:t>
            </w:r>
            <w:r w:rsidRPr="00DC774D">
              <w:rPr>
                <w:rFonts w:hint="eastAsia"/>
                <w:szCs w:val="21"/>
              </w:rPr>
              <w:t>，所涉及的车辆保险费、维护维修费，燃油费、路桥费、停车费等由中标方负责。如</w:t>
            </w:r>
            <w:r w:rsidRPr="00DC774D">
              <w:rPr>
                <w:szCs w:val="21"/>
              </w:rPr>
              <w:t>与</w:t>
            </w:r>
            <w:r w:rsidRPr="00DC774D">
              <w:rPr>
                <w:rFonts w:hint="eastAsia"/>
                <w:szCs w:val="21"/>
              </w:rPr>
              <w:t>投标</w:t>
            </w:r>
            <w:r w:rsidRPr="00DC774D">
              <w:rPr>
                <w:szCs w:val="21"/>
              </w:rPr>
              <w:t>不符的视为虚假应标，</w:t>
            </w:r>
            <w:r w:rsidRPr="00DC774D">
              <w:rPr>
                <w:rFonts w:hint="eastAsia"/>
                <w:szCs w:val="21"/>
              </w:rPr>
              <w:t>甲方有权立即中止合同，</w:t>
            </w:r>
            <w:r w:rsidRPr="00DC774D">
              <w:rPr>
                <w:rFonts w:hint="eastAsia"/>
                <w:szCs w:val="21"/>
              </w:rPr>
              <w:lastRenderedPageBreak/>
              <w:t>并按《政府采购法》中第</w:t>
            </w:r>
            <w:r w:rsidRPr="00DC774D">
              <w:rPr>
                <w:szCs w:val="21"/>
              </w:rPr>
              <w:t>77条的规定报区委采购主管部门处理，严重者将</w:t>
            </w:r>
            <w:r w:rsidRPr="00DC774D">
              <w:rPr>
                <w:rFonts w:cs="Arial" w:hint="eastAsia"/>
                <w:szCs w:val="21"/>
                <w:shd w:val="clear" w:color="auto" w:fill="FFFFFF"/>
              </w:rPr>
              <w:t>列入不良行为记录名单。</w:t>
            </w:r>
          </w:p>
        </w:tc>
        <w:tc>
          <w:tcPr>
            <w:tcW w:w="485" w:type="dxa"/>
            <w:vAlign w:val="center"/>
          </w:tcPr>
          <w:p w:rsidR="000928EF" w:rsidRDefault="000928EF">
            <w:pPr>
              <w:adjustRightInd/>
              <w:snapToGrid/>
              <w:spacing w:line="240" w:lineRule="auto"/>
              <w:jc w:val="center"/>
              <w:rPr>
                <w:b/>
                <w:bCs/>
                <w:kern w:val="2"/>
                <w:sz w:val="24"/>
                <w:szCs w:val="21"/>
              </w:rPr>
            </w:pPr>
          </w:p>
        </w:tc>
        <w:tc>
          <w:tcPr>
            <w:tcW w:w="669" w:type="dxa"/>
            <w:vMerge/>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restart"/>
            <w:vAlign w:val="center"/>
          </w:tcPr>
          <w:p w:rsidR="00680077" w:rsidRPr="0038736F" w:rsidRDefault="00DC774D" w:rsidP="0038736F">
            <w:pPr>
              <w:adjustRightInd/>
              <w:snapToGrid/>
              <w:spacing w:line="240" w:lineRule="auto"/>
              <w:jc w:val="center"/>
              <w:rPr>
                <w:bCs/>
                <w:szCs w:val="21"/>
              </w:rPr>
            </w:pPr>
            <w:r w:rsidRPr="00DC774D">
              <w:rPr>
                <w:bCs/>
                <w:szCs w:val="21"/>
              </w:rPr>
              <w:lastRenderedPageBreak/>
              <w:t>7</w:t>
            </w:r>
          </w:p>
        </w:tc>
        <w:tc>
          <w:tcPr>
            <w:tcW w:w="1338" w:type="dxa"/>
            <w:vMerge w:val="restart"/>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成果要求</w:t>
            </w:r>
          </w:p>
        </w:tc>
        <w:tc>
          <w:tcPr>
            <w:tcW w:w="6552" w:type="dxa"/>
            <w:vAlign w:val="center"/>
          </w:tcPr>
          <w:p w:rsidR="000928EF" w:rsidRDefault="00DC774D">
            <w:pPr>
              <w:adjustRightInd/>
              <w:snapToGrid/>
              <w:spacing w:line="240" w:lineRule="auto"/>
              <w:jc w:val="left"/>
              <w:rPr>
                <w:bCs/>
                <w:szCs w:val="21"/>
              </w:rPr>
            </w:pPr>
            <w:r w:rsidRPr="00DC774D">
              <w:rPr>
                <w:szCs w:val="21"/>
              </w:rPr>
              <w:t xml:space="preserve">7.1 </w:t>
            </w:r>
            <w:r w:rsidRPr="00DC774D">
              <w:rPr>
                <w:rFonts w:hint="eastAsia"/>
                <w:szCs w:val="21"/>
              </w:rPr>
              <w:t>维护服务：日常设备等定期巡检和故障处理，包括硬件设备、软件设备的安装、更换、迁移等；硬件故障的排查判断，正确提出故障点及修复意见；向设备提供商报修，要更换的配件由中标单位提供并跟进至完全修复；中标人在进行设备维修，尽量避免对现有通信设备使用影响；中标人负责对本项目所有设备的维修，如无法维修，中标人应更换新设备，确保系统正常，响应时间见维护时间要求；中标人负责前端设备（含配电箱、摄像头镜头、外罩、监控杆等）的清洁除锈及维护保养工作，配合派出所处理树枝（叶）遮挡问题；备品备件（含维护）也全部由中标人承担。在没有采购人认可下，不得自行更换设备零件。中标人应根据本项目实际情况制定，科学、实用的维护工作方案和维护工作流程。</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7.2 </w:t>
            </w:r>
            <w:r w:rsidRPr="00DC774D">
              <w:rPr>
                <w:rFonts w:hint="eastAsia"/>
                <w:szCs w:val="21"/>
              </w:rPr>
              <w:t>中标人须每月进行设备检测（包括单兵视频设备，物联网通信及相关服务器硬件）及设备清洁，每月提交一次检修报告，内容包括每次维护、检测、更换设备的书面记录及相关维护建议。中标人除专业维护工具车之外，须提供</w:t>
            </w:r>
            <w:r w:rsidRPr="00DC774D">
              <w:rPr>
                <w:szCs w:val="21"/>
              </w:rPr>
              <w:t>3台巡查车，用于监控的巡查巡检、修复确</w:t>
            </w:r>
            <w:r w:rsidRPr="00DC774D">
              <w:rPr>
                <w:rFonts w:hint="eastAsia"/>
                <w:szCs w:val="21"/>
              </w:rPr>
              <w:t>认及故障现场的调度，巡查车的日常用油、维修、保险等使用费用由中标人负责。</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7.3 </w:t>
            </w:r>
            <w:r w:rsidRPr="00DC774D">
              <w:rPr>
                <w:rFonts w:hint="eastAsia"/>
                <w:szCs w:val="21"/>
              </w:rPr>
              <w:t>中标人为采购人系统管理员、视频研判民警、监控队员及采购方指定的人员提供此次维护内容必要的系统和设备管理、维护培训以及维修方面的培训，培训项目与培训内容由采购方确定。</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7.4 </w:t>
            </w:r>
            <w:r w:rsidRPr="00DC774D">
              <w:rPr>
                <w:rFonts w:hint="eastAsia"/>
                <w:szCs w:val="21"/>
              </w:rPr>
              <w:t>当采购人出现设备故障时，中标人须立即按采购人指定的地方进行维修，保证随叫随到，即时处理。</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7.5 </w:t>
            </w:r>
            <w:r w:rsidRPr="00DC774D">
              <w:rPr>
                <w:rFonts w:hint="eastAsia"/>
                <w:szCs w:val="21"/>
              </w:rPr>
              <w:t>遇重大节日和活动，中标人提前做好检查、保养工作，并提供现场保障服务。</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jc w:val="left"/>
              <w:rPr>
                <w:b/>
                <w:color w:val="FF0000"/>
                <w:szCs w:val="21"/>
              </w:rPr>
            </w:pPr>
            <w:r w:rsidRPr="00DC774D">
              <w:rPr>
                <w:b/>
                <w:color w:val="FF0000"/>
                <w:szCs w:val="21"/>
              </w:rPr>
              <w:t xml:space="preserve">7.6 </w:t>
            </w:r>
            <w:r w:rsidRPr="00DC774D">
              <w:rPr>
                <w:rFonts w:hint="eastAsia"/>
                <w:b/>
                <w:color w:val="FF0000"/>
                <w:szCs w:val="21"/>
              </w:rPr>
              <w:t>中标人应协助采购人协调物联网运营商及为我方提供物联网传输、供电线路的公司，确保系统稳定运行。</w:t>
            </w:r>
          </w:p>
        </w:tc>
        <w:tc>
          <w:tcPr>
            <w:tcW w:w="485" w:type="dxa"/>
            <w:vAlign w:val="center"/>
          </w:tcPr>
          <w:p w:rsidR="000928EF" w:rsidRDefault="00DC774D">
            <w:pPr>
              <w:adjustRightInd/>
              <w:snapToGrid/>
              <w:spacing w:line="240" w:lineRule="auto"/>
              <w:jc w:val="center"/>
              <w:rPr>
                <w:b/>
                <w:bCs/>
                <w:color w:val="FF0000"/>
                <w:szCs w:val="21"/>
              </w:rPr>
            </w:pPr>
            <w:r w:rsidRPr="00DC774D">
              <w:rPr>
                <w:b/>
                <w:bCs/>
                <w:color w:val="FF0000"/>
                <w:szCs w:val="21"/>
              </w:rPr>
              <w:t>*</w:t>
            </w:r>
          </w:p>
        </w:tc>
        <w:tc>
          <w:tcPr>
            <w:tcW w:w="669" w:type="dxa"/>
            <w:vAlign w:val="center"/>
          </w:tcPr>
          <w:p w:rsidR="000928EF" w:rsidRDefault="000928EF">
            <w:pPr>
              <w:adjustRightInd/>
              <w:snapToGrid/>
              <w:spacing w:line="240" w:lineRule="auto"/>
              <w:jc w:val="center"/>
              <w:rPr>
                <w:b/>
                <w:bCs/>
                <w:color w:val="FF0000"/>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bCs/>
                <w:szCs w:val="21"/>
              </w:rPr>
            </w:pPr>
          </w:p>
        </w:tc>
        <w:tc>
          <w:tcPr>
            <w:tcW w:w="6552" w:type="dxa"/>
            <w:vAlign w:val="center"/>
          </w:tcPr>
          <w:p w:rsidR="000928EF" w:rsidRDefault="00DC774D">
            <w:pPr>
              <w:adjustRightInd/>
              <w:snapToGrid/>
              <w:spacing w:line="240" w:lineRule="auto"/>
              <w:rPr>
                <w:szCs w:val="21"/>
              </w:rPr>
            </w:pPr>
            <w:r w:rsidRPr="00DC774D">
              <w:rPr>
                <w:szCs w:val="21"/>
              </w:rPr>
              <w:t>7.7中标人须提供在非正常故障情况下（如使用方人为损坏、不合理使用、设备被偷盗、设备被撞击等造成设备损坏或丢失）采用备品备</w:t>
            </w:r>
            <w:r w:rsidRPr="00DC774D">
              <w:rPr>
                <w:szCs w:val="21"/>
              </w:rPr>
              <w:lastRenderedPageBreak/>
              <w:t>件的维护，采购人协助中标人向有关责任单位或责任人追讨损失。如备品备件使用完，中标人应及时采购备品备件，继续提供维护服务。</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restart"/>
            <w:vAlign w:val="center"/>
          </w:tcPr>
          <w:p w:rsidR="00680077" w:rsidRPr="0038736F" w:rsidRDefault="00DC774D" w:rsidP="0038736F">
            <w:pPr>
              <w:adjustRightInd/>
              <w:snapToGrid/>
              <w:spacing w:line="240" w:lineRule="auto"/>
              <w:jc w:val="center"/>
              <w:rPr>
                <w:bCs/>
                <w:szCs w:val="21"/>
              </w:rPr>
            </w:pPr>
            <w:r w:rsidRPr="00DC774D">
              <w:rPr>
                <w:bCs/>
                <w:szCs w:val="21"/>
              </w:rPr>
              <w:lastRenderedPageBreak/>
              <w:t>8</w:t>
            </w:r>
          </w:p>
        </w:tc>
        <w:tc>
          <w:tcPr>
            <w:tcW w:w="1338" w:type="dxa"/>
            <w:vMerge w:val="restart"/>
            <w:vAlign w:val="center"/>
          </w:tcPr>
          <w:p w:rsidR="00680077" w:rsidRPr="0038736F" w:rsidRDefault="00DC774D" w:rsidP="0038736F">
            <w:pPr>
              <w:adjustRightInd/>
              <w:snapToGrid/>
              <w:spacing w:line="240" w:lineRule="auto"/>
              <w:jc w:val="center"/>
              <w:rPr>
                <w:bCs/>
                <w:szCs w:val="21"/>
              </w:rPr>
            </w:pPr>
            <w:r w:rsidRPr="00DC774D">
              <w:rPr>
                <w:rFonts w:hint="eastAsia"/>
                <w:szCs w:val="21"/>
              </w:rPr>
              <w:t>维护质量要求和时间要求</w:t>
            </w:r>
            <w:r w:rsidRPr="00DC774D">
              <w:rPr>
                <w:rFonts w:hint="eastAsia"/>
                <w:bCs/>
                <w:szCs w:val="21"/>
              </w:rPr>
              <w:t>）</w:t>
            </w:r>
          </w:p>
        </w:tc>
        <w:tc>
          <w:tcPr>
            <w:tcW w:w="6552" w:type="dxa"/>
            <w:vAlign w:val="center"/>
          </w:tcPr>
          <w:p w:rsidR="000928EF" w:rsidRDefault="00DC774D">
            <w:pPr>
              <w:adjustRightInd/>
              <w:snapToGrid/>
              <w:spacing w:line="240" w:lineRule="auto"/>
              <w:jc w:val="left"/>
              <w:rPr>
                <w:bCs/>
                <w:szCs w:val="21"/>
              </w:rPr>
            </w:pPr>
            <w:r w:rsidRPr="00DC774D">
              <w:rPr>
                <w:szCs w:val="21"/>
              </w:rPr>
              <w:t xml:space="preserve">8.1 </w:t>
            </w:r>
            <w:r w:rsidRPr="00DC774D">
              <w:rPr>
                <w:rFonts w:hint="eastAsia"/>
                <w:szCs w:val="21"/>
              </w:rPr>
              <w:t>中标人须具有</w:t>
            </w:r>
            <w:r w:rsidRPr="00DC774D">
              <w:rPr>
                <w:szCs w:val="21"/>
              </w:rPr>
              <w:t>24小时值班电话，并24小时故障响应机制，在接到采购人设备有故障问题通知（含电话通知）后，即安排资深维护工程师前往现场，查明发生问题的原因，采取有效的措施尽快恢复通信的畅通。出现一般系统故障中标人的维护人员应在1小时内到达，2小时内解决故障；重大系统故障应在30分钟内到达，并于2小时内临时恢复，4小时内解决故障；重点监控摄像头故障应在30分钟内到达现场，当天恢复；一般监控摄像头故障应在2小时内到达，2天内恢复。一般功能调整要求：在现有系统能实现的功能中一经提出要求，应1天内及时调整实现，特殊情况的须在3天内调整实现。</w:t>
            </w:r>
          </w:p>
        </w:tc>
        <w:tc>
          <w:tcPr>
            <w:tcW w:w="485" w:type="dxa"/>
            <w:vAlign w:val="center"/>
          </w:tcPr>
          <w:p w:rsidR="000928EF" w:rsidRDefault="00DC774D">
            <w:pPr>
              <w:adjustRightInd/>
              <w:snapToGrid/>
              <w:spacing w:line="240" w:lineRule="auto"/>
              <w:jc w:val="center"/>
              <w:rPr>
                <w:bCs/>
                <w:szCs w:val="21"/>
              </w:rPr>
            </w:pPr>
            <w:r w:rsidRPr="00DC774D">
              <w:rPr>
                <w:rFonts w:hint="eastAsia"/>
                <w:bCs/>
                <w:szCs w:val="21"/>
              </w:rPr>
              <w:t>▲</w:t>
            </w:r>
          </w:p>
        </w:tc>
        <w:tc>
          <w:tcPr>
            <w:tcW w:w="669" w:type="dxa"/>
            <w:vAlign w:val="center"/>
          </w:tcPr>
          <w:p w:rsidR="000928EF" w:rsidRDefault="00DC774D">
            <w:pPr>
              <w:adjustRightInd/>
              <w:snapToGrid/>
              <w:spacing w:line="240" w:lineRule="auto"/>
              <w:jc w:val="center"/>
              <w:rPr>
                <w:bCs/>
                <w:szCs w:val="21"/>
              </w:rPr>
            </w:pPr>
            <w:r w:rsidRPr="00DC774D">
              <w:rPr>
                <w:rFonts w:hint="eastAsia"/>
                <w:bCs/>
                <w:szCs w:val="21"/>
              </w:rPr>
              <w:t>提供承诺函</w:t>
            </w: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8.2 </w:t>
            </w:r>
            <w:r w:rsidRPr="00DC774D">
              <w:rPr>
                <w:rFonts w:hint="eastAsia"/>
                <w:szCs w:val="21"/>
              </w:rPr>
              <w:t>重大系统故障是指系统完全瘫痪不能工作、机房非正常断电（含</w:t>
            </w:r>
            <w:r w:rsidRPr="00DC774D">
              <w:rPr>
                <w:szCs w:val="21"/>
              </w:rPr>
              <w:t>UPS故障）、探头设备出现30%以上故障、监控室的全部设备无法使用、机房发生报警（含潮湿、消防），指挥大厅和视频警察大队监控大屏的故障响应纳入到重大故障。一般系统故障是指除重大故障以外的系统故障。</w:t>
            </w:r>
          </w:p>
        </w:tc>
        <w:tc>
          <w:tcPr>
            <w:tcW w:w="485" w:type="dxa"/>
            <w:vAlign w:val="center"/>
          </w:tcPr>
          <w:p w:rsidR="000928EF" w:rsidRDefault="000928EF">
            <w:pPr>
              <w:adjustRightInd/>
              <w:snapToGrid/>
              <w:spacing w:line="240" w:lineRule="auto"/>
              <w:jc w:val="center"/>
              <w:rPr>
                <w:b/>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8.3 </w:t>
            </w:r>
            <w:r w:rsidRPr="00DC774D">
              <w:rPr>
                <w:rFonts w:hint="eastAsia"/>
                <w:szCs w:val="21"/>
              </w:rPr>
              <w:t>中标人应熟悉本项目的各种设备及具体的网络结构，及时抢修各种故障。对于突发的故障能在较短的时间内修复，遇重大任务时，能提供保障及备用设备。技术人员必须具有</w:t>
            </w:r>
            <w:r w:rsidRPr="00DC774D">
              <w:rPr>
                <w:szCs w:val="21"/>
              </w:rPr>
              <w:t>3年以上维修经验，与单位签订保密协议。中标人应保证具备相应的服务维修工具包括万用表、强场仪、示波器、线路测试仪等专业的维修工具12套。</w:t>
            </w:r>
          </w:p>
        </w:tc>
        <w:tc>
          <w:tcPr>
            <w:tcW w:w="485" w:type="dxa"/>
            <w:vAlign w:val="center"/>
          </w:tcPr>
          <w:p w:rsidR="000928EF" w:rsidRDefault="000928EF">
            <w:pPr>
              <w:adjustRightInd/>
              <w:snapToGrid/>
              <w:spacing w:line="240" w:lineRule="auto"/>
              <w:jc w:val="center"/>
              <w:rPr>
                <w:b/>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Merge/>
            <w:vAlign w:val="center"/>
          </w:tcPr>
          <w:p w:rsidR="000928EF" w:rsidRDefault="000928EF">
            <w:pPr>
              <w:adjustRightInd/>
              <w:snapToGrid/>
              <w:spacing w:line="240" w:lineRule="auto"/>
              <w:jc w:val="center"/>
              <w:rPr>
                <w:bCs/>
                <w:szCs w:val="21"/>
              </w:rPr>
            </w:pPr>
          </w:p>
        </w:tc>
        <w:tc>
          <w:tcPr>
            <w:tcW w:w="1338" w:type="dxa"/>
            <w:vMerge/>
            <w:vAlign w:val="center"/>
          </w:tcPr>
          <w:p w:rsidR="000928EF" w:rsidRDefault="000928EF">
            <w:pPr>
              <w:adjustRightInd/>
              <w:snapToGrid/>
              <w:spacing w:line="240" w:lineRule="auto"/>
              <w:jc w:val="center"/>
              <w:rPr>
                <w:szCs w:val="21"/>
              </w:rPr>
            </w:pPr>
          </w:p>
        </w:tc>
        <w:tc>
          <w:tcPr>
            <w:tcW w:w="6552" w:type="dxa"/>
            <w:vAlign w:val="center"/>
          </w:tcPr>
          <w:p w:rsidR="000928EF" w:rsidRDefault="00DC774D">
            <w:pPr>
              <w:adjustRightInd/>
              <w:snapToGrid/>
              <w:spacing w:line="240" w:lineRule="auto"/>
              <w:jc w:val="left"/>
              <w:rPr>
                <w:bCs/>
                <w:szCs w:val="21"/>
              </w:rPr>
            </w:pPr>
            <w:r w:rsidRPr="00DC774D">
              <w:rPr>
                <w:szCs w:val="21"/>
              </w:rPr>
              <w:t xml:space="preserve">8.4 </w:t>
            </w:r>
            <w:r w:rsidRPr="00DC774D">
              <w:rPr>
                <w:rFonts w:hint="eastAsia"/>
                <w:szCs w:val="21"/>
              </w:rPr>
              <w:t>中标人应根据本项目制定详细维护工作机制、科学工作流程，能够确保系统在线率、完好率。</w:t>
            </w:r>
          </w:p>
        </w:tc>
        <w:tc>
          <w:tcPr>
            <w:tcW w:w="485" w:type="dxa"/>
            <w:vAlign w:val="center"/>
          </w:tcPr>
          <w:p w:rsidR="000928EF" w:rsidRDefault="000928EF">
            <w:pPr>
              <w:adjustRightInd/>
              <w:snapToGrid/>
              <w:spacing w:line="240" w:lineRule="auto"/>
              <w:jc w:val="center"/>
              <w:rPr>
                <w:b/>
                <w:bCs/>
                <w:szCs w:val="21"/>
              </w:rPr>
            </w:pPr>
          </w:p>
        </w:tc>
        <w:tc>
          <w:tcPr>
            <w:tcW w:w="669" w:type="dxa"/>
            <w:vAlign w:val="center"/>
          </w:tcPr>
          <w:p w:rsidR="000928EF" w:rsidRDefault="000928EF">
            <w:pPr>
              <w:adjustRightInd/>
              <w:snapToGrid/>
              <w:spacing w:line="240" w:lineRule="auto"/>
              <w:jc w:val="center"/>
              <w:rPr>
                <w:bCs/>
                <w:szCs w:val="21"/>
              </w:rPr>
            </w:pPr>
          </w:p>
        </w:tc>
      </w:tr>
      <w:tr w:rsidR="00680077" w:rsidRPr="0038736F" w:rsidTr="00680077">
        <w:trPr>
          <w:trHeight w:val="567"/>
          <w:jc w:val="center"/>
        </w:trPr>
        <w:tc>
          <w:tcPr>
            <w:tcW w:w="534" w:type="dxa"/>
            <w:vAlign w:val="center"/>
          </w:tcPr>
          <w:p w:rsidR="00680077" w:rsidRPr="0038736F" w:rsidRDefault="00DC774D" w:rsidP="0038736F">
            <w:pPr>
              <w:adjustRightInd/>
              <w:snapToGrid/>
              <w:spacing w:line="240" w:lineRule="auto"/>
              <w:jc w:val="center"/>
              <w:rPr>
                <w:bCs/>
                <w:szCs w:val="21"/>
              </w:rPr>
            </w:pPr>
            <w:r w:rsidRPr="00DC774D">
              <w:rPr>
                <w:bCs/>
                <w:iCs/>
                <w:szCs w:val="21"/>
              </w:rPr>
              <w:t>9</w:t>
            </w:r>
          </w:p>
        </w:tc>
        <w:tc>
          <w:tcPr>
            <w:tcW w:w="1338" w:type="dxa"/>
            <w:vAlign w:val="center"/>
          </w:tcPr>
          <w:p w:rsidR="00680077" w:rsidRPr="0038736F" w:rsidRDefault="00DC774D" w:rsidP="0038736F">
            <w:pPr>
              <w:adjustRightInd/>
              <w:snapToGrid/>
              <w:spacing w:line="240" w:lineRule="auto"/>
              <w:jc w:val="center"/>
              <w:rPr>
                <w:bCs/>
                <w:szCs w:val="21"/>
              </w:rPr>
            </w:pPr>
            <w:r w:rsidRPr="00DC774D">
              <w:rPr>
                <w:rFonts w:hint="eastAsia"/>
                <w:bCs/>
                <w:szCs w:val="21"/>
              </w:rPr>
              <w:t>技术资料</w:t>
            </w:r>
          </w:p>
        </w:tc>
        <w:tc>
          <w:tcPr>
            <w:tcW w:w="6552" w:type="dxa"/>
            <w:vAlign w:val="center"/>
          </w:tcPr>
          <w:p w:rsidR="000928EF" w:rsidRDefault="00DC774D">
            <w:pPr>
              <w:adjustRightInd/>
              <w:snapToGrid/>
              <w:spacing w:line="240" w:lineRule="auto"/>
              <w:rPr>
                <w:bCs/>
                <w:szCs w:val="21"/>
              </w:rPr>
            </w:pPr>
            <w:r w:rsidRPr="00DC774D">
              <w:rPr>
                <w:rFonts w:hint="eastAsia"/>
                <w:bCs/>
                <w:szCs w:val="21"/>
              </w:rPr>
              <w:t>本项目所必须的技术资料，由供应商自行说明</w:t>
            </w:r>
          </w:p>
        </w:tc>
        <w:tc>
          <w:tcPr>
            <w:tcW w:w="485" w:type="dxa"/>
            <w:vAlign w:val="center"/>
          </w:tcPr>
          <w:p w:rsidR="000928EF" w:rsidRDefault="000928EF">
            <w:pPr>
              <w:adjustRightInd/>
              <w:snapToGrid/>
              <w:spacing w:line="240" w:lineRule="auto"/>
              <w:jc w:val="center"/>
              <w:rPr>
                <w:bCs/>
                <w:szCs w:val="21"/>
              </w:rPr>
            </w:pPr>
          </w:p>
        </w:tc>
        <w:tc>
          <w:tcPr>
            <w:tcW w:w="669" w:type="dxa"/>
            <w:vAlign w:val="center"/>
          </w:tcPr>
          <w:p w:rsidR="000928EF" w:rsidRDefault="000928EF">
            <w:pPr>
              <w:adjustRightInd/>
              <w:snapToGrid/>
              <w:spacing w:line="240" w:lineRule="auto"/>
              <w:jc w:val="center"/>
              <w:rPr>
                <w:bCs/>
                <w:szCs w:val="21"/>
              </w:rPr>
            </w:pPr>
          </w:p>
        </w:tc>
      </w:tr>
    </w:tbl>
    <w:p w:rsidR="004A1A34" w:rsidRPr="00493A09" w:rsidRDefault="0073608B" w:rsidP="0014624B">
      <w:pPr>
        <w:widowControl w:val="0"/>
        <w:shd w:val="clear" w:color="auto" w:fill="auto"/>
        <w:tabs>
          <w:tab w:val="clear" w:pos="426"/>
        </w:tabs>
        <w:adjustRightInd/>
        <w:snapToGrid/>
        <w:spacing w:beforeLines="50" w:line="300" w:lineRule="auto"/>
        <w:ind w:firstLineChars="200" w:firstLine="422"/>
        <w:rPr>
          <w:rFonts w:cs="Times New Roman"/>
          <w:b/>
          <w:color w:val="FF0000"/>
          <w:kern w:val="2"/>
          <w:szCs w:val="21"/>
        </w:rPr>
      </w:pPr>
      <w:r w:rsidRPr="00493A09">
        <w:rPr>
          <w:rFonts w:cs="Times New Roman" w:hint="eastAsia"/>
          <w:b/>
          <w:kern w:val="2"/>
          <w:szCs w:val="21"/>
        </w:rPr>
        <w:t>备注：评标时，每一条具体编号视为一条服务要求。服务要求可分为核心服务要求（以*号标注），重要服务要求（以</w:t>
      </w:r>
      <w:r w:rsidRPr="00493A09">
        <w:rPr>
          <w:rFonts w:cs="Times New Roman" w:hint="eastAsia"/>
          <w:b/>
          <w:bCs/>
          <w:kern w:val="2"/>
          <w:szCs w:val="21"/>
        </w:rPr>
        <w:t>▲</w:t>
      </w:r>
      <w:r w:rsidRPr="00493A09">
        <w:rPr>
          <w:rFonts w:cs="Times New Roman" w:hint="eastAsia"/>
          <w:b/>
          <w:kern w:val="2"/>
          <w:szCs w:val="21"/>
        </w:rPr>
        <w:t>号标注）和一般服务要求。</w:t>
      </w:r>
      <w:r w:rsidRPr="00493A09">
        <w:rPr>
          <w:rFonts w:cs="Times New Roman" w:hint="eastAsia"/>
          <w:b/>
          <w:color w:val="FF0000"/>
          <w:kern w:val="2"/>
          <w:szCs w:val="21"/>
        </w:rPr>
        <w:t>核心服务要求（以*号标注）为实质性要求不允许负偏离</w:t>
      </w:r>
      <w:r w:rsidR="00B61F8B" w:rsidRPr="00493A09">
        <w:rPr>
          <w:rFonts w:cs="Times New Roman" w:hint="eastAsia"/>
          <w:b/>
          <w:color w:val="FF0000"/>
          <w:kern w:val="2"/>
          <w:szCs w:val="21"/>
        </w:rPr>
        <w:t>；</w:t>
      </w:r>
      <w:r w:rsidRPr="00493A09">
        <w:rPr>
          <w:rFonts w:cs="Times New Roman" w:hint="eastAsia"/>
          <w:b/>
          <w:color w:val="FF0000"/>
          <w:kern w:val="2"/>
          <w:szCs w:val="21"/>
        </w:rPr>
        <w:t>否则，投标将被否决。</w:t>
      </w:r>
    </w:p>
    <w:p w:rsidR="000928EF" w:rsidRDefault="000928EF" w:rsidP="0014624B">
      <w:pPr>
        <w:widowControl w:val="0"/>
        <w:shd w:val="clear" w:color="auto" w:fill="auto"/>
        <w:tabs>
          <w:tab w:val="clear" w:pos="426"/>
        </w:tabs>
        <w:adjustRightInd/>
        <w:snapToGrid/>
        <w:spacing w:beforeLines="50" w:line="300" w:lineRule="auto"/>
        <w:ind w:firstLineChars="200" w:firstLine="422"/>
        <w:rPr>
          <w:rFonts w:cs="Times New Roman"/>
          <w:b/>
          <w:kern w:val="2"/>
          <w:szCs w:val="21"/>
        </w:rPr>
      </w:pPr>
    </w:p>
    <w:p w:rsidR="004A1A34" w:rsidRPr="00493A09" w:rsidRDefault="004A1A34" w:rsidP="009612B5">
      <w:pPr>
        <w:numPr>
          <w:ilvl w:val="0"/>
          <w:numId w:val="25"/>
        </w:numPr>
        <w:adjustRightInd/>
        <w:snapToGrid/>
        <w:spacing w:before="280" w:after="290" w:line="377" w:lineRule="auto"/>
        <w:outlineLvl w:val="2"/>
        <w:rPr>
          <w:b/>
          <w:sz w:val="24"/>
        </w:rPr>
      </w:pPr>
      <w:r w:rsidRPr="00493A09">
        <w:rPr>
          <w:rFonts w:hint="eastAsia"/>
          <w:b/>
          <w:sz w:val="24"/>
        </w:rPr>
        <w:lastRenderedPageBreak/>
        <w:t>商务需求</w:t>
      </w:r>
    </w:p>
    <w:p w:rsidR="004A1A34" w:rsidRPr="00493A09" w:rsidRDefault="004A1A34">
      <w:pPr>
        <w:widowControl w:val="0"/>
        <w:shd w:val="clear" w:color="auto" w:fill="auto"/>
        <w:tabs>
          <w:tab w:val="clear" w:pos="426"/>
        </w:tabs>
        <w:adjustRightInd/>
        <w:snapToGrid/>
        <w:ind w:firstLineChars="200" w:firstLine="422"/>
        <w:rPr>
          <w:rFonts w:cs="Times New Roman"/>
          <w:b/>
          <w:color w:val="FF0000"/>
          <w:kern w:val="2"/>
          <w:szCs w:val="21"/>
        </w:rPr>
      </w:pPr>
      <w:r w:rsidRPr="00493A09">
        <w:rPr>
          <w:rFonts w:cs="Times New Roman" w:hint="eastAsia"/>
          <w:b/>
          <w:color w:val="FF0000"/>
          <w:kern w:val="2"/>
          <w:szCs w:val="21"/>
        </w:rPr>
        <w:t>说明：以下标注“※”号的商务条款属于实质性条款</w:t>
      </w:r>
      <w:r w:rsidR="00FF4729" w:rsidRPr="00493A09">
        <w:rPr>
          <w:rFonts w:cs="Times New Roman" w:hint="eastAsia"/>
          <w:b/>
          <w:color w:val="FF0000"/>
          <w:kern w:val="2"/>
          <w:szCs w:val="21"/>
        </w:rPr>
        <w:t>不允许负偏离</w:t>
      </w:r>
      <w:r w:rsidR="000F092C" w:rsidRPr="00493A09">
        <w:rPr>
          <w:rFonts w:cs="Times New Roman" w:hint="eastAsia"/>
          <w:b/>
          <w:color w:val="FF0000"/>
          <w:kern w:val="2"/>
          <w:szCs w:val="21"/>
        </w:rPr>
        <w:t>；</w:t>
      </w:r>
      <w:r w:rsidR="00FF4729" w:rsidRPr="00493A09">
        <w:rPr>
          <w:rFonts w:cs="Times New Roman"/>
          <w:b/>
          <w:color w:val="FF0000"/>
          <w:kern w:val="2"/>
          <w:szCs w:val="21"/>
        </w:rPr>
        <w:t>否则，投标将被否决。</w:t>
      </w:r>
    </w:p>
    <w:p w:rsidR="004A1A34" w:rsidRPr="00493A09" w:rsidRDefault="004A1A34" w:rsidP="009612B5">
      <w:pPr>
        <w:widowControl w:val="0"/>
        <w:numPr>
          <w:ilvl w:val="1"/>
          <w:numId w:val="26"/>
        </w:numPr>
        <w:shd w:val="clear" w:color="auto" w:fill="auto"/>
        <w:tabs>
          <w:tab w:val="clear" w:pos="426"/>
        </w:tabs>
        <w:adjustRightInd/>
        <w:snapToGrid/>
        <w:ind w:left="0" w:firstLineChars="200" w:firstLine="422"/>
        <w:rPr>
          <w:rFonts w:cs="Times New Roman"/>
          <w:b/>
          <w:kern w:val="2"/>
          <w:szCs w:val="21"/>
        </w:rPr>
      </w:pPr>
      <w:r w:rsidRPr="00493A09">
        <w:rPr>
          <w:rFonts w:cs="Times New Roman" w:hint="eastAsia"/>
          <w:b/>
          <w:kern w:val="2"/>
          <w:szCs w:val="21"/>
        </w:rPr>
        <w:t>※服务期要求：</w:t>
      </w:r>
    </w:p>
    <w:p w:rsidR="004A1A34" w:rsidRPr="00493A09" w:rsidRDefault="004A1A34">
      <w:pPr>
        <w:widowControl w:val="0"/>
        <w:shd w:val="clear" w:color="auto" w:fill="auto"/>
        <w:adjustRightInd/>
        <w:snapToGrid/>
        <w:ind w:firstLineChars="200" w:firstLine="420"/>
        <w:rPr>
          <w:b/>
          <w:szCs w:val="21"/>
          <w:u w:val="single"/>
        </w:rPr>
      </w:pPr>
      <w:r w:rsidRPr="00493A09">
        <w:rPr>
          <w:rFonts w:hint="eastAsia"/>
          <w:szCs w:val="21"/>
        </w:rPr>
        <w:t>系指合同签订之日起至服务结束的时间期限</w:t>
      </w:r>
      <w:r w:rsidRPr="00493A09">
        <w:rPr>
          <w:rFonts w:hint="eastAsia"/>
          <w:bCs/>
          <w:szCs w:val="21"/>
        </w:rPr>
        <w:t>。具体是指合同签订后</w:t>
      </w:r>
      <w:r w:rsidR="006F7555" w:rsidRPr="00493A09">
        <w:rPr>
          <w:rFonts w:hint="eastAsia"/>
          <w:bCs/>
          <w:szCs w:val="21"/>
          <w:u w:val="single"/>
        </w:rPr>
        <w:t>12个月</w:t>
      </w:r>
      <w:r w:rsidRPr="00493A09">
        <w:rPr>
          <w:rFonts w:hint="eastAsia"/>
          <w:bCs/>
          <w:szCs w:val="21"/>
        </w:rPr>
        <w:t>。</w:t>
      </w:r>
    </w:p>
    <w:p w:rsidR="004A1A34" w:rsidRPr="00493A09" w:rsidRDefault="004A1A34" w:rsidP="009612B5">
      <w:pPr>
        <w:widowControl w:val="0"/>
        <w:numPr>
          <w:ilvl w:val="1"/>
          <w:numId w:val="26"/>
        </w:numPr>
        <w:shd w:val="clear" w:color="auto" w:fill="auto"/>
        <w:tabs>
          <w:tab w:val="clear" w:pos="426"/>
        </w:tabs>
        <w:adjustRightInd/>
        <w:snapToGrid/>
        <w:ind w:left="0" w:firstLineChars="200" w:firstLine="422"/>
        <w:rPr>
          <w:rFonts w:cs="Times New Roman"/>
          <w:b/>
          <w:kern w:val="2"/>
          <w:szCs w:val="21"/>
        </w:rPr>
      </w:pPr>
      <w:r w:rsidRPr="00493A09">
        <w:rPr>
          <w:rFonts w:cs="Times New Roman" w:hint="eastAsia"/>
          <w:b/>
          <w:kern w:val="2"/>
          <w:szCs w:val="21"/>
        </w:rPr>
        <w:t>※服务地点：</w:t>
      </w:r>
    </w:p>
    <w:p w:rsidR="004A1A34" w:rsidRPr="00493A09" w:rsidRDefault="004C7DB9">
      <w:pPr>
        <w:widowControl w:val="0"/>
        <w:shd w:val="clear" w:color="auto" w:fill="auto"/>
        <w:adjustRightInd/>
        <w:snapToGrid/>
        <w:ind w:firstLineChars="200" w:firstLine="420"/>
        <w:rPr>
          <w:szCs w:val="21"/>
        </w:rPr>
      </w:pPr>
      <w:r w:rsidRPr="00493A09">
        <w:rPr>
          <w:rFonts w:hint="eastAsia"/>
          <w:szCs w:val="21"/>
        </w:rPr>
        <w:t>深圳市公安局福田分局</w:t>
      </w:r>
      <w:r w:rsidR="006C31B1" w:rsidRPr="00493A09">
        <w:rPr>
          <w:rFonts w:hint="eastAsia"/>
          <w:szCs w:val="21"/>
        </w:rPr>
        <w:t>指定地点</w:t>
      </w:r>
    </w:p>
    <w:p w:rsidR="004A1A34" w:rsidRPr="00493A09" w:rsidRDefault="004A1A34" w:rsidP="009612B5">
      <w:pPr>
        <w:widowControl w:val="0"/>
        <w:numPr>
          <w:ilvl w:val="1"/>
          <w:numId w:val="26"/>
        </w:numPr>
        <w:shd w:val="clear" w:color="auto" w:fill="auto"/>
        <w:tabs>
          <w:tab w:val="clear" w:pos="426"/>
        </w:tabs>
        <w:adjustRightInd/>
        <w:snapToGrid/>
        <w:ind w:left="0" w:firstLineChars="200" w:firstLine="422"/>
        <w:rPr>
          <w:rFonts w:cs="Times New Roman"/>
          <w:b/>
          <w:kern w:val="2"/>
          <w:szCs w:val="21"/>
        </w:rPr>
      </w:pPr>
      <w:r w:rsidRPr="00493A09">
        <w:rPr>
          <w:rFonts w:cs="Times New Roman" w:hint="eastAsia"/>
          <w:b/>
          <w:kern w:val="2"/>
          <w:szCs w:val="21"/>
        </w:rPr>
        <w:t>※付款方式：</w:t>
      </w:r>
    </w:p>
    <w:p w:rsidR="00D3547F" w:rsidRPr="00493A09" w:rsidRDefault="007A4A68" w:rsidP="00D3547F">
      <w:pPr>
        <w:adjustRightInd/>
        <w:snapToGrid/>
        <w:ind w:firstLineChars="200" w:firstLine="420"/>
        <w:rPr>
          <w:szCs w:val="21"/>
        </w:rPr>
      </w:pPr>
      <w:r w:rsidRPr="00493A09">
        <w:rPr>
          <w:rFonts w:hint="eastAsia"/>
          <w:szCs w:val="21"/>
        </w:rPr>
        <w:t>合同签订后支付</w:t>
      </w:r>
      <w:r w:rsidRPr="00493A09">
        <w:rPr>
          <w:szCs w:val="21"/>
        </w:rPr>
        <w:t>25%，第二季度前10个工作日内支付25%，第三季度前10个工作日内支付25%，第四季度前10个工作日内支付25%。</w:t>
      </w:r>
      <w:r w:rsidR="00D3547F" w:rsidRPr="00493A09">
        <w:rPr>
          <w:rFonts w:hint="eastAsia"/>
          <w:szCs w:val="21"/>
        </w:rPr>
        <w:t xml:space="preserve"> 付款</w:t>
      </w:r>
      <w:r w:rsidR="00D3547F" w:rsidRPr="00493A09">
        <w:rPr>
          <w:szCs w:val="21"/>
        </w:rPr>
        <w:t>时</w:t>
      </w:r>
      <w:r w:rsidR="00D3547F" w:rsidRPr="00493A09">
        <w:rPr>
          <w:rFonts w:hint="eastAsia"/>
          <w:szCs w:val="21"/>
        </w:rPr>
        <w:t>，</w:t>
      </w:r>
      <w:r w:rsidR="00D3547F" w:rsidRPr="00493A09">
        <w:rPr>
          <w:szCs w:val="21"/>
        </w:rPr>
        <w:t>乙方需提供等</w:t>
      </w:r>
      <w:r w:rsidR="00D3547F" w:rsidRPr="00493A09">
        <w:rPr>
          <w:rFonts w:hint="eastAsia"/>
          <w:szCs w:val="21"/>
        </w:rPr>
        <w:t>额的税务</w:t>
      </w:r>
      <w:r w:rsidR="00D3547F" w:rsidRPr="00493A09">
        <w:rPr>
          <w:szCs w:val="21"/>
        </w:rPr>
        <w:t>发票。</w:t>
      </w:r>
    </w:p>
    <w:p w:rsidR="004A1A34" w:rsidRPr="00493A09" w:rsidRDefault="004A1A34" w:rsidP="009612B5">
      <w:pPr>
        <w:widowControl w:val="0"/>
        <w:numPr>
          <w:ilvl w:val="1"/>
          <w:numId w:val="26"/>
        </w:numPr>
        <w:shd w:val="clear" w:color="auto" w:fill="auto"/>
        <w:tabs>
          <w:tab w:val="clear" w:pos="426"/>
        </w:tabs>
        <w:adjustRightInd/>
        <w:snapToGrid/>
        <w:ind w:left="0" w:firstLineChars="200" w:firstLine="422"/>
        <w:rPr>
          <w:rFonts w:cs="Times New Roman"/>
          <w:b/>
          <w:kern w:val="2"/>
          <w:szCs w:val="21"/>
        </w:rPr>
      </w:pPr>
      <w:r w:rsidRPr="00493A09">
        <w:rPr>
          <w:rFonts w:cs="Times New Roman" w:hint="eastAsia"/>
          <w:b/>
          <w:kern w:val="2"/>
          <w:szCs w:val="21"/>
        </w:rPr>
        <w:t>※关于验收</w:t>
      </w:r>
    </w:p>
    <w:p w:rsidR="004A1A34" w:rsidRPr="00493A09" w:rsidRDefault="004A1A34">
      <w:pPr>
        <w:adjustRightInd/>
        <w:snapToGrid/>
        <w:ind w:firstLineChars="200" w:firstLine="420"/>
        <w:rPr>
          <w:b/>
          <w:szCs w:val="21"/>
        </w:rPr>
      </w:pPr>
      <w:r w:rsidRPr="00493A09">
        <w:rPr>
          <w:rFonts w:hint="eastAsia"/>
          <w:bCs/>
          <w:szCs w:val="21"/>
        </w:rPr>
        <w:t>1</w:t>
      </w:r>
      <w:r w:rsidR="004F59E6" w:rsidRPr="00493A09">
        <w:rPr>
          <w:rFonts w:hint="eastAsia"/>
          <w:bCs/>
          <w:szCs w:val="21"/>
        </w:rPr>
        <w:t>.</w:t>
      </w:r>
      <w:r w:rsidRPr="00493A09">
        <w:rPr>
          <w:rFonts w:hint="eastAsia"/>
          <w:bCs/>
          <w:szCs w:val="21"/>
        </w:rPr>
        <w:t>服务经过双方检验认可后，签署验收报告。</w:t>
      </w:r>
    </w:p>
    <w:p w:rsidR="004A1A34" w:rsidRPr="00493A09" w:rsidRDefault="004A1A34">
      <w:pPr>
        <w:adjustRightInd/>
        <w:snapToGrid/>
        <w:ind w:firstLineChars="200" w:firstLine="420"/>
        <w:rPr>
          <w:bCs/>
          <w:szCs w:val="21"/>
        </w:rPr>
      </w:pPr>
      <w:r w:rsidRPr="00493A09">
        <w:rPr>
          <w:rFonts w:hint="eastAsia"/>
          <w:bCs/>
          <w:szCs w:val="21"/>
        </w:rPr>
        <w:t>2</w:t>
      </w:r>
      <w:r w:rsidR="004F59E6" w:rsidRPr="00493A09">
        <w:rPr>
          <w:rFonts w:hint="eastAsia"/>
          <w:bCs/>
          <w:szCs w:val="21"/>
        </w:rPr>
        <w:t>.</w:t>
      </w:r>
      <w:r w:rsidRPr="00493A09">
        <w:rPr>
          <w:rFonts w:hint="eastAsia"/>
          <w:bCs/>
          <w:szCs w:val="21"/>
        </w:rPr>
        <w:t>当满足以下条件时，采购人才向中标人签发验收报告：</w:t>
      </w:r>
    </w:p>
    <w:p w:rsidR="004A1A34" w:rsidRPr="00493A09" w:rsidRDefault="004F59E6">
      <w:pPr>
        <w:tabs>
          <w:tab w:val="left" w:pos="1260"/>
        </w:tabs>
        <w:adjustRightInd/>
        <w:snapToGrid/>
        <w:ind w:firstLineChars="200" w:firstLine="420"/>
        <w:rPr>
          <w:bCs/>
          <w:szCs w:val="21"/>
        </w:rPr>
      </w:pPr>
      <w:r w:rsidRPr="00493A09">
        <w:rPr>
          <w:rFonts w:hint="eastAsia"/>
          <w:bCs/>
          <w:szCs w:val="21"/>
        </w:rPr>
        <w:t>（1）</w:t>
      </w:r>
      <w:r w:rsidR="004A1A34" w:rsidRPr="00493A09">
        <w:rPr>
          <w:rFonts w:hint="eastAsia"/>
          <w:bCs/>
          <w:szCs w:val="21"/>
        </w:rPr>
        <w:t>中标人已按照合同规定提供了全部技术资料。</w:t>
      </w:r>
    </w:p>
    <w:p w:rsidR="004A1A34" w:rsidRPr="00493A09" w:rsidRDefault="004F59E6">
      <w:pPr>
        <w:tabs>
          <w:tab w:val="left" w:pos="1260"/>
        </w:tabs>
        <w:adjustRightInd/>
        <w:snapToGrid/>
        <w:ind w:firstLineChars="200" w:firstLine="420"/>
        <w:rPr>
          <w:bCs/>
          <w:szCs w:val="21"/>
        </w:rPr>
      </w:pPr>
      <w:r w:rsidRPr="00493A09">
        <w:rPr>
          <w:rFonts w:hint="eastAsia"/>
          <w:bCs/>
          <w:szCs w:val="21"/>
        </w:rPr>
        <w:t>（2）</w:t>
      </w:r>
      <w:r w:rsidR="004A1A34" w:rsidRPr="00493A09">
        <w:rPr>
          <w:rFonts w:hint="eastAsia"/>
          <w:bCs/>
          <w:szCs w:val="21"/>
        </w:rPr>
        <w:t>服务项目符合招标文件的服务要求</w:t>
      </w:r>
    </w:p>
    <w:p w:rsidR="004F59E6" w:rsidRPr="00493A09" w:rsidRDefault="004F59E6" w:rsidP="004F59E6">
      <w:pPr>
        <w:tabs>
          <w:tab w:val="left" w:pos="945"/>
        </w:tabs>
        <w:adjustRightInd/>
        <w:snapToGrid/>
        <w:ind w:firstLineChars="200" w:firstLine="422"/>
        <w:rPr>
          <w:b/>
          <w:bCs/>
          <w:szCs w:val="21"/>
        </w:rPr>
      </w:pPr>
      <w:r w:rsidRPr="00493A09">
        <w:rPr>
          <w:rFonts w:hint="eastAsia"/>
          <w:b/>
          <w:bCs/>
          <w:szCs w:val="21"/>
        </w:rPr>
        <w:t>（五）</w:t>
      </w:r>
      <w:r w:rsidRPr="00493A09">
        <w:rPr>
          <w:b/>
          <w:bCs/>
          <w:szCs w:val="21"/>
        </w:rPr>
        <w:t>现场踏勘要求</w:t>
      </w:r>
    </w:p>
    <w:p w:rsidR="004F59E6" w:rsidRPr="00493A09" w:rsidRDefault="00036E17" w:rsidP="004F59E6">
      <w:pPr>
        <w:tabs>
          <w:tab w:val="left" w:pos="1260"/>
        </w:tabs>
        <w:adjustRightInd/>
        <w:snapToGrid/>
        <w:ind w:firstLineChars="200" w:firstLine="420"/>
        <w:rPr>
          <w:bCs/>
          <w:szCs w:val="21"/>
        </w:rPr>
      </w:pPr>
      <w:r w:rsidRPr="00493A09">
        <w:rPr>
          <w:rFonts w:hint="eastAsia"/>
          <w:bCs/>
          <w:szCs w:val="21"/>
        </w:rPr>
        <w:t>1.</w:t>
      </w:r>
      <w:r w:rsidR="004F59E6" w:rsidRPr="00493A09">
        <w:rPr>
          <w:bCs/>
          <w:szCs w:val="21"/>
        </w:rPr>
        <w:t>时间</w:t>
      </w:r>
    </w:p>
    <w:p w:rsidR="004F59E6" w:rsidRPr="00493A09" w:rsidRDefault="004F59E6" w:rsidP="004F59E6">
      <w:pPr>
        <w:tabs>
          <w:tab w:val="left" w:pos="1260"/>
        </w:tabs>
        <w:adjustRightInd/>
        <w:snapToGrid/>
        <w:ind w:firstLineChars="200" w:firstLine="420"/>
        <w:rPr>
          <w:bCs/>
          <w:szCs w:val="21"/>
        </w:rPr>
      </w:pPr>
      <w:r w:rsidRPr="00493A09">
        <w:rPr>
          <w:rFonts w:hint="eastAsia"/>
          <w:bCs/>
          <w:szCs w:val="21"/>
        </w:rPr>
        <w:t>投标人自行踏勘。本项目现场踏勘十分重要，投标人应重视现场踏勘，以保证投标准确性。</w:t>
      </w:r>
    </w:p>
    <w:p w:rsidR="004F59E6" w:rsidRPr="00493A09" w:rsidRDefault="00036E17" w:rsidP="004F59E6">
      <w:pPr>
        <w:tabs>
          <w:tab w:val="left" w:pos="1260"/>
        </w:tabs>
        <w:adjustRightInd/>
        <w:snapToGrid/>
        <w:ind w:firstLineChars="200" w:firstLine="420"/>
        <w:rPr>
          <w:bCs/>
          <w:szCs w:val="21"/>
        </w:rPr>
      </w:pPr>
      <w:r w:rsidRPr="00493A09">
        <w:rPr>
          <w:rFonts w:hint="eastAsia"/>
          <w:bCs/>
          <w:szCs w:val="21"/>
        </w:rPr>
        <w:t>2.</w:t>
      </w:r>
      <w:r w:rsidR="0018651E" w:rsidRPr="00493A09">
        <w:rPr>
          <w:bCs/>
          <w:szCs w:val="21"/>
        </w:rPr>
        <w:t>现场踏勘答疑</w:t>
      </w:r>
      <w:r w:rsidR="004F59E6" w:rsidRPr="00493A09">
        <w:rPr>
          <w:bCs/>
          <w:szCs w:val="21"/>
        </w:rPr>
        <w:t>地点：深圳市公安局福田分局。</w:t>
      </w:r>
    </w:p>
    <w:p w:rsidR="00940E37" w:rsidRPr="00493A09" w:rsidRDefault="00940E37" w:rsidP="00940E37">
      <w:pPr>
        <w:tabs>
          <w:tab w:val="left" w:pos="1260"/>
        </w:tabs>
        <w:adjustRightInd/>
        <w:snapToGrid/>
        <w:ind w:firstLineChars="200" w:firstLine="420"/>
        <w:rPr>
          <w:bCs/>
          <w:szCs w:val="21"/>
        </w:rPr>
      </w:pPr>
      <w:r w:rsidRPr="00493A09">
        <w:rPr>
          <w:rFonts w:hint="eastAsia"/>
          <w:bCs/>
          <w:szCs w:val="21"/>
        </w:rPr>
        <w:t xml:space="preserve">3.联系人：官先生 </w:t>
      </w:r>
      <w:r w:rsidR="003B50AA" w:rsidRPr="00493A09">
        <w:rPr>
          <w:rFonts w:hint="eastAsia"/>
          <w:bCs/>
          <w:szCs w:val="21"/>
        </w:rPr>
        <w:t xml:space="preserve"> </w:t>
      </w:r>
      <w:r w:rsidRPr="00493A09">
        <w:rPr>
          <w:rFonts w:hint="eastAsia"/>
          <w:bCs/>
          <w:szCs w:val="21"/>
        </w:rPr>
        <w:t xml:space="preserve"> 联系电话：</w:t>
      </w:r>
      <w:r w:rsidRPr="00493A09">
        <w:rPr>
          <w:rFonts w:hint="eastAsia"/>
        </w:rPr>
        <w:t>0755-</w:t>
      </w:r>
      <w:r w:rsidRPr="00493A09">
        <w:t>84461715</w:t>
      </w:r>
    </w:p>
    <w:p w:rsidR="000928EF" w:rsidRDefault="000928EF" w:rsidP="0014624B">
      <w:pPr>
        <w:widowControl w:val="0"/>
        <w:shd w:val="clear" w:color="auto" w:fill="auto"/>
        <w:adjustRightInd/>
        <w:snapToGrid/>
        <w:spacing w:beforeLines="50" w:line="300" w:lineRule="auto"/>
        <w:ind w:leftChars="202" w:left="424"/>
        <w:rPr>
          <w:rFonts w:cs="Times New Roman"/>
          <w:kern w:val="2"/>
          <w:szCs w:val="21"/>
        </w:rPr>
      </w:pPr>
    </w:p>
    <w:p w:rsidR="004A1A34" w:rsidRPr="00493A09" w:rsidRDefault="004A1A34" w:rsidP="009612B5">
      <w:pPr>
        <w:numPr>
          <w:ilvl w:val="0"/>
          <w:numId w:val="25"/>
        </w:numPr>
        <w:adjustRightInd/>
        <w:snapToGrid/>
        <w:spacing w:before="280" w:after="290" w:line="377" w:lineRule="auto"/>
        <w:outlineLvl w:val="2"/>
        <w:rPr>
          <w:b/>
          <w:sz w:val="24"/>
        </w:rPr>
      </w:pPr>
      <w:r w:rsidRPr="00493A09">
        <w:rPr>
          <w:rFonts w:hint="eastAsia"/>
          <w:b/>
          <w:sz w:val="24"/>
        </w:rPr>
        <w:lastRenderedPageBreak/>
        <w:t>政策导向</w:t>
      </w:r>
    </w:p>
    <w:p w:rsidR="00F977FC" w:rsidRPr="00493A09" w:rsidRDefault="00F977FC" w:rsidP="0014624B">
      <w:pPr>
        <w:widowControl w:val="0"/>
        <w:shd w:val="clear" w:color="auto" w:fill="auto"/>
        <w:tabs>
          <w:tab w:val="clear" w:pos="426"/>
        </w:tabs>
        <w:adjustRightInd/>
        <w:snapToGrid/>
        <w:spacing w:beforeLines="50" w:line="300" w:lineRule="auto"/>
        <w:ind w:firstLineChars="200" w:firstLine="420"/>
        <w:rPr>
          <w:kern w:val="2"/>
        </w:rPr>
      </w:pPr>
      <w:r w:rsidRPr="00493A09">
        <w:rPr>
          <w:kern w:val="2"/>
        </w:rPr>
        <w:t>1.按照《国务院办公厅关于建立政府强制采购节能产品制度的通知》（国办发〔2007〕51号）、《财政部、环保总局关于环境标志产品政府采购实施的意见》（财库</w:t>
      </w:r>
      <w:r w:rsidR="001F4633" w:rsidRPr="00493A09">
        <w:rPr>
          <w:kern w:val="2"/>
        </w:rPr>
        <w:t>〔2006〕</w:t>
      </w:r>
      <w:r w:rsidRPr="00493A09">
        <w:rPr>
          <w:kern w:val="2"/>
        </w:rPr>
        <w:t>90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rsidR="00F977FC" w:rsidRPr="00493A09" w:rsidRDefault="00F977FC" w:rsidP="0014624B">
      <w:pPr>
        <w:widowControl w:val="0"/>
        <w:shd w:val="clear" w:color="auto" w:fill="auto"/>
        <w:tabs>
          <w:tab w:val="clear" w:pos="426"/>
        </w:tabs>
        <w:adjustRightInd/>
        <w:snapToGrid/>
        <w:spacing w:beforeLines="50" w:line="300" w:lineRule="auto"/>
        <w:ind w:firstLineChars="200" w:firstLine="420"/>
        <w:rPr>
          <w:kern w:val="2"/>
        </w:rPr>
      </w:pPr>
      <w:r w:rsidRPr="00493A09">
        <w:rPr>
          <w:rFonts w:hint="eastAsia"/>
          <w:kern w:val="2"/>
        </w:rPr>
        <w:t>财政部、国家发展和改革委员会制定的《节能产品政府采购清单》，财政部、环境保护部制定的《环境标志产品政府采购清单》中列示的企业及产品，详见中国政府采购网（</w:t>
      </w:r>
      <w:r w:rsidRPr="00493A09">
        <w:rPr>
          <w:kern w:val="2"/>
        </w:rPr>
        <w:t>http：//www.ccgp.gov.cn/）首页。</w:t>
      </w:r>
    </w:p>
    <w:p w:rsidR="00F977FC" w:rsidRPr="00493A09" w:rsidRDefault="00F977FC" w:rsidP="0014624B">
      <w:pPr>
        <w:widowControl w:val="0"/>
        <w:shd w:val="clear" w:color="auto" w:fill="auto"/>
        <w:tabs>
          <w:tab w:val="clear" w:pos="426"/>
        </w:tabs>
        <w:adjustRightInd/>
        <w:snapToGrid/>
        <w:spacing w:beforeLines="50" w:line="300" w:lineRule="auto"/>
        <w:ind w:firstLineChars="200" w:firstLine="420"/>
        <w:rPr>
          <w:kern w:val="2"/>
        </w:rPr>
      </w:pPr>
      <w:r w:rsidRPr="00493A09">
        <w:rPr>
          <w:kern w:val="2"/>
        </w:rPr>
        <w:t>2.进入以上清单范围的投标产品将在评标时获得竞争优势。</w:t>
      </w:r>
    </w:p>
    <w:p w:rsidR="00F977FC" w:rsidRPr="00493A09" w:rsidRDefault="00F977FC" w:rsidP="0014624B">
      <w:pPr>
        <w:widowControl w:val="0"/>
        <w:shd w:val="clear" w:color="auto" w:fill="auto"/>
        <w:tabs>
          <w:tab w:val="clear" w:pos="426"/>
        </w:tabs>
        <w:adjustRightInd/>
        <w:snapToGrid/>
        <w:spacing w:beforeLines="50" w:line="300" w:lineRule="auto"/>
        <w:ind w:firstLineChars="200" w:firstLine="420"/>
        <w:rPr>
          <w:kern w:val="2"/>
        </w:rPr>
      </w:pPr>
      <w:r w:rsidRPr="00493A09">
        <w:rPr>
          <w:kern w:val="2"/>
        </w:rPr>
        <w:t>3.2014年起，政府部门、国有企业在进行设备或工程采购时，应在采购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rsidR="0071251C" w:rsidRPr="00493A09" w:rsidRDefault="0071251C" w:rsidP="0014624B">
      <w:pPr>
        <w:widowControl w:val="0"/>
        <w:shd w:val="clear" w:color="auto" w:fill="auto"/>
        <w:tabs>
          <w:tab w:val="clear" w:pos="426"/>
        </w:tabs>
        <w:adjustRightInd/>
        <w:snapToGrid/>
        <w:spacing w:beforeLines="50" w:line="300" w:lineRule="auto"/>
        <w:ind w:firstLineChars="200" w:firstLine="420"/>
        <w:rPr>
          <w:kern w:val="2"/>
        </w:rPr>
      </w:pPr>
    </w:p>
    <w:p w:rsidR="0071251C" w:rsidRPr="00493A09" w:rsidRDefault="0071251C" w:rsidP="003B5018">
      <w:pPr>
        <w:pStyle w:val="aff3"/>
        <w:tabs>
          <w:tab w:val="clear" w:pos="426"/>
        </w:tabs>
      </w:pPr>
      <w:r w:rsidRPr="00493A09">
        <w:br w:type="page"/>
      </w:r>
      <w:bookmarkStart w:id="34" w:name="_Toc528653902"/>
      <w:r w:rsidRPr="00493A09">
        <w:rPr>
          <w:rFonts w:hint="eastAsia"/>
        </w:rPr>
        <w:lastRenderedPageBreak/>
        <w:t>第四章</w:t>
      </w:r>
      <w:r w:rsidRPr="00493A09">
        <w:rPr>
          <w:rFonts w:hint="eastAsia"/>
        </w:rPr>
        <w:t xml:space="preserve"> </w:t>
      </w:r>
      <w:r w:rsidRPr="00493A09">
        <w:rPr>
          <w:rFonts w:hint="eastAsia"/>
        </w:rPr>
        <w:t>政府采购合同的签订、履约及验收</w:t>
      </w:r>
      <w:bookmarkEnd w:id="34"/>
    </w:p>
    <w:p w:rsidR="0071251C" w:rsidRPr="00493A09" w:rsidRDefault="0071251C" w:rsidP="0071251C">
      <w:pPr>
        <w:tabs>
          <w:tab w:val="clear" w:pos="426"/>
        </w:tabs>
        <w:jc w:val="center"/>
        <w:rPr>
          <w:b/>
          <w:sz w:val="24"/>
        </w:rPr>
      </w:pPr>
      <w:r w:rsidRPr="00493A09">
        <w:rPr>
          <w:rFonts w:hint="eastAsia"/>
          <w:b/>
          <w:sz w:val="24"/>
        </w:rPr>
        <w:t>一、重要提示</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中标人将于中标通知书发出之日起十个工作日内，按照招标文件和投标文件内容与采购单位签订书面合同，合同书应采用本招标文件规定的合同样本；</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中标人应当按照合同约定履行义务，完成中标项目，不得将中标项目转让（转包）给他人；</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采购人与中标人签订的合同必须遵守本招标文件的合同条件，并且不得更改合同条件。</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采购人与中标人应于合同签订之日起</w:t>
      </w:r>
      <w:r w:rsidRPr="00493A09">
        <w:rPr>
          <w:rFonts w:ascii="Times New Roman" w:hAnsi="Times New Roman" w:cs="Times New Roman"/>
          <w:kern w:val="2"/>
          <w:szCs w:val="21"/>
        </w:rPr>
        <w:t>10</w:t>
      </w:r>
      <w:r w:rsidRPr="00493A09">
        <w:rPr>
          <w:rFonts w:ascii="Times New Roman" w:hAnsi="Times New Roman" w:cs="Times New Roman"/>
          <w:kern w:val="2"/>
          <w:szCs w:val="21"/>
        </w:rPr>
        <w:t>日内，由采购人或委托中标人将采购合同副本抄送政府集中采购机构备案。</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0928EF" w:rsidRDefault="0071251C" w:rsidP="0014624B">
      <w:pPr>
        <w:widowControl w:val="0"/>
        <w:numPr>
          <w:ilvl w:val="0"/>
          <w:numId w:val="34"/>
        </w:numPr>
        <w:shd w:val="clear" w:color="auto" w:fill="auto"/>
        <w:tabs>
          <w:tab w:val="clear" w:pos="426"/>
        </w:tabs>
        <w:adjustRightInd/>
        <w:snapToGrid/>
        <w:spacing w:beforeLines="50" w:line="300" w:lineRule="auto"/>
        <w:ind w:firstLineChars="177" w:firstLine="372"/>
        <w:rPr>
          <w:rFonts w:ascii="Times New Roman" w:hAnsi="Times New Roman" w:cs="Times New Roman"/>
          <w:kern w:val="2"/>
          <w:szCs w:val="21"/>
        </w:rPr>
      </w:pPr>
      <w:r w:rsidRPr="00493A09">
        <w:rPr>
          <w:rFonts w:ascii="Times New Roman" w:hAnsi="Times New Roman" w:cs="Times New Roman" w:hint="eastAsia"/>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rsidR="0071251C" w:rsidRPr="00493A09" w:rsidRDefault="0071251C" w:rsidP="0071251C">
      <w:pPr>
        <w:shd w:val="clear" w:color="auto" w:fill="auto"/>
        <w:tabs>
          <w:tab w:val="clear" w:pos="426"/>
        </w:tabs>
        <w:adjustRightInd/>
        <w:snapToGrid/>
        <w:spacing w:line="240" w:lineRule="auto"/>
        <w:jc w:val="left"/>
        <w:rPr>
          <w:rFonts w:ascii="Times New Roman" w:hAnsi="Times New Roman" w:cs="Times New Roman"/>
          <w:b/>
          <w:color w:val="000000"/>
          <w:kern w:val="2"/>
          <w:sz w:val="24"/>
        </w:rPr>
      </w:pPr>
    </w:p>
    <w:p w:rsidR="0071251C" w:rsidRPr="00493A09" w:rsidRDefault="0071251C" w:rsidP="0071251C">
      <w:pPr>
        <w:shd w:val="clear" w:color="auto" w:fill="auto"/>
        <w:tabs>
          <w:tab w:val="clear" w:pos="426"/>
        </w:tabs>
        <w:adjustRightInd/>
        <w:snapToGrid/>
        <w:spacing w:line="240" w:lineRule="auto"/>
        <w:jc w:val="left"/>
        <w:rPr>
          <w:rFonts w:ascii="Times New Roman" w:hAnsi="Times New Roman" w:cs="Times New Roman"/>
          <w:b/>
          <w:color w:val="000000"/>
          <w:kern w:val="2"/>
          <w:sz w:val="24"/>
        </w:rPr>
      </w:pPr>
    </w:p>
    <w:p w:rsidR="0071251C" w:rsidRPr="00493A09" w:rsidRDefault="0071251C" w:rsidP="0071251C">
      <w:pPr>
        <w:shd w:val="clear" w:color="auto" w:fill="auto"/>
        <w:tabs>
          <w:tab w:val="clear" w:pos="426"/>
        </w:tabs>
        <w:adjustRightInd/>
        <w:snapToGrid/>
        <w:spacing w:line="240" w:lineRule="auto"/>
        <w:jc w:val="left"/>
        <w:rPr>
          <w:rFonts w:ascii="Times New Roman" w:hAnsi="Times New Roman" w:cs="Times New Roman"/>
          <w:b/>
          <w:color w:val="000000"/>
          <w:kern w:val="2"/>
          <w:sz w:val="24"/>
        </w:rPr>
      </w:pPr>
    </w:p>
    <w:p w:rsidR="0071251C" w:rsidRPr="00493A09" w:rsidRDefault="0071251C" w:rsidP="0071251C">
      <w:pPr>
        <w:shd w:val="clear" w:color="auto" w:fill="auto"/>
        <w:tabs>
          <w:tab w:val="clear" w:pos="426"/>
        </w:tabs>
        <w:adjustRightInd/>
        <w:snapToGrid/>
        <w:spacing w:line="240" w:lineRule="auto"/>
        <w:jc w:val="left"/>
        <w:rPr>
          <w:rFonts w:ascii="Times New Roman" w:hAnsi="Times New Roman" w:cs="Times New Roman"/>
          <w:b/>
          <w:color w:val="000000"/>
          <w:kern w:val="2"/>
          <w:sz w:val="24"/>
        </w:rPr>
      </w:pPr>
      <w:r w:rsidRPr="00493A09">
        <w:rPr>
          <w:rFonts w:ascii="Times New Roman" w:hAnsi="Times New Roman" w:cs="Times New Roman"/>
          <w:b/>
          <w:color w:val="000000"/>
          <w:kern w:val="2"/>
          <w:sz w:val="24"/>
        </w:rPr>
        <w:br w:type="page"/>
      </w:r>
    </w:p>
    <w:p w:rsidR="0071251C" w:rsidRPr="00493A09" w:rsidRDefault="0071251C" w:rsidP="0071251C">
      <w:pPr>
        <w:widowControl w:val="0"/>
        <w:shd w:val="clear" w:color="auto" w:fill="auto"/>
        <w:tabs>
          <w:tab w:val="clear" w:pos="426"/>
        </w:tabs>
        <w:adjustRightInd/>
        <w:snapToGrid/>
        <w:spacing w:line="240" w:lineRule="auto"/>
        <w:jc w:val="center"/>
        <w:rPr>
          <w:rFonts w:ascii="Times New Roman" w:hAnsi="Times New Roman" w:cs="Times New Roman"/>
          <w:b/>
          <w:color w:val="000000"/>
          <w:kern w:val="2"/>
          <w:sz w:val="24"/>
        </w:rPr>
      </w:pPr>
    </w:p>
    <w:p w:rsidR="0071251C" w:rsidRPr="00493A09" w:rsidRDefault="0071251C" w:rsidP="0071251C">
      <w:pPr>
        <w:widowControl w:val="0"/>
        <w:shd w:val="clear" w:color="auto" w:fill="auto"/>
        <w:tabs>
          <w:tab w:val="clear" w:pos="426"/>
        </w:tabs>
        <w:adjustRightInd/>
        <w:snapToGrid/>
        <w:spacing w:line="240" w:lineRule="auto"/>
        <w:jc w:val="center"/>
        <w:rPr>
          <w:rFonts w:ascii="Times New Roman" w:hAnsi="Times New Roman" w:cs="Times New Roman"/>
          <w:b/>
          <w:color w:val="000000"/>
          <w:kern w:val="2"/>
          <w:sz w:val="24"/>
        </w:rPr>
      </w:pPr>
      <w:r w:rsidRPr="00493A09">
        <w:rPr>
          <w:rFonts w:ascii="Times New Roman" w:hAnsi="Times New Roman" w:cs="Times New Roman" w:hint="eastAsia"/>
          <w:b/>
          <w:color w:val="000000"/>
          <w:kern w:val="2"/>
          <w:sz w:val="24"/>
        </w:rPr>
        <w:t>二、合同条款及格式</w:t>
      </w:r>
    </w:p>
    <w:p w:rsidR="0071251C" w:rsidRPr="00493A09" w:rsidRDefault="0071251C" w:rsidP="0071251C">
      <w:pPr>
        <w:widowControl w:val="0"/>
        <w:shd w:val="clear" w:color="auto" w:fill="auto"/>
        <w:tabs>
          <w:tab w:val="clear" w:pos="426"/>
        </w:tabs>
        <w:adjustRightInd/>
        <w:snapToGrid/>
        <w:spacing w:line="240" w:lineRule="auto"/>
        <w:jc w:val="center"/>
        <w:rPr>
          <w:rFonts w:ascii="Times New Roman" w:hAnsi="Times New Roman" w:cs="Times New Roman"/>
          <w:b/>
          <w:color w:val="000000"/>
          <w:kern w:val="2"/>
          <w:sz w:val="24"/>
        </w:rPr>
      </w:pPr>
      <w:r w:rsidRPr="00493A09">
        <w:rPr>
          <w:rFonts w:ascii="Times New Roman" w:hAnsi="Times New Roman" w:cs="Times New Roman" w:hint="eastAsia"/>
          <w:b/>
          <w:color w:val="000000"/>
          <w:kern w:val="2"/>
          <w:sz w:val="24"/>
        </w:rPr>
        <w:t>有专业类别的格式合同范本请选择相应的合同</w:t>
      </w:r>
    </w:p>
    <w:p w:rsidR="0071251C" w:rsidRPr="00493A09" w:rsidRDefault="0071251C" w:rsidP="0071251C">
      <w:pPr>
        <w:widowControl w:val="0"/>
        <w:shd w:val="clear" w:color="auto" w:fill="auto"/>
        <w:tabs>
          <w:tab w:val="clear" w:pos="426"/>
        </w:tabs>
        <w:adjustRightInd/>
        <w:snapToGrid/>
        <w:spacing w:line="240" w:lineRule="auto"/>
        <w:jc w:val="center"/>
        <w:rPr>
          <w:rFonts w:ascii="Times New Roman" w:hAnsi="Times New Roman" w:cs="Times New Roman"/>
          <w:kern w:val="2"/>
        </w:rPr>
      </w:pPr>
      <w:r w:rsidRPr="00493A09">
        <w:rPr>
          <w:rFonts w:ascii="Times New Roman" w:hAnsi="Times New Roman" w:cs="Times New Roman" w:hint="eastAsia"/>
          <w:b/>
          <w:color w:val="000000"/>
          <w:kern w:val="2"/>
          <w:sz w:val="24"/>
        </w:rPr>
        <w:t>（仅供参考）</w:t>
      </w:r>
    </w:p>
    <w:p w:rsidR="0071251C" w:rsidRPr="00493A09" w:rsidRDefault="0071251C" w:rsidP="0071251C">
      <w:pPr>
        <w:widowControl w:val="0"/>
        <w:shd w:val="clear" w:color="auto" w:fill="auto"/>
        <w:tabs>
          <w:tab w:val="clear" w:pos="426"/>
        </w:tabs>
        <w:adjustRightInd/>
        <w:snapToGrid/>
        <w:spacing w:line="240" w:lineRule="auto"/>
        <w:rPr>
          <w:rFonts w:cs="Times New Roman"/>
          <w:b/>
          <w:bCs/>
          <w:kern w:val="2"/>
          <w:szCs w:val="21"/>
        </w:rPr>
      </w:pPr>
      <w:r w:rsidRPr="00493A09">
        <w:rPr>
          <w:rFonts w:cs="Times New Roman" w:hint="eastAsia"/>
          <w:b/>
          <w:bCs/>
          <w:kern w:val="2"/>
          <w:szCs w:val="21"/>
        </w:rPr>
        <w:t>甲方：</w:t>
      </w:r>
      <w:r w:rsidRPr="00493A09">
        <w:rPr>
          <w:rFonts w:cs="Times New Roman"/>
          <w:b/>
          <w:bCs/>
          <w:kern w:val="2"/>
          <w:szCs w:val="21"/>
        </w:rPr>
        <w:t xml:space="preserve"> </w:t>
      </w:r>
      <w:r w:rsidRPr="00493A09">
        <w:rPr>
          <w:rFonts w:cs="Times New Roman" w:hint="eastAsia"/>
          <w:b/>
          <w:bCs/>
          <w:kern w:val="2"/>
          <w:szCs w:val="21"/>
        </w:rPr>
        <w:t xml:space="preserve"> </w:t>
      </w:r>
      <w:r w:rsidRPr="00493A09">
        <w:rPr>
          <w:rFonts w:cs="Times New Roman"/>
          <w:b/>
          <w:bCs/>
          <w:kern w:val="2"/>
          <w:szCs w:val="21"/>
        </w:rPr>
        <w:t xml:space="preserve"> </w:t>
      </w:r>
    </w:p>
    <w:p w:rsidR="0071251C" w:rsidRPr="00493A09" w:rsidRDefault="0071251C" w:rsidP="0071251C">
      <w:pPr>
        <w:widowControl w:val="0"/>
        <w:shd w:val="clear" w:color="auto" w:fill="auto"/>
        <w:tabs>
          <w:tab w:val="clear" w:pos="426"/>
        </w:tabs>
        <w:adjustRightInd/>
        <w:snapToGrid/>
        <w:spacing w:line="240" w:lineRule="auto"/>
        <w:rPr>
          <w:rFonts w:cs="Times New Roman"/>
          <w:b/>
          <w:bCs/>
          <w:kern w:val="2"/>
          <w:szCs w:val="21"/>
        </w:rPr>
      </w:pPr>
      <w:r w:rsidRPr="00493A09">
        <w:rPr>
          <w:rFonts w:cs="Times New Roman" w:hint="eastAsia"/>
          <w:b/>
          <w:bCs/>
          <w:kern w:val="2"/>
          <w:szCs w:val="21"/>
        </w:rPr>
        <w:t>乙方：</w:t>
      </w:r>
      <w:r w:rsidRPr="00493A09">
        <w:rPr>
          <w:rFonts w:cs="Times New Roman"/>
          <w:b/>
          <w:bCs/>
          <w:kern w:val="2"/>
          <w:szCs w:val="21"/>
        </w:rPr>
        <w:t xml:space="preserve">            </w:t>
      </w:r>
      <w:r w:rsidRPr="00493A09">
        <w:rPr>
          <w:rFonts w:cs="Times New Roman" w:hint="eastAsia"/>
          <w:b/>
          <w:bCs/>
          <w:kern w:val="2"/>
          <w:szCs w:val="21"/>
        </w:rPr>
        <w:t xml:space="preserve">                            </w:t>
      </w:r>
      <w:r w:rsidRPr="00493A09">
        <w:rPr>
          <w:rFonts w:cs="Times New Roman"/>
          <w:b/>
          <w:bCs/>
          <w:kern w:val="2"/>
          <w:szCs w:val="21"/>
        </w:rPr>
        <w:t xml:space="preserve">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根据深圳市政府采购中心</w:t>
      </w:r>
      <w:r w:rsidRPr="00493A09">
        <w:rPr>
          <w:rFonts w:cs="Times New Roman" w:hint="eastAsia"/>
          <w:kern w:val="2"/>
          <w:szCs w:val="21"/>
          <w:u w:val="single"/>
        </w:rPr>
        <w:t xml:space="preserve">          </w:t>
      </w:r>
      <w:r w:rsidRPr="00493A09">
        <w:rPr>
          <w:rFonts w:cs="Times New Roman" w:hint="eastAsia"/>
          <w:kern w:val="2"/>
          <w:szCs w:val="21"/>
        </w:rPr>
        <w:t>号招标项目的投标结果，由</w:t>
      </w:r>
      <w:r w:rsidRPr="00493A09">
        <w:rPr>
          <w:rFonts w:cs="Times New Roman" w:hint="eastAsia"/>
          <w:kern w:val="2"/>
          <w:szCs w:val="21"/>
          <w:u w:val="single"/>
        </w:rPr>
        <w:t xml:space="preserve">             </w:t>
      </w:r>
      <w:r w:rsidRPr="00493A09">
        <w:rPr>
          <w:rFonts w:cs="Times New Roman" w:hint="eastAsia"/>
          <w:kern w:val="2"/>
          <w:szCs w:val="21"/>
        </w:rPr>
        <w:t>单位为中标方。按照《中华人民共和国经济合同法》和《深圳经济特区政府采购条例》，经深圳市</w:t>
      </w:r>
      <w:r w:rsidRPr="00493A09">
        <w:rPr>
          <w:rFonts w:cs="Times New Roman" w:hint="eastAsia"/>
          <w:kern w:val="2"/>
          <w:szCs w:val="21"/>
          <w:u w:val="single"/>
        </w:rPr>
        <w:t xml:space="preserve">         </w:t>
      </w:r>
      <w:r w:rsidRPr="00493A09">
        <w:rPr>
          <w:rFonts w:cs="Times New Roman" w:hint="eastAsia"/>
          <w:kern w:val="2"/>
          <w:szCs w:val="21"/>
        </w:rPr>
        <w:t>（以下简称甲方）和</w:t>
      </w:r>
      <w:r w:rsidRPr="00493A09">
        <w:rPr>
          <w:rFonts w:cs="Times New Roman" w:hint="eastAsia"/>
          <w:kern w:val="2"/>
          <w:szCs w:val="21"/>
          <w:u w:val="single"/>
        </w:rPr>
        <w:t xml:space="preserve">                          </w:t>
      </w:r>
      <w:r w:rsidRPr="00493A09">
        <w:rPr>
          <w:rFonts w:cs="Times New Roman" w:hint="eastAsia"/>
          <w:kern w:val="2"/>
          <w:szCs w:val="21"/>
        </w:rPr>
        <w:t>单位（以下简称乙方）协商，就甲方委托乙方承担</w:t>
      </w:r>
      <w:r w:rsidRPr="00493A09">
        <w:rPr>
          <w:rFonts w:cs="Times New Roman" w:hint="eastAsia"/>
          <w:b/>
          <w:bCs/>
          <w:snapToGrid w:val="0"/>
          <w:szCs w:val="21"/>
          <w:u w:val="single"/>
          <w:lang w:val="zh-CN"/>
        </w:rPr>
        <w:t xml:space="preserve">                      服务项目</w:t>
      </w:r>
      <w:r w:rsidRPr="00493A09">
        <w:rPr>
          <w:rFonts w:cs="Times New Roman" w:hint="eastAsia"/>
          <w:kern w:val="2"/>
          <w:szCs w:val="21"/>
        </w:rPr>
        <w:t>，达成以下合同条款：</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第一条　项目概况</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项目名称：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项目内容：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服务时间：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合同价款：合同总价为</w:t>
      </w:r>
      <w:r w:rsidRPr="00493A09">
        <w:rPr>
          <w:rFonts w:cs="Times New Roman" w:hint="eastAsia"/>
          <w:kern w:val="2"/>
          <w:szCs w:val="21"/>
          <w:u w:val="single"/>
        </w:rPr>
        <w:t xml:space="preserve">         </w:t>
      </w:r>
      <w:r w:rsidRPr="00493A09">
        <w:rPr>
          <w:rFonts w:cs="Times New Roman" w:hint="eastAsia"/>
          <w:kern w:val="2"/>
          <w:szCs w:val="21"/>
        </w:rPr>
        <w:t>元，含一切税、费。</w:t>
      </w:r>
      <w:r w:rsidRPr="00493A09">
        <w:rPr>
          <w:rFonts w:ascii="Times New Roman" w:hAnsi="Times New Roman" w:cs="Times New Roman"/>
          <w:kern w:val="2"/>
        </w:rPr>
        <w:t>本合同总价包括</w:t>
      </w:r>
      <w:r w:rsidRPr="00493A09">
        <w:rPr>
          <w:rFonts w:cs="Times New Roman" w:hint="eastAsia"/>
          <w:kern w:val="2"/>
          <w:szCs w:val="21"/>
        </w:rPr>
        <w:t>乙方为实施本项目荷载试验所需的设备仪器费、车辆租赁费、</w:t>
      </w:r>
      <w:r w:rsidRPr="00493A09">
        <w:rPr>
          <w:rFonts w:ascii="Times New Roman" w:hAnsi="Times New Roman" w:cs="Times New Roman"/>
          <w:kern w:val="2"/>
        </w:rPr>
        <w:t>服务</w:t>
      </w:r>
      <w:r w:rsidRPr="00493A09">
        <w:rPr>
          <w:rFonts w:ascii="Times New Roman" w:hAnsi="Times New Roman" w:cs="Times New Roman" w:hint="eastAsia"/>
          <w:kern w:val="2"/>
        </w:rPr>
        <w:t>和</w:t>
      </w:r>
      <w:r w:rsidRPr="00493A09">
        <w:rPr>
          <w:rFonts w:ascii="Times New Roman" w:hAnsi="Times New Roman" w:cs="Times New Roman"/>
          <w:kern w:val="2"/>
        </w:rPr>
        <w:t>技术费用</w:t>
      </w:r>
      <w:r w:rsidRPr="00493A09">
        <w:rPr>
          <w:rFonts w:ascii="Times New Roman" w:hAnsi="Times New Roman" w:cs="Times New Roman" w:hint="eastAsia"/>
          <w:kern w:val="2"/>
        </w:rPr>
        <w:t>等</w:t>
      </w:r>
      <w:r w:rsidRPr="00493A09">
        <w:rPr>
          <w:rFonts w:ascii="Times New Roman" w:hAnsi="Times New Roman" w:cs="Times New Roman"/>
          <w:kern w:val="2"/>
        </w:rPr>
        <w:t>，为固定不变价格，且不随通货膨胀的影响而波动。合同总价包括</w:t>
      </w:r>
      <w:r w:rsidRPr="00493A09">
        <w:rPr>
          <w:rFonts w:cs="Times New Roman" w:hint="eastAsia"/>
          <w:kern w:val="2"/>
          <w:szCs w:val="21"/>
        </w:rPr>
        <w:t>乙方</w:t>
      </w:r>
      <w:r w:rsidRPr="00493A09">
        <w:rPr>
          <w:rFonts w:ascii="Times New Roman" w:hAnsi="Times New Roman" w:cs="Times New Roman"/>
          <w:kern w:val="2"/>
        </w:rPr>
        <w:t>履行本合同义务所发生的一切费用和支出和以各种方式寄送技术资料到</w:t>
      </w:r>
      <w:r w:rsidRPr="00493A09">
        <w:rPr>
          <w:rFonts w:ascii="Times New Roman" w:hAnsi="Times New Roman" w:cs="Times New Roman" w:hint="eastAsia"/>
          <w:kern w:val="2"/>
        </w:rPr>
        <w:t>甲</w:t>
      </w:r>
      <w:r w:rsidRPr="00493A09">
        <w:rPr>
          <w:rFonts w:ascii="Times New Roman" w:hAnsi="Times New Roman" w:cs="Times New Roman"/>
          <w:kern w:val="2"/>
        </w:rPr>
        <w:t>方办公室所发生的费用。如发生本合同规定的不可抗力，合同总价可经双方友好协商予以调整。</w:t>
      </w:r>
    </w:p>
    <w:p w:rsidR="0071251C" w:rsidRPr="00493A09" w:rsidRDefault="0071251C" w:rsidP="0071251C">
      <w:pPr>
        <w:widowControl w:val="0"/>
        <w:shd w:val="clear" w:color="auto" w:fill="auto"/>
        <w:tabs>
          <w:tab w:val="clear" w:pos="426"/>
        </w:tabs>
        <w:adjustRightInd/>
        <w:snapToGrid/>
        <w:spacing w:line="240" w:lineRule="auto"/>
        <w:ind w:firstLine="420"/>
        <w:rPr>
          <w:rFonts w:cs="Times New Roman"/>
          <w:kern w:val="2"/>
          <w:szCs w:val="21"/>
        </w:rPr>
      </w:pPr>
      <w:r w:rsidRPr="00493A09">
        <w:rPr>
          <w:rFonts w:cs="Times New Roman" w:hint="eastAsia"/>
          <w:kern w:val="2"/>
          <w:szCs w:val="21"/>
        </w:rPr>
        <w:t>支付方式：分期支付。</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第二条  服务范围</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1.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2.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3.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 其他合同未明示的相关工作。</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第三条  时间要求及阶段成果</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1.合同签订</w:t>
      </w:r>
      <w:r w:rsidRPr="00493A09">
        <w:rPr>
          <w:rFonts w:cs="Times New Roman" w:hint="eastAsia"/>
          <w:kern w:val="2"/>
          <w:szCs w:val="21"/>
          <w:u w:val="single"/>
        </w:rPr>
        <w:t xml:space="preserve">   </w:t>
      </w:r>
      <w:r w:rsidRPr="00493A09">
        <w:rPr>
          <w:rFonts w:cs="Times New Roman" w:hint="eastAsia"/>
          <w:kern w:val="2"/>
          <w:szCs w:val="21"/>
        </w:rPr>
        <w:t>天内完成项目实施的准备工作，包括工作大纲和试验细则的编制；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 xml:space="preserve">2.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第四条  咨询服务资料归属</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93A09">
        <w:rPr>
          <w:rFonts w:ascii="Times New Roman" w:hAnsi="Times New Roman" w:cs="Times New Roman"/>
          <w:kern w:val="2"/>
        </w:rPr>
        <w:t>1</w:t>
      </w:r>
      <w:r w:rsidRPr="00493A09">
        <w:rPr>
          <w:rFonts w:ascii="Times New Roman" w:hAnsi="Times New Roman" w:cs="Times New Roman" w:hint="eastAsia"/>
          <w:kern w:val="2"/>
        </w:rPr>
        <w:t>.</w:t>
      </w:r>
      <w:r w:rsidRPr="00493A09">
        <w:rPr>
          <w:rFonts w:ascii="Times New Roman" w:hAnsi="Times New Roman" w:cs="Times New Roman"/>
          <w:kern w:val="2"/>
        </w:rPr>
        <w:t>所有提交给</w:t>
      </w:r>
      <w:r w:rsidRPr="00493A09">
        <w:rPr>
          <w:rFonts w:ascii="Times New Roman" w:hAnsi="Times New Roman" w:cs="Times New Roman" w:hint="eastAsia"/>
          <w:kern w:val="2"/>
        </w:rPr>
        <w:t>甲</w:t>
      </w:r>
      <w:r w:rsidRPr="00493A09">
        <w:rPr>
          <w:rFonts w:ascii="Times New Roman" w:hAnsi="Times New Roman" w:cs="Times New Roman"/>
          <w:kern w:val="2"/>
        </w:rPr>
        <w:t>方的咨询服务</w:t>
      </w:r>
      <w:r w:rsidRPr="00493A09">
        <w:rPr>
          <w:rFonts w:ascii="Times New Roman" w:hAnsi="Times New Roman" w:cs="Times New Roman" w:hint="eastAsia"/>
          <w:kern w:val="2"/>
        </w:rPr>
        <w:t>文件</w:t>
      </w:r>
      <w:r w:rsidRPr="00493A09">
        <w:rPr>
          <w:rFonts w:ascii="Times New Roman" w:hAnsi="Times New Roman" w:cs="Times New Roman"/>
          <w:kern w:val="2"/>
        </w:rPr>
        <w:t>及相关的资料的最后文本，包括为履行技术咨询服务范围所编制</w:t>
      </w:r>
      <w:r w:rsidRPr="00493A09">
        <w:rPr>
          <w:rFonts w:ascii="Times New Roman" w:hAnsi="Times New Roman" w:cs="Times New Roman"/>
          <w:kern w:val="2"/>
        </w:rPr>
        <w:lastRenderedPageBreak/>
        <w:t>的图纸、计划和证明资料等，都属于</w:t>
      </w:r>
      <w:r w:rsidRPr="00493A09">
        <w:rPr>
          <w:rFonts w:ascii="Times New Roman" w:hAnsi="Times New Roman" w:cs="Times New Roman" w:hint="eastAsia"/>
          <w:kern w:val="2"/>
        </w:rPr>
        <w:t>甲</w:t>
      </w:r>
      <w:r w:rsidRPr="00493A09">
        <w:rPr>
          <w:rFonts w:ascii="Times New Roman" w:hAnsi="Times New Roman" w:cs="Times New Roman"/>
          <w:kern w:val="2"/>
        </w:rPr>
        <w:t>方的财产，</w:t>
      </w:r>
      <w:r w:rsidRPr="00493A09">
        <w:rPr>
          <w:rFonts w:cs="Times New Roman" w:hint="eastAsia"/>
          <w:kern w:val="2"/>
          <w:szCs w:val="21"/>
        </w:rPr>
        <w:t>乙</w:t>
      </w:r>
      <w:r w:rsidRPr="00493A09">
        <w:rPr>
          <w:rFonts w:ascii="Times New Roman" w:hAnsi="Times New Roman" w:cs="Times New Roman"/>
          <w:kern w:val="2"/>
        </w:rPr>
        <w:t>方在提交给</w:t>
      </w:r>
      <w:r w:rsidRPr="00493A09">
        <w:rPr>
          <w:rFonts w:ascii="Times New Roman" w:hAnsi="Times New Roman" w:cs="Times New Roman" w:hint="eastAsia"/>
          <w:kern w:val="2"/>
        </w:rPr>
        <w:t>甲</w:t>
      </w:r>
      <w:r w:rsidRPr="00493A09">
        <w:rPr>
          <w:rFonts w:ascii="Times New Roman" w:hAnsi="Times New Roman" w:cs="Times New Roman"/>
          <w:kern w:val="2"/>
        </w:rPr>
        <w:t>方之前应将上述资料进行整理归类和编制索引</w:t>
      </w:r>
      <w:r w:rsidRPr="00493A09">
        <w:rPr>
          <w:rFonts w:ascii="Times New Roman" w:hAnsi="Times New Roman" w:cs="Times New Roman" w:hint="eastAsia"/>
          <w:kern w:val="2"/>
        </w:rPr>
        <w:t>。</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93A09">
        <w:rPr>
          <w:rFonts w:ascii="Times New Roman" w:hAnsi="Times New Roman" w:cs="Times New Roman"/>
          <w:kern w:val="2"/>
        </w:rPr>
        <w:t>2</w:t>
      </w:r>
      <w:r w:rsidRPr="00493A09">
        <w:rPr>
          <w:rFonts w:ascii="Times New Roman" w:hAnsi="Times New Roman" w:cs="Times New Roman" w:hint="eastAsia"/>
          <w:kern w:val="2"/>
        </w:rPr>
        <w:t>.</w:t>
      </w:r>
      <w:r w:rsidRPr="00493A09">
        <w:rPr>
          <w:rFonts w:cs="Times New Roman" w:hint="eastAsia"/>
          <w:kern w:val="2"/>
          <w:szCs w:val="21"/>
        </w:rPr>
        <w:t>乙</w:t>
      </w:r>
      <w:r w:rsidRPr="00493A09">
        <w:rPr>
          <w:rFonts w:ascii="Times New Roman" w:hAnsi="Times New Roman" w:cs="Times New Roman"/>
          <w:kern w:val="2"/>
        </w:rPr>
        <w:t>方未经</w:t>
      </w:r>
      <w:r w:rsidRPr="00493A09">
        <w:rPr>
          <w:rFonts w:ascii="Times New Roman" w:hAnsi="Times New Roman" w:cs="Times New Roman" w:hint="eastAsia"/>
          <w:kern w:val="2"/>
        </w:rPr>
        <w:t>甲</w:t>
      </w:r>
      <w:r w:rsidRPr="00493A09">
        <w:rPr>
          <w:rFonts w:ascii="Times New Roman" w:hAnsi="Times New Roman" w:cs="Times New Roman"/>
          <w:kern w:val="2"/>
        </w:rPr>
        <w:t>方的书面同意，不得将上述资料用于与本咨询服务项目之外的任何项目</w:t>
      </w:r>
      <w:r w:rsidRPr="00493A09">
        <w:rPr>
          <w:rFonts w:ascii="Times New Roman" w:hAnsi="Times New Roman" w:cs="Times New Roman" w:hint="eastAsia"/>
          <w:kern w:val="2"/>
        </w:rPr>
        <w:t>。</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sidRPr="00493A09">
        <w:rPr>
          <w:rFonts w:ascii="Times New Roman" w:hAnsi="Times New Roman" w:cs="Times New Roman" w:hint="eastAsia"/>
          <w:kern w:val="2"/>
        </w:rPr>
        <w:t>3.</w:t>
      </w:r>
      <w:r w:rsidRPr="00493A09">
        <w:rPr>
          <w:rFonts w:ascii="Times New Roman" w:hAnsi="Times New Roman" w:cs="Times New Roman"/>
          <w:kern w:val="2"/>
        </w:rPr>
        <w:t>合同履行</w:t>
      </w:r>
      <w:r w:rsidRPr="00493A09">
        <w:rPr>
          <w:rFonts w:ascii="Times New Roman" w:hAnsi="Times New Roman" w:cs="Times New Roman" w:hint="eastAsia"/>
          <w:kern w:val="2"/>
        </w:rPr>
        <w:t>完毕，</w:t>
      </w:r>
      <w:r w:rsidRPr="00493A09">
        <w:rPr>
          <w:rFonts w:ascii="Times New Roman" w:hAnsi="Times New Roman" w:cs="Times New Roman"/>
          <w:kern w:val="2"/>
        </w:rPr>
        <w:t>未经</w:t>
      </w:r>
      <w:r w:rsidRPr="00493A09">
        <w:rPr>
          <w:rFonts w:ascii="Times New Roman" w:hAnsi="Times New Roman" w:cs="Times New Roman" w:hint="eastAsia"/>
          <w:kern w:val="2"/>
        </w:rPr>
        <w:t>甲</w:t>
      </w:r>
      <w:r w:rsidRPr="00493A09">
        <w:rPr>
          <w:rFonts w:ascii="Times New Roman" w:hAnsi="Times New Roman" w:cs="Times New Roman"/>
          <w:kern w:val="2"/>
        </w:rPr>
        <w:t>方的书面同意</w:t>
      </w:r>
      <w:r w:rsidRPr="00493A09">
        <w:rPr>
          <w:rFonts w:ascii="Times New Roman" w:hAnsi="Times New Roman" w:cs="Times New Roman" w:hint="eastAsia"/>
          <w:kern w:val="2"/>
        </w:rPr>
        <w:t>，</w:t>
      </w:r>
      <w:r w:rsidRPr="00493A09">
        <w:rPr>
          <w:rFonts w:cs="Times New Roman" w:hint="eastAsia"/>
          <w:kern w:val="2"/>
          <w:szCs w:val="21"/>
        </w:rPr>
        <w:t>乙</w:t>
      </w:r>
      <w:r w:rsidRPr="00493A09">
        <w:rPr>
          <w:rFonts w:ascii="Times New Roman" w:hAnsi="Times New Roman" w:cs="Times New Roman"/>
          <w:kern w:val="2"/>
        </w:rPr>
        <w:t>方</w:t>
      </w:r>
      <w:r w:rsidRPr="00493A09">
        <w:rPr>
          <w:rFonts w:ascii="Times New Roman" w:hAnsi="Times New Roman" w:cs="Times New Roman" w:hint="eastAsia"/>
          <w:kern w:val="2"/>
        </w:rPr>
        <w:t>不得保存在</w:t>
      </w:r>
      <w:r w:rsidRPr="00493A09">
        <w:rPr>
          <w:rFonts w:ascii="Times New Roman" w:hAnsi="Times New Roman" w:cs="Times New Roman"/>
          <w:kern w:val="2"/>
        </w:rPr>
        <w:t>履行合同过程中所获得或接触到的任何</w:t>
      </w:r>
      <w:r w:rsidRPr="00493A09">
        <w:rPr>
          <w:rFonts w:cs="Times New Roman" w:hint="eastAsia"/>
          <w:kern w:val="2"/>
          <w:szCs w:val="21"/>
        </w:rPr>
        <w:t>内部数据资料。</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第五条  甲方的义务</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1.负责与本咨询服务项目有关的第三方的协调，提供开展咨询服务工作的外部条件。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2.向乙方提供与本项目咨询服务工作有关的资料。</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3.负责组织有关专家对项目试验成果评估报告的评审。</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第七条　乙方的义务</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１.应按照</w:t>
      </w:r>
      <w:r w:rsidRPr="00493A09">
        <w:rPr>
          <w:rFonts w:cs="Times New Roman" w:hint="eastAsia"/>
          <w:kern w:val="2"/>
          <w:szCs w:val="21"/>
          <w:u w:val="single"/>
        </w:rPr>
        <w:t xml:space="preserve">          </w:t>
      </w:r>
      <w:r w:rsidRPr="00493A09">
        <w:rPr>
          <w:rFonts w:cs="Times New Roman" w:hint="eastAsia"/>
          <w:kern w:val="2"/>
          <w:szCs w:val="21"/>
        </w:rPr>
        <w:t>号招标文件、乙方投标文件要求按期完成本项目咨询服务工作。</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2.负责组织项目的实施，保证工程进度和成桥荷载试验工作质量，并满足交通部交工验收相关标准。</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sidRPr="00493A09">
        <w:rPr>
          <w:rFonts w:cs="Times New Roman" w:hint="eastAsia"/>
          <w:kern w:val="2"/>
          <w:szCs w:val="21"/>
        </w:rPr>
        <w:t>3.</w:t>
      </w:r>
      <w:r w:rsidRPr="00493A09">
        <w:rPr>
          <w:rFonts w:cs="Times New Roman" w:hint="eastAsia"/>
          <w:kern w:val="2"/>
        </w:rPr>
        <w:t>向甲方提交检测资料等各</w:t>
      </w:r>
      <w:r w:rsidRPr="00493A09">
        <w:rPr>
          <w:rFonts w:cs="Times New Roman" w:hint="eastAsia"/>
          <w:kern w:val="2"/>
          <w:u w:val="single"/>
        </w:rPr>
        <w:t xml:space="preserve">      </w:t>
      </w:r>
      <w:r w:rsidRPr="00493A09">
        <w:rPr>
          <w:rFonts w:cs="Times New Roman" w:hint="eastAsia"/>
          <w:kern w:val="2"/>
        </w:rPr>
        <w:t>套，一套电子版文件。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4.在履行合同期间或合同规定期限内，不得泄露与本合同规定业务活动有关的保密资料。</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第八条  甲方的权利</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1</w:t>
      </w:r>
      <w:r w:rsidRPr="00493A09">
        <w:rPr>
          <w:rFonts w:cs="Times New Roman" w:hint="eastAsia"/>
          <w:kern w:val="2"/>
          <w:szCs w:val="21"/>
        </w:rPr>
        <w:t>.有权向乙方询问工作进展情况及相关的内容。</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2</w:t>
      </w:r>
      <w:r w:rsidRPr="00493A09">
        <w:rPr>
          <w:rFonts w:cs="Times New Roman" w:hint="eastAsia"/>
          <w:kern w:val="2"/>
          <w:szCs w:val="21"/>
        </w:rPr>
        <w:t>.有权阐述对具体问题的意见和建议。</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3</w:t>
      </w:r>
      <w:r w:rsidRPr="00493A09">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第九条  乙方的权利</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1</w:t>
      </w:r>
      <w:r w:rsidRPr="00493A09">
        <w:rPr>
          <w:rFonts w:cs="Times New Roman" w:hint="eastAsia"/>
          <w:kern w:val="2"/>
          <w:szCs w:val="21"/>
        </w:rPr>
        <w:t>.乙方在本项目服务过程中，如甲方提供的资料不明确时可向甲方提出书面报告。</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2</w:t>
      </w:r>
      <w:r w:rsidRPr="00493A09">
        <w:rPr>
          <w:rFonts w:cs="Times New Roman" w:hint="eastAsia"/>
          <w:kern w:val="2"/>
          <w:szCs w:val="21"/>
        </w:rPr>
        <w:t>.乙方在本项目服务过程中，有权对第三方提出与本咨询服务业务有关的问题进行核对或查问。</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kern w:val="2"/>
          <w:szCs w:val="21"/>
        </w:rPr>
        <w:t>3</w:t>
      </w:r>
      <w:r w:rsidRPr="00493A09">
        <w:rPr>
          <w:rFonts w:cs="Times New Roman" w:hint="eastAsia"/>
          <w:kern w:val="2"/>
          <w:szCs w:val="21"/>
        </w:rPr>
        <w:t>.乙方在本项目服务过程中，有到工程现场勘察的权利。</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第十条  甲方的责任</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1.应当履行本合同约定的义务，如有违反则应当承担违约责任，赔偿给乙方造成的损失。</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2.甲方向乙方提出赔偿要求不能成立时，则应补偿由于该赔偿或其他要求所导致乙方的各种费用的支出。</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第十一条  乙方的责任</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1.乙方的责任期即本合同有效期。如因非乙方的责任造成进度的推迟或延误而超过约定的日期，双方应进一步约定相应延长合同有效期。</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2.乙方的责任期内，应当履行本合同中约定的义务，因乙方的单方过失造成的经济损失，应当向甲</w:t>
      </w:r>
      <w:r w:rsidRPr="00493A09">
        <w:rPr>
          <w:rFonts w:cs="Times New Roman" w:hint="eastAsia"/>
          <w:kern w:val="2"/>
          <w:szCs w:val="21"/>
        </w:rPr>
        <w:lastRenderedPageBreak/>
        <w:t>方进行赔偿。</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3.乙方对甲方或第三方所提出的问题不能及时核对或答复，导致合同不能全部或部分履行，乙方应承担责任。</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4.乙方向甲方提出赔偿要求不能成立时，则应补偿由于该赔偿或其他要求所导致甲方的各种费用的支出。</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第十二条  人员要求</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1.参加本项目试验的人员必须具有国家和有关部门规定的相应资质。</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 参加本项目的试验人员的配置必须与投标文件中的服务承诺书和试验服务组织实施方案一致。</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3.必须以直属试验人员参与本项目服务，不得使用挂靠队伍。</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第十三条  乙方咨询服务工具要求</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1.乙方应配备中标项目所需的足够数量的仪器、仪表以及工具等设备。用户不需向乙方提供施工工具和仪器、仪表。</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2.乙方在提供服务过程中应自备车辆。</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第十四条  保密要求</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w:t>
      </w:r>
      <w:r w:rsidRPr="00493A09">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w:t>
      </w:r>
      <w:r w:rsidRPr="00493A09">
        <w:rPr>
          <w:rFonts w:cs="Times New Roman"/>
          <w:kern w:val="2"/>
          <w:szCs w:val="21"/>
        </w:rPr>
        <w:t>乙方在履行合同过程中所获得或接触到的任何</w:t>
      </w:r>
      <w:r w:rsidRPr="00493A09">
        <w:rPr>
          <w:rFonts w:cs="Times New Roman" w:hint="eastAsia"/>
          <w:kern w:val="2"/>
          <w:szCs w:val="21"/>
        </w:rPr>
        <w:t>内部数据资料，未经甲方同意，不得向第三方透露。</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w:t>
      </w:r>
      <w:r w:rsidRPr="00493A09">
        <w:rPr>
          <w:rFonts w:cs="Times New Roman"/>
          <w:kern w:val="2"/>
          <w:szCs w:val="21"/>
        </w:rPr>
        <w:t>乙方</w:t>
      </w:r>
      <w:r w:rsidRPr="00493A09">
        <w:rPr>
          <w:rFonts w:cs="Times New Roman" w:hint="eastAsia"/>
          <w:kern w:val="2"/>
          <w:szCs w:val="21"/>
        </w:rPr>
        <w:t>实施项目的一切程序都应符合国家安全、保密的有关规定和标准。</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w:t>
      </w:r>
      <w:r w:rsidRPr="00493A09">
        <w:rPr>
          <w:rFonts w:cs="Times New Roman"/>
          <w:kern w:val="2"/>
          <w:szCs w:val="21"/>
        </w:rPr>
        <w:t>乙方</w:t>
      </w:r>
      <w:r w:rsidRPr="00493A09">
        <w:rPr>
          <w:rFonts w:cs="Times New Roman" w:hint="eastAsia"/>
          <w:kern w:val="2"/>
          <w:szCs w:val="21"/>
        </w:rPr>
        <w:t>参加项目的有关人员均需同甲方签订保密协议。</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 xml:space="preserve">第十五条  验收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1.下列文件的验收分为</w:t>
      </w:r>
      <w:r w:rsidRPr="00493A09">
        <w:rPr>
          <w:rFonts w:cs="Times New Roman" w:hint="eastAsia"/>
          <w:kern w:val="2"/>
          <w:szCs w:val="21"/>
          <w:u w:val="single"/>
        </w:rPr>
        <w:t xml:space="preserve">          三</w:t>
      </w:r>
      <w:r w:rsidRPr="00493A09">
        <w:rPr>
          <w:rFonts w:cs="Times New Roman" w:hint="eastAsia"/>
          <w:kern w:val="2"/>
          <w:szCs w:val="21"/>
        </w:rPr>
        <w:t>个阶段:</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2.其余文件和工作由用户组织有关技术人员根据国家和行业有关规范、规程、标准和用户需求直接验收。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3.验收依据为</w:t>
      </w:r>
      <w:r w:rsidRPr="00493A09">
        <w:rPr>
          <w:rFonts w:cs="Times New Roman" w:hint="eastAsia"/>
          <w:kern w:val="2"/>
          <w:szCs w:val="21"/>
          <w:u w:val="single"/>
        </w:rPr>
        <w:t xml:space="preserve">           </w:t>
      </w:r>
      <w:r w:rsidRPr="00493A09">
        <w:rPr>
          <w:rFonts w:cs="Times New Roman" w:hint="eastAsia"/>
          <w:kern w:val="2"/>
          <w:szCs w:val="21"/>
        </w:rPr>
        <w:t>号招标文件、乙方投标文件，国家和行业有关规范、规程和标准。</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第十六条  付款方式</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1.合同签订后</w:t>
      </w:r>
      <w:r w:rsidRPr="00493A09">
        <w:rPr>
          <w:rFonts w:cs="Times New Roman" w:hint="eastAsia"/>
          <w:kern w:val="2"/>
          <w:szCs w:val="21"/>
          <w:u w:val="single"/>
        </w:rPr>
        <w:t xml:space="preserve">     </w:t>
      </w:r>
      <w:r w:rsidRPr="00493A09">
        <w:rPr>
          <w:rFonts w:cs="Times New Roman" w:hint="eastAsia"/>
          <w:kern w:val="2"/>
          <w:szCs w:val="21"/>
        </w:rPr>
        <w:t>天内，甲方向乙方支付合同总价</w:t>
      </w:r>
      <w:r w:rsidRPr="00493A09">
        <w:rPr>
          <w:rFonts w:cs="Times New Roman" w:hint="eastAsia"/>
          <w:kern w:val="2"/>
          <w:szCs w:val="21"/>
          <w:u w:val="single"/>
        </w:rPr>
        <w:t xml:space="preserve">    </w:t>
      </w:r>
      <w:r w:rsidRPr="00493A09">
        <w:rPr>
          <w:rFonts w:cs="Times New Roman" w:hint="eastAsia"/>
          <w:kern w:val="2"/>
          <w:szCs w:val="21"/>
        </w:rPr>
        <w:t>%的款项。</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2.检测完成并提交评估报告后，甲方向乙方支付合同总价</w:t>
      </w:r>
      <w:r w:rsidRPr="00493A09">
        <w:rPr>
          <w:rFonts w:cs="Times New Roman" w:hint="eastAsia"/>
          <w:kern w:val="2"/>
          <w:szCs w:val="21"/>
          <w:u w:val="single"/>
        </w:rPr>
        <w:t xml:space="preserve">    </w:t>
      </w:r>
      <w:r w:rsidRPr="00493A09">
        <w:rPr>
          <w:rFonts w:cs="Times New Roman" w:hint="eastAsia"/>
          <w:kern w:val="2"/>
          <w:szCs w:val="21"/>
        </w:rPr>
        <w:t>%的款项。</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3.报告通过专家评审后，甲方向乙方支付合同总价</w:t>
      </w:r>
      <w:r w:rsidRPr="00493A09">
        <w:rPr>
          <w:rFonts w:cs="Times New Roman" w:hint="eastAsia"/>
          <w:kern w:val="2"/>
          <w:szCs w:val="21"/>
          <w:u w:val="single"/>
        </w:rPr>
        <w:t xml:space="preserve">    </w:t>
      </w:r>
      <w:r w:rsidRPr="00493A09">
        <w:rPr>
          <w:rFonts w:cs="Times New Roman" w:hint="eastAsia"/>
          <w:kern w:val="2"/>
          <w:szCs w:val="21"/>
        </w:rPr>
        <w:t>%的款项。</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第十七条  争议解决办法</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执行本合同发生的争议，由甲乙双方协商解决。</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lastRenderedPageBreak/>
        <w:t>第十八条  风险责任</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１.乙方应完全地按照</w:t>
      </w:r>
      <w:r w:rsidRPr="00493A09">
        <w:rPr>
          <w:rFonts w:cs="Times New Roman" w:hint="eastAsia"/>
          <w:kern w:val="2"/>
          <w:szCs w:val="21"/>
          <w:u w:val="single"/>
        </w:rPr>
        <w:t xml:space="preserve">           </w:t>
      </w:r>
      <w:r w:rsidRPr="00493A09">
        <w:rPr>
          <w:rFonts w:cs="Times New Roman" w:hint="eastAsia"/>
          <w:kern w:val="2"/>
          <w:szCs w:val="21"/>
        </w:rPr>
        <w:t>号招标文件的要求和乙方投标文件的承诺完成本项目，出于自身财务、技术、人力等原因导致项目失败的，应承担全部责任。</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2.乙方在实施荷载试验过程中应对自身的安全生产负责，若由乙方原因发生的各种事故甲方不承担任何责任。</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第十九条  违约责任</w:t>
      </w:r>
    </w:p>
    <w:p w:rsidR="0071251C" w:rsidRPr="00493A09" w:rsidRDefault="0071251C" w:rsidP="0071251C">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sidRPr="00493A09">
        <w:rPr>
          <w:rFonts w:ascii="Times New Roman" w:hAnsi="Times New Roman" w:cs="Times New Roman" w:hint="eastAsia"/>
          <w:kern w:val="2"/>
          <w:szCs w:val="21"/>
        </w:rPr>
        <w:t>１</w:t>
      </w:r>
      <w:r w:rsidRPr="00493A09">
        <w:rPr>
          <w:rFonts w:ascii="Times New Roman" w:hAnsi="Times New Roman" w:cs="Times New Roman" w:hint="eastAsia"/>
          <w:kern w:val="2"/>
          <w:szCs w:val="21"/>
        </w:rPr>
        <w:t>.</w:t>
      </w:r>
      <w:r w:rsidRPr="00493A09">
        <w:rPr>
          <w:rFonts w:ascii="Times New Roman" w:hAnsi="Times New Roman" w:cs="Times New Roman" w:hint="eastAsia"/>
          <w:kern w:val="2"/>
          <w:szCs w:val="21"/>
        </w:rPr>
        <w:t>因乙方原因，未能按规定时间完成有关工作的，每延误一天，甲方可在支付合同余款中扣除合同价款千分之一。</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2.由于乙方原因造成试验成果质量低劣，不能满足大纲要求时，应继续完善试验工作，其费用由乙方承担。</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3.如乙方提供的咨询服务文件不符合质量要求，必须在甲方提出要求后7天内无条件修改，其费用由乙方承担。</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71251C" w:rsidRPr="00493A09" w:rsidRDefault="0071251C" w:rsidP="0071251C">
      <w:pPr>
        <w:widowControl w:val="0"/>
        <w:shd w:val="clear" w:color="auto" w:fill="auto"/>
        <w:tabs>
          <w:tab w:val="clear" w:pos="426"/>
        </w:tabs>
        <w:adjustRightInd/>
        <w:snapToGrid/>
        <w:spacing w:line="240" w:lineRule="auto"/>
        <w:ind w:firstLineChars="200" w:firstLine="422"/>
        <w:rPr>
          <w:rFonts w:cs="Times New Roman"/>
          <w:b/>
          <w:bCs/>
          <w:kern w:val="2"/>
          <w:szCs w:val="21"/>
        </w:rPr>
      </w:pPr>
      <w:r w:rsidRPr="00493A09">
        <w:rPr>
          <w:rFonts w:cs="Times New Roman" w:hint="eastAsia"/>
          <w:b/>
          <w:bCs/>
          <w:kern w:val="2"/>
          <w:szCs w:val="21"/>
        </w:rPr>
        <w:t>第二十条  其他</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1.本合同与</w:t>
      </w:r>
      <w:r w:rsidRPr="00493A09">
        <w:rPr>
          <w:rFonts w:cs="Times New Roman" w:hint="eastAsia"/>
          <w:kern w:val="2"/>
          <w:szCs w:val="21"/>
          <w:u w:val="single"/>
        </w:rPr>
        <w:t xml:space="preserve">        </w:t>
      </w:r>
      <w:r w:rsidRPr="00493A09">
        <w:rPr>
          <w:rFonts w:cs="Times New Roman" w:hint="eastAsia"/>
          <w:kern w:val="2"/>
          <w:szCs w:val="21"/>
        </w:rPr>
        <w:t>号招标文件、乙方投标文件如有抵触之处，以本合同条款为准。</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2.下列文件均为本合同的组成部分：</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（1）</w:t>
      </w:r>
      <w:r w:rsidRPr="00493A09">
        <w:rPr>
          <w:rFonts w:cs="Times New Roman" w:hint="eastAsia"/>
          <w:kern w:val="2"/>
          <w:szCs w:val="21"/>
          <w:u w:val="single"/>
        </w:rPr>
        <w:t xml:space="preserve">         </w:t>
      </w:r>
      <w:r w:rsidRPr="00493A09">
        <w:rPr>
          <w:rFonts w:cs="Times New Roman" w:hint="eastAsia"/>
          <w:kern w:val="2"/>
          <w:szCs w:val="21"/>
        </w:rPr>
        <w:t>号招标文件、答疑及补充通知；</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（2）投标文件；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（3）本合同执行中共同签署的补充与修正文件。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本合同一式</w:t>
      </w:r>
      <w:r w:rsidRPr="00493A09">
        <w:rPr>
          <w:rFonts w:cs="Times New Roman" w:hint="eastAsia"/>
          <w:kern w:val="2"/>
          <w:szCs w:val="21"/>
          <w:u w:val="single"/>
        </w:rPr>
        <w:t xml:space="preserve">     </w:t>
      </w:r>
      <w:r w:rsidRPr="00493A09">
        <w:rPr>
          <w:rFonts w:cs="Times New Roman" w:hint="eastAsia"/>
          <w:kern w:val="2"/>
          <w:szCs w:val="21"/>
        </w:rPr>
        <w:t>份，甲、乙方双方各执</w:t>
      </w:r>
      <w:r w:rsidRPr="00493A09">
        <w:rPr>
          <w:rFonts w:cs="Times New Roman" w:hint="eastAsia"/>
          <w:kern w:val="2"/>
          <w:szCs w:val="21"/>
          <w:u w:val="single"/>
        </w:rPr>
        <w:t xml:space="preserve">     </w:t>
      </w:r>
      <w:r w:rsidRPr="00493A09">
        <w:rPr>
          <w:rFonts w:cs="Times New Roman" w:hint="eastAsia"/>
          <w:kern w:val="2"/>
          <w:szCs w:val="21"/>
        </w:rPr>
        <w:t>份，具有同等法律效力。本合同自双方法人代表签字（盖章）认可之日起生效。</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r w:rsidRPr="00493A09">
        <w:rPr>
          <w:rFonts w:cs="Times New Roman" w:hint="eastAsia"/>
          <w:kern w:val="2"/>
          <w:szCs w:val="21"/>
        </w:rPr>
        <w:t>本合同未尽事宜，双方友好协商，达成解决方案，经双方签字后，可作为本合同的有效附件。</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p>
    <w:p w:rsidR="0071251C" w:rsidRPr="00493A09" w:rsidRDefault="0071251C" w:rsidP="0071251C">
      <w:pPr>
        <w:widowControl w:val="0"/>
        <w:shd w:val="clear" w:color="auto" w:fill="auto"/>
        <w:tabs>
          <w:tab w:val="clear" w:pos="426"/>
        </w:tabs>
        <w:adjustRightInd/>
        <w:snapToGrid/>
        <w:spacing w:line="240" w:lineRule="auto"/>
        <w:ind w:leftChars="202" w:left="424"/>
        <w:rPr>
          <w:rFonts w:cs="Times New Roman"/>
          <w:kern w:val="2"/>
          <w:szCs w:val="21"/>
          <w:u w:val="single"/>
        </w:rPr>
      </w:pPr>
      <w:r w:rsidRPr="00493A09">
        <w:rPr>
          <w:rFonts w:cs="Times New Roman" w:hint="eastAsia"/>
          <w:kern w:val="2"/>
          <w:szCs w:val="21"/>
        </w:rPr>
        <w:t>甲方：</w:t>
      </w:r>
      <w:r w:rsidRPr="00493A09">
        <w:rPr>
          <w:rFonts w:cs="Times New Roman" w:hint="eastAsia"/>
          <w:kern w:val="2"/>
          <w:szCs w:val="21"/>
          <w:u w:val="single"/>
        </w:rPr>
        <w:t xml:space="preserve">                                </w:t>
      </w:r>
      <w:r w:rsidRPr="00493A09">
        <w:rPr>
          <w:rFonts w:cs="Times New Roman" w:hint="eastAsia"/>
          <w:kern w:val="2"/>
          <w:szCs w:val="21"/>
        </w:rPr>
        <w:t xml:space="preserve">    乙方：</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sidRPr="00493A09">
        <w:rPr>
          <w:rFonts w:cs="Times New Roman" w:hint="eastAsia"/>
          <w:kern w:val="2"/>
          <w:szCs w:val="21"/>
        </w:rPr>
        <w:t xml:space="preserve">（签章）                 </w:t>
      </w:r>
      <w:r w:rsidRPr="00493A09">
        <w:rPr>
          <w:rFonts w:cs="Times New Roman"/>
          <w:kern w:val="2"/>
          <w:szCs w:val="21"/>
        </w:rPr>
        <w:t xml:space="preserve">        </w:t>
      </w:r>
      <w:r w:rsidRPr="00493A09">
        <w:rPr>
          <w:rFonts w:cs="Times New Roman" w:hint="eastAsia"/>
          <w:kern w:val="2"/>
          <w:szCs w:val="21"/>
        </w:rPr>
        <w:t xml:space="preserve">        （签章）</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t>地址：</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kern w:val="2"/>
          <w:szCs w:val="21"/>
        </w:rPr>
        <w:t xml:space="preserve">  </w:t>
      </w:r>
      <w:r w:rsidRPr="00493A09">
        <w:rPr>
          <w:rFonts w:cs="Times New Roman" w:hint="eastAsia"/>
          <w:kern w:val="2"/>
          <w:szCs w:val="21"/>
        </w:rPr>
        <w:t>地址：</w:t>
      </w:r>
      <w:r w:rsidRPr="00493A09">
        <w:rPr>
          <w:rFonts w:cs="Times New Roman" w:hint="eastAsia"/>
          <w:kern w:val="2"/>
          <w:szCs w:val="21"/>
          <w:u w:val="single"/>
        </w:rPr>
        <w:t xml:space="preserve">                        </w:t>
      </w:r>
      <w:r w:rsidRPr="00493A09">
        <w:rPr>
          <w:rFonts w:cs="Times New Roman"/>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t>法定代表人：（签章）</w:t>
      </w:r>
      <w:r w:rsidRPr="00493A09">
        <w:rPr>
          <w:rFonts w:cs="Times New Roman"/>
          <w:kern w:val="2"/>
          <w:szCs w:val="21"/>
          <w:u w:val="single"/>
        </w:rPr>
        <w:t xml:space="preserve">        </w:t>
      </w:r>
      <w:r w:rsidRPr="00493A09">
        <w:rPr>
          <w:rFonts w:cs="Times New Roman" w:hint="eastAsia"/>
          <w:kern w:val="2"/>
          <w:szCs w:val="21"/>
          <w:u w:val="single"/>
        </w:rPr>
        <w:t xml:space="preserve">         </w:t>
      </w:r>
      <w:r w:rsidRPr="00493A09">
        <w:rPr>
          <w:rFonts w:cs="Times New Roman" w:hint="eastAsia"/>
          <w:kern w:val="2"/>
          <w:szCs w:val="21"/>
        </w:rPr>
        <w:t xml:space="preserve">  法定代表人：（签章）</w:t>
      </w:r>
      <w:r w:rsidRPr="00493A09">
        <w:rPr>
          <w:rFonts w:cs="Times New Roman"/>
          <w:kern w:val="2"/>
          <w:szCs w:val="21"/>
          <w:u w:val="single"/>
        </w:rPr>
        <w:t xml:space="preserve">        </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t>开户行：</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r w:rsidRPr="00493A09">
        <w:rPr>
          <w:rFonts w:cs="Times New Roman" w:hint="eastAsia"/>
          <w:kern w:val="2"/>
          <w:szCs w:val="21"/>
        </w:rPr>
        <w:t xml:space="preserve">  开户行：</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lastRenderedPageBreak/>
        <w:t>人民币帐号：</w:t>
      </w:r>
      <w:r w:rsidRPr="00493A09">
        <w:rPr>
          <w:rFonts w:cs="Times New Roman"/>
          <w:kern w:val="2"/>
          <w:szCs w:val="21"/>
          <w:u w:val="single"/>
        </w:rPr>
        <w:t xml:space="preserve">        </w:t>
      </w:r>
      <w:r w:rsidRPr="00493A09">
        <w:rPr>
          <w:rFonts w:cs="Times New Roman" w:hint="eastAsia"/>
          <w:kern w:val="2"/>
          <w:szCs w:val="21"/>
          <w:u w:val="single"/>
        </w:rPr>
        <w:t xml:space="preserve">                </w:t>
      </w:r>
      <w:r w:rsidRPr="00493A09">
        <w:rPr>
          <w:rFonts w:cs="Times New Roman" w:hint="eastAsia"/>
          <w:kern w:val="2"/>
          <w:szCs w:val="21"/>
        </w:rPr>
        <w:t xml:space="preserve">  人民币帐号：</w:t>
      </w:r>
      <w:r w:rsidRPr="00493A09">
        <w:rPr>
          <w:rFonts w:cs="Times New Roman"/>
          <w:kern w:val="2"/>
          <w:szCs w:val="21"/>
          <w:u w:val="single"/>
        </w:rPr>
        <w:t xml:space="preserve">        </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t>联系人：</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r w:rsidRPr="00493A09">
        <w:rPr>
          <w:rFonts w:cs="Times New Roman" w:hint="eastAsia"/>
          <w:kern w:val="2"/>
          <w:szCs w:val="21"/>
        </w:rPr>
        <w:t xml:space="preserve">  联系人：</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cs="Times New Roman"/>
          <w:kern w:val="2"/>
          <w:szCs w:val="21"/>
        </w:rPr>
      </w:pPr>
      <w:r w:rsidRPr="00493A09">
        <w:rPr>
          <w:rFonts w:cs="Times New Roman" w:hint="eastAsia"/>
          <w:kern w:val="2"/>
          <w:szCs w:val="21"/>
        </w:rPr>
        <w:t>电话：</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rPr>
        <w:t xml:space="preserve">  电话：</w:t>
      </w:r>
      <w:r w:rsidRPr="00493A09">
        <w:rPr>
          <w:rFonts w:cs="Times New Roman" w:hint="eastAsia"/>
          <w:kern w:val="2"/>
          <w:szCs w:val="21"/>
          <w:u w:val="single"/>
        </w:rPr>
        <w:t xml:space="preserve">                      </w:t>
      </w:r>
      <w:r w:rsidRPr="00493A09">
        <w:rPr>
          <w:rFonts w:cs="Times New Roman"/>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leftChars="202" w:left="424" w:firstLine="2"/>
        <w:rPr>
          <w:rFonts w:ascii="黑体" w:eastAsia="黑体" w:hAnsi="Times New Roman" w:cs="Times New Roman"/>
          <w:b/>
          <w:kern w:val="2"/>
          <w:sz w:val="32"/>
          <w:szCs w:val="32"/>
        </w:rPr>
      </w:pPr>
      <w:r w:rsidRPr="00493A09">
        <w:rPr>
          <w:rFonts w:cs="Times New Roman" w:hint="eastAsia"/>
          <w:kern w:val="2"/>
          <w:szCs w:val="21"/>
        </w:rPr>
        <w:t>日期：</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r w:rsidRPr="00493A09">
        <w:rPr>
          <w:rFonts w:cs="Times New Roman" w:hint="eastAsia"/>
          <w:kern w:val="2"/>
          <w:szCs w:val="21"/>
        </w:rPr>
        <w:t xml:space="preserve">  日期：</w:t>
      </w:r>
      <w:r w:rsidRPr="00493A09">
        <w:rPr>
          <w:rFonts w:cs="Times New Roman" w:hint="eastAsia"/>
          <w:kern w:val="2"/>
          <w:szCs w:val="21"/>
          <w:u w:val="single"/>
        </w:rPr>
        <w:t xml:space="preserve">           </w:t>
      </w:r>
      <w:r w:rsidRPr="00493A09">
        <w:rPr>
          <w:rFonts w:cs="Times New Roman"/>
          <w:kern w:val="2"/>
          <w:szCs w:val="21"/>
          <w:u w:val="single"/>
        </w:rPr>
        <w:t xml:space="preserve">        </w:t>
      </w:r>
      <w:r w:rsidRPr="00493A09">
        <w:rPr>
          <w:rFonts w:cs="Times New Roman" w:hint="eastAsia"/>
          <w:kern w:val="2"/>
          <w:szCs w:val="21"/>
          <w:u w:val="single"/>
        </w:rPr>
        <w:t xml:space="preserve">           </w:t>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p>
    <w:p w:rsidR="0071251C" w:rsidRPr="00493A09" w:rsidRDefault="0071251C" w:rsidP="0071251C">
      <w:pPr>
        <w:shd w:val="clear" w:color="auto" w:fill="auto"/>
        <w:tabs>
          <w:tab w:val="clear" w:pos="426"/>
        </w:tabs>
        <w:adjustRightInd/>
        <w:snapToGrid/>
        <w:spacing w:line="240" w:lineRule="auto"/>
        <w:jc w:val="left"/>
        <w:rPr>
          <w:rFonts w:cs="Times New Roman"/>
          <w:kern w:val="2"/>
          <w:szCs w:val="21"/>
        </w:rPr>
      </w:pPr>
      <w:r w:rsidRPr="00493A09">
        <w:rPr>
          <w:rFonts w:cs="Times New Roman"/>
          <w:kern w:val="2"/>
          <w:szCs w:val="21"/>
        </w:rPr>
        <w:br w:type="page"/>
      </w:r>
    </w:p>
    <w:p w:rsidR="0071251C" w:rsidRPr="00493A09" w:rsidRDefault="0071251C" w:rsidP="0071251C">
      <w:pPr>
        <w:widowControl w:val="0"/>
        <w:shd w:val="clear" w:color="auto" w:fill="auto"/>
        <w:tabs>
          <w:tab w:val="clear" w:pos="426"/>
        </w:tabs>
        <w:adjustRightInd/>
        <w:snapToGrid/>
        <w:spacing w:line="240" w:lineRule="auto"/>
        <w:ind w:firstLineChars="200" w:firstLine="420"/>
        <w:rPr>
          <w:rFonts w:cs="Times New Roman"/>
          <w:kern w:val="2"/>
          <w:szCs w:val="21"/>
        </w:rPr>
      </w:pPr>
    </w:p>
    <w:p w:rsidR="0071251C" w:rsidRPr="00493A09" w:rsidRDefault="0071251C" w:rsidP="0071251C">
      <w:pPr>
        <w:tabs>
          <w:tab w:val="clear" w:pos="426"/>
        </w:tabs>
        <w:jc w:val="center"/>
        <w:rPr>
          <w:b/>
          <w:sz w:val="24"/>
        </w:rPr>
      </w:pPr>
      <w:r w:rsidRPr="00493A09">
        <w:rPr>
          <w:rFonts w:hint="eastAsia"/>
          <w:b/>
          <w:sz w:val="24"/>
        </w:rPr>
        <w:t>三、政府采购履约情况反馈表</w:t>
      </w:r>
    </w:p>
    <w:p w:rsidR="0071251C" w:rsidRPr="00493A09" w:rsidRDefault="0071251C" w:rsidP="0071251C">
      <w:pPr>
        <w:tabs>
          <w:tab w:val="clear" w:pos="426"/>
        </w:tabs>
        <w:jc w:val="center"/>
        <w:rPr>
          <w:b/>
          <w:sz w:val="24"/>
        </w:rPr>
      </w:pPr>
    </w:p>
    <w:p w:rsidR="0071251C" w:rsidRPr="00493A09" w:rsidRDefault="0071251C" w:rsidP="0071251C">
      <w:pPr>
        <w:tabs>
          <w:tab w:val="clear" w:pos="426"/>
        </w:tabs>
        <w:rPr>
          <w:u w:val="single"/>
        </w:rPr>
      </w:pPr>
      <w:r w:rsidRPr="00493A09">
        <w:rPr>
          <w:rFonts w:hint="eastAsia"/>
        </w:rPr>
        <w:t>采购单位名称：</w:t>
      </w:r>
      <w:r w:rsidRPr="00493A09">
        <w:rPr>
          <w:rFonts w:hint="eastAsia"/>
          <w:u w:val="single"/>
        </w:rPr>
        <w:t xml:space="preserve">                                   </w:t>
      </w:r>
      <w:r w:rsidRPr="00493A09">
        <w:rPr>
          <w:rFonts w:hint="eastAsia"/>
        </w:rPr>
        <w:t>联系人及电话：</w:t>
      </w:r>
      <w:r w:rsidRPr="00493A09">
        <w:rPr>
          <w:rFonts w:hint="eastAsia"/>
          <w:u w:val="single"/>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904"/>
        <w:gridCol w:w="773"/>
        <w:gridCol w:w="773"/>
        <w:gridCol w:w="2704"/>
        <w:gridCol w:w="2125"/>
        <w:gridCol w:w="2291"/>
      </w:tblGrid>
      <w:tr w:rsidR="0071251C" w:rsidRPr="00493A09" w:rsidTr="00FA08C1">
        <w:trPr>
          <w:trHeight w:val="450"/>
          <w:jc w:val="center"/>
        </w:trPr>
        <w:tc>
          <w:tcPr>
            <w:tcW w:w="1280" w:type="pct"/>
            <w:gridSpan w:val="3"/>
            <w:vAlign w:val="center"/>
          </w:tcPr>
          <w:p w:rsidR="0071251C" w:rsidRPr="00493A09" w:rsidRDefault="0071251C" w:rsidP="0055520A">
            <w:pPr>
              <w:tabs>
                <w:tab w:val="clear" w:pos="426"/>
              </w:tabs>
              <w:spacing w:line="240" w:lineRule="auto"/>
            </w:pPr>
            <w:r w:rsidRPr="00493A09">
              <w:rPr>
                <w:rFonts w:hint="eastAsia"/>
              </w:rPr>
              <w:t>采购项目名称</w:t>
            </w:r>
          </w:p>
        </w:tc>
        <w:tc>
          <w:tcPr>
            <w:tcW w:w="1413" w:type="pct"/>
            <w:vAlign w:val="center"/>
          </w:tcPr>
          <w:p w:rsidR="0071251C" w:rsidRPr="00493A09" w:rsidRDefault="0071251C" w:rsidP="0055520A">
            <w:pPr>
              <w:tabs>
                <w:tab w:val="clear" w:pos="426"/>
              </w:tabs>
              <w:spacing w:line="240" w:lineRule="auto"/>
            </w:pPr>
          </w:p>
        </w:tc>
        <w:tc>
          <w:tcPr>
            <w:tcW w:w="1110" w:type="pct"/>
            <w:vAlign w:val="center"/>
          </w:tcPr>
          <w:p w:rsidR="0071251C" w:rsidRPr="00493A09" w:rsidRDefault="0071251C" w:rsidP="0055520A">
            <w:pPr>
              <w:tabs>
                <w:tab w:val="clear" w:pos="426"/>
              </w:tabs>
              <w:spacing w:line="240" w:lineRule="auto"/>
            </w:pPr>
            <w:r w:rsidRPr="00493A09">
              <w:rPr>
                <w:rFonts w:hint="eastAsia"/>
              </w:rPr>
              <w:t>项目编号</w:t>
            </w:r>
          </w:p>
        </w:tc>
        <w:tc>
          <w:tcPr>
            <w:tcW w:w="1197" w:type="pct"/>
            <w:vAlign w:val="center"/>
          </w:tcPr>
          <w:p w:rsidR="0071251C" w:rsidRPr="00493A09" w:rsidRDefault="0071251C" w:rsidP="0055520A">
            <w:pPr>
              <w:keepNext/>
              <w:keepLines/>
              <w:tabs>
                <w:tab w:val="clear" w:pos="426"/>
              </w:tabs>
              <w:spacing w:before="280" w:after="290" w:line="240" w:lineRule="auto"/>
              <w:jc w:val="center"/>
              <w:outlineLvl w:val="4"/>
              <w:rPr>
                <w:b/>
                <w:sz w:val="24"/>
                <w:szCs w:val="20"/>
              </w:rPr>
            </w:pPr>
          </w:p>
        </w:tc>
      </w:tr>
      <w:tr w:rsidR="0071251C" w:rsidRPr="00493A09" w:rsidTr="00FA08C1">
        <w:trPr>
          <w:trHeight w:val="461"/>
          <w:jc w:val="center"/>
        </w:trPr>
        <w:tc>
          <w:tcPr>
            <w:tcW w:w="1280" w:type="pct"/>
            <w:gridSpan w:val="3"/>
            <w:vAlign w:val="center"/>
          </w:tcPr>
          <w:p w:rsidR="0071251C" w:rsidRPr="00493A09" w:rsidRDefault="0071251C" w:rsidP="0055520A">
            <w:pPr>
              <w:tabs>
                <w:tab w:val="clear" w:pos="426"/>
              </w:tabs>
              <w:spacing w:line="240" w:lineRule="auto"/>
            </w:pPr>
            <w:r w:rsidRPr="00493A09">
              <w:rPr>
                <w:rFonts w:hint="eastAsia"/>
              </w:rPr>
              <w:t>中标供应商名称</w:t>
            </w:r>
          </w:p>
        </w:tc>
        <w:tc>
          <w:tcPr>
            <w:tcW w:w="1413" w:type="pct"/>
            <w:vAlign w:val="center"/>
          </w:tcPr>
          <w:p w:rsidR="0071251C" w:rsidRPr="00493A09" w:rsidRDefault="0071251C" w:rsidP="0055520A">
            <w:pPr>
              <w:tabs>
                <w:tab w:val="clear" w:pos="426"/>
              </w:tabs>
              <w:spacing w:line="240" w:lineRule="auto"/>
            </w:pPr>
          </w:p>
        </w:tc>
        <w:tc>
          <w:tcPr>
            <w:tcW w:w="1110" w:type="pct"/>
            <w:vAlign w:val="center"/>
          </w:tcPr>
          <w:p w:rsidR="0071251C" w:rsidRPr="00493A09" w:rsidRDefault="0071251C" w:rsidP="0055520A">
            <w:pPr>
              <w:tabs>
                <w:tab w:val="clear" w:pos="426"/>
              </w:tabs>
              <w:spacing w:line="240" w:lineRule="auto"/>
            </w:pPr>
            <w:r w:rsidRPr="00493A09">
              <w:rPr>
                <w:rFonts w:hint="eastAsia"/>
              </w:rPr>
              <w:t>供应商</w:t>
            </w:r>
          </w:p>
          <w:p w:rsidR="0071251C" w:rsidRPr="00493A09" w:rsidRDefault="0071251C" w:rsidP="0055520A">
            <w:pPr>
              <w:tabs>
                <w:tab w:val="clear" w:pos="426"/>
              </w:tabs>
              <w:spacing w:line="240" w:lineRule="auto"/>
            </w:pPr>
            <w:r w:rsidRPr="00493A09">
              <w:rPr>
                <w:rFonts w:hint="eastAsia"/>
              </w:rPr>
              <w:t>联系人及电话</w:t>
            </w:r>
          </w:p>
        </w:tc>
        <w:tc>
          <w:tcPr>
            <w:tcW w:w="1197" w:type="pct"/>
            <w:vAlign w:val="center"/>
          </w:tcPr>
          <w:p w:rsidR="0071251C" w:rsidRPr="00493A09" w:rsidRDefault="0071251C" w:rsidP="0055520A">
            <w:pPr>
              <w:tabs>
                <w:tab w:val="clear" w:pos="426"/>
              </w:tabs>
              <w:spacing w:line="240" w:lineRule="auto"/>
            </w:pPr>
          </w:p>
        </w:tc>
      </w:tr>
      <w:tr w:rsidR="0071251C" w:rsidRPr="00493A09" w:rsidTr="00FA08C1">
        <w:trPr>
          <w:trHeight w:val="438"/>
          <w:jc w:val="center"/>
        </w:trPr>
        <w:tc>
          <w:tcPr>
            <w:tcW w:w="1280" w:type="pct"/>
            <w:gridSpan w:val="3"/>
            <w:vAlign w:val="center"/>
          </w:tcPr>
          <w:p w:rsidR="0071251C" w:rsidRPr="00493A09" w:rsidRDefault="0071251C" w:rsidP="0055520A">
            <w:pPr>
              <w:tabs>
                <w:tab w:val="clear" w:pos="426"/>
              </w:tabs>
              <w:spacing w:line="240" w:lineRule="auto"/>
            </w:pPr>
            <w:r w:rsidRPr="00493A09">
              <w:rPr>
                <w:rFonts w:hint="eastAsia"/>
              </w:rPr>
              <w:t>中标金额</w:t>
            </w:r>
          </w:p>
        </w:tc>
        <w:tc>
          <w:tcPr>
            <w:tcW w:w="1413" w:type="pct"/>
            <w:vAlign w:val="center"/>
          </w:tcPr>
          <w:p w:rsidR="0071251C" w:rsidRPr="00493A09" w:rsidRDefault="0071251C" w:rsidP="0055520A">
            <w:pPr>
              <w:tabs>
                <w:tab w:val="clear" w:pos="426"/>
              </w:tabs>
              <w:spacing w:line="240" w:lineRule="auto"/>
            </w:pPr>
          </w:p>
        </w:tc>
        <w:tc>
          <w:tcPr>
            <w:tcW w:w="1110" w:type="pct"/>
            <w:vAlign w:val="center"/>
          </w:tcPr>
          <w:p w:rsidR="0071251C" w:rsidRPr="00493A09" w:rsidRDefault="0071251C" w:rsidP="0055520A">
            <w:pPr>
              <w:tabs>
                <w:tab w:val="clear" w:pos="426"/>
              </w:tabs>
              <w:spacing w:line="240" w:lineRule="auto"/>
            </w:pPr>
            <w:r w:rsidRPr="00493A09">
              <w:rPr>
                <w:rFonts w:hint="eastAsia"/>
              </w:rPr>
              <w:t>合同履约时间</w:t>
            </w:r>
          </w:p>
        </w:tc>
        <w:tc>
          <w:tcPr>
            <w:tcW w:w="1197" w:type="pct"/>
            <w:vAlign w:val="center"/>
          </w:tcPr>
          <w:p w:rsidR="0071251C" w:rsidRPr="00493A09" w:rsidRDefault="0071251C" w:rsidP="0055520A">
            <w:pPr>
              <w:tabs>
                <w:tab w:val="clear" w:pos="426"/>
              </w:tabs>
              <w:spacing w:line="240" w:lineRule="auto"/>
            </w:pPr>
            <w:r w:rsidRPr="00493A09">
              <w:rPr>
                <w:rFonts w:hint="eastAsia"/>
              </w:rPr>
              <w:t>自       至</w:t>
            </w:r>
          </w:p>
        </w:tc>
      </w:tr>
      <w:tr w:rsidR="0071251C" w:rsidRPr="00493A09" w:rsidTr="00FA08C1">
        <w:trPr>
          <w:trHeight w:val="544"/>
          <w:jc w:val="center"/>
        </w:trPr>
        <w:tc>
          <w:tcPr>
            <w:tcW w:w="472" w:type="pct"/>
            <w:vMerge w:val="restart"/>
            <w:vAlign w:val="center"/>
          </w:tcPr>
          <w:p w:rsidR="0071251C" w:rsidRPr="00493A09" w:rsidRDefault="0071251C" w:rsidP="0055520A">
            <w:pPr>
              <w:tabs>
                <w:tab w:val="clear" w:pos="426"/>
              </w:tabs>
              <w:spacing w:line="240" w:lineRule="auto"/>
            </w:pPr>
            <w:r w:rsidRPr="00493A09">
              <w:rPr>
                <w:rFonts w:hint="eastAsia"/>
              </w:rPr>
              <w:t>履约情况评价</w:t>
            </w:r>
          </w:p>
        </w:tc>
        <w:tc>
          <w:tcPr>
            <w:tcW w:w="807" w:type="pct"/>
            <w:gridSpan w:val="2"/>
            <w:tcBorders>
              <w:right w:val="single" w:sz="4" w:space="0" w:color="auto"/>
            </w:tcBorders>
            <w:vAlign w:val="center"/>
          </w:tcPr>
          <w:p w:rsidR="0071251C" w:rsidRPr="00493A09" w:rsidRDefault="0071251C" w:rsidP="0055520A">
            <w:pPr>
              <w:tabs>
                <w:tab w:val="clear" w:pos="426"/>
              </w:tabs>
              <w:spacing w:line="240" w:lineRule="auto"/>
            </w:pPr>
            <w:r w:rsidRPr="00493A09">
              <w:rPr>
                <w:rFonts w:hint="eastAsia"/>
              </w:rPr>
              <w:t>总体评价</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val="restart"/>
            <w:tcBorders>
              <w:right w:val="single" w:sz="4" w:space="0" w:color="auto"/>
            </w:tcBorders>
            <w:vAlign w:val="center"/>
          </w:tcPr>
          <w:p w:rsidR="0071251C" w:rsidRPr="00493A09" w:rsidRDefault="0071251C" w:rsidP="0055520A">
            <w:pPr>
              <w:tabs>
                <w:tab w:val="clear" w:pos="426"/>
              </w:tabs>
              <w:spacing w:line="240" w:lineRule="auto"/>
            </w:pPr>
            <w:r w:rsidRPr="00493A09">
              <w:rPr>
                <w:rFonts w:hint="eastAsia"/>
              </w:rPr>
              <w:t>分项评价</w:t>
            </w: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质量方面</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 □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tcBorders>
              <w:right w:val="single" w:sz="4" w:space="0" w:color="auto"/>
            </w:tcBorders>
            <w:vAlign w:val="center"/>
          </w:tcPr>
          <w:p w:rsidR="0071251C" w:rsidRPr="00493A09" w:rsidRDefault="0071251C" w:rsidP="0055520A">
            <w:pPr>
              <w:tabs>
                <w:tab w:val="clear" w:pos="426"/>
              </w:tabs>
              <w:spacing w:line="240" w:lineRule="auto"/>
            </w:pP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价格方面</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 □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tcBorders>
              <w:right w:val="single" w:sz="4" w:space="0" w:color="auto"/>
            </w:tcBorders>
            <w:vAlign w:val="center"/>
          </w:tcPr>
          <w:p w:rsidR="0071251C" w:rsidRPr="00493A09" w:rsidRDefault="0071251C" w:rsidP="0055520A">
            <w:pPr>
              <w:tabs>
                <w:tab w:val="clear" w:pos="426"/>
              </w:tabs>
              <w:spacing w:line="240" w:lineRule="auto"/>
            </w:pP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服务方面</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 □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tcBorders>
              <w:right w:val="single" w:sz="4" w:space="0" w:color="auto"/>
            </w:tcBorders>
            <w:vAlign w:val="center"/>
          </w:tcPr>
          <w:p w:rsidR="0071251C" w:rsidRPr="00493A09" w:rsidRDefault="0071251C" w:rsidP="0055520A">
            <w:pPr>
              <w:tabs>
                <w:tab w:val="clear" w:pos="426"/>
              </w:tabs>
              <w:spacing w:line="240" w:lineRule="auto"/>
            </w:pP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时间方面</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 □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tcBorders>
              <w:right w:val="single" w:sz="4" w:space="0" w:color="auto"/>
            </w:tcBorders>
            <w:vAlign w:val="center"/>
          </w:tcPr>
          <w:p w:rsidR="0071251C" w:rsidRPr="00493A09" w:rsidRDefault="0071251C" w:rsidP="0055520A">
            <w:pPr>
              <w:tabs>
                <w:tab w:val="clear" w:pos="426"/>
              </w:tabs>
              <w:spacing w:line="240" w:lineRule="auto"/>
            </w:pP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环境保护</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 □ 优          □ 良          □ 中           □ 差</w:t>
            </w:r>
          </w:p>
        </w:tc>
      </w:tr>
      <w:tr w:rsidR="0071251C" w:rsidRPr="00493A09" w:rsidTr="0055520A">
        <w:trPr>
          <w:trHeight w:val="458"/>
          <w:jc w:val="center"/>
        </w:trPr>
        <w:tc>
          <w:tcPr>
            <w:tcW w:w="472" w:type="pct"/>
            <w:vMerge/>
            <w:vAlign w:val="center"/>
          </w:tcPr>
          <w:p w:rsidR="0071251C" w:rsidRPr="00493A09" w:rsidRDefault="0071251C" w:rsidP="0055520A">
            <w:pPr>
              <w:tabs>
                <w:tab w:val="clear" w:pos="426"/>
              </w:tabs>
              <w:spacing w:line="240" w:lineRule="auto"/>
            </w:pPr>
          </w:p>
        </w:tc>
        <w:tc>
          <w:tcPr>
            <w:tcW w:w="404" w:type="pct"/>
            <w:vMerge/>
            <w:tcBorders>
              <w:right w:val="single" w:sz="4" w:space="0" w:color="auto"/>
            </w:tcBorders>
            <w:vAlign w:val="center"/>
          </w:tcPr>
          <w:p w:rsidR="0071251C" w:rsidRPr="00493A09" w:rsidRDefault="0071251C" w:rsidP="0055520A">
            <w:pPr>
              <w:tabs>
                <w:tab w:val="clear" w:pos="426"/>
              </w:tabs>
              <w:spacing w:line="240" w:lineRule="auto"/>
            </w:pPr>
          </w:p>
        </w:tc>
        <w:tc>
          <w:tcPr>
            <w:tcW w:w="404" w:type="pct"/>
            <w:tcBorders>
              <w:left w:val="single" w:sz="4" w:space="0" w:color="auto"/>
              <w:right w:val="single" w:sz="4" w:space="0" w:color="auto"/>
            </w:tcBorders>
            <w:vAlign w:val="center"/>
          </w:tcPr>
          <w:p w:rsidR="0071251C" w:rsidRPr="00493A09" w:rsidRDefault="0071251C" w:rsidP="0055520A">
            <w:pPr>
              <w:tabs>
                <w:tab w:val="clear" w:pos="426"/>
              </w:tabs>
              <w:spacing w:line="240" w:lineRule="auto"/>
              <w:jc w:val="center"/>
            </w:pPr>
            <w:r w:rsidRPr="00493A09">
              <w:rPr>
                <w:rFonts w:hint="eastAsia"/>
              </w:rPr>
              <w:t>其他</w:t>
            </w:r>
          </w:p>
        </w:tc>
        <w:tc>
          <w:tcPr>
            <w:tcW w:w="3720" w:type="pct"/>
            <w:gridSpan w:val="3"/>
            <w:tcBorders>
              <w:left w:val="single" w:sz="4" w:space="0" w:color="auto"/>
            </w:tcBorders>
            <w:vAlign w:val="center"/>
          </w:tcPr>
          <w:p w:rsidR="0071251C" w:rsidRPr="00493A09" w:rsidRDefault="0071251C" w:rsidP="0055520A">
            <w:pPr>
              <w:tabs>
                <w:tab w:val="clear" w:pos="426"/>
              </w:tabs>
              <w:spacing w:line="240" w:lineRule="auto"/>
            </w:pPr>
            <w:r w:rsidRPr="00493A09">
              <w:rPr>
                <w:rFonts w:hint="eastAsia"/>
              </w:rPr>
              <w:t xml:space="preserve">评价内容为：                    </w:t>
            </w:r>
          </w:p>
          <w:p w:rsidR="0071251C" w:rsidRPr="00493A09" w:rsidRDefault="0071251C" w:rsidP="0055520A">
            <w:pPr>
              <w:tabs>
                <w:tab w:val="clear" w:pos="426"/>
              </w:tabs>
              <w:spacing w:line="240" w:lineRule="auto"/>
            </w:pPr>
            <w:r w:rsidRPr="00493A09">
              <w:rPr>
                <w:rFonts w:hint="eastAsia"/>
              </w:rPr>
              <w:t>评价等级为：  □ 优       □ 良        □ 中         □ 差</w:t>
            </w:r>
          </w:p>
        </w:tc>
      </w:tr>
      <w:tr w:rsidR="0071251C" w:rsidRPr="00493A09" w:rsidTr="00FA08C1">
        <w:trPr>
          <w:trHeight w:val="994"/>
          <w:jc w:val="center"/>
        </w:trPr>
        <w:tc>
          <w:tcPr>
            <w:tcW w:w="876" w:type="pct"/>
            <w:gridSpan w:val="2"/>
            <w:vAlign w:val="center"/>
          </w:tcPr>
          <w:p w:rsidR="0071251C" w:rsidRPr="00493A09" w:rsidRDefault="0071251C" w:rsidP="0055520A">
            <w:pPr>
              <w:tabs>
                <w:tab w:val="clear" w:pos="426"/>
              </w:tabs>
              <w:spacing w:line="240" w:lineRule="auto"/>
            </w:pPr>
            <w:r w:rsidRPr="00493A09">
              <w:rPr>
                <w:rFonts w:hint="eastAsia"/>
              </w:rPr>
              <w:t>具体情况说明</w:t>
            </w:r>
          </w:p>
        </w:tc>
        <w:tc>
          <w:tcPr>
            <w:tcW w:w="4124" w:type="pct"/>
            <w:gridSpan w:val="4"/>
          </w:tcPr>
          <w:p w:rsidR="0071251C" w:rsidRPr="00493A09" w:rsidRDefault="0071251C" w:rsidP="0055520A">
            <w:pPr>
              <w:tabs>
                <w:tab w:val="clear" w:pos="426"/>
              </w:tabs>
              <w:spacing w:line="240" w:lineRule="auto"/>
            </w:pPr>
          </w:p>
          <w:p w:rsidR="0071251C" w:rsidRPr="00493A09" w:rsidRDefault="0071251C" w:rsidP="0055520A">
            <w:pPr>
              <w:tabs>
                <w:tab w:val="clear" w:pos="426"/>
              </w:tabs>
              <w:spacing w:line="240" w:lineRule="auto"/>
            </w:pPr>
          </w:p>
        </w:tc>
      </w:tr>
      <w:tr w:rsidR="0071251C" w:rsidRPr="00493A09" w:rsidTr="00FA08C1">
        <w:trPr>
          <w:trHeight w:val="1141"/>
          <w:jc w:val="center"/>
        </w:trPr>
        <w:tc>
          <w:tcPr>
            <w:tcW w:w="876" w:type="pct"/>
            <w:gridSpan w:val="2"/>
            <w:vAlign w:val="center"/>
          </w:tcPr>
          <w:p w:rsidR="0071251C" w:rsidRPr="00493A09" w:rsidRDefault="0071251C" w:rsidP="0055520A">
            <w:pPr>
              <w:tabs>
                <w:tab w:val="clear" w:pos="426"/>
              </w:tabs>
              <w:spacing w:line="240" w:lineRule="auto"/>
            </w:pPr>
            <w:r w:rsidRPr="00493A09">
              <w:rPr>
                <w:rFonts w:hint="eastAsia"/>
              </w:rPr>
              <w:t>采购单位意见</w:t>
            </w:r>
          </w:p>
          <w:p w:rsidR="0071251C" w:rsidRPr="00493A09" w:rsidRDefault="0071251C" w:rsidP="0055520A">
            <w:pPr>
              <w:tabs>
                <w:tab w:val="clear" w:pos="426"/>
              </w:tabs>
              <w:spacing w:line="240" w:lineRule="auto"/>
            </w:pPr>
            <w:r w:rsidRPr="00493A09">
              <w:rPr>
                <w:rFonts w:hint="eastAsia"/>
              </w:rPr>
              <w:t>（公章）</w:t>
            </w:r>
          </w:p>
        </w:tc>
        <w:tc>
          <w:tcPr>
            <w:tcW w:w="4124" w:type="pct"/>
            <w:gridSpan w:val="4"/>
            <w:vAlign w:val="center"/>
          </w:tcPr>
          <w:p w:rsidR="0071251C" w:rsidRPr="00493A09" w:rsidRDefault="0071251C" w:rsidP="0055520A">
            <w:pPr>
              <w:tabs>
                <w:tab w:val="clear" w:pos="426"/>
              </w:tabs>
              <w:spacing w:line="240" w:lineRule="auto"/>
            </w:pPr>
          </w:p>
          <w:p w:rsidR="0071251C" w:rsidRPr="00493A09" w:rsidRDefault="0071251C" w:rsidP="0055520A">
            <w:pPr>
              <w:tabs>
                <w:tab w:val="clear" w:pos="426"/>
              </w:tabs>
              <w:spacing w:line="240" w:lineRule="auto"/>
            </w:pPr>
          </w:p>
          <w:p w:rsidR="0071251C" w:rsidRPr="00493A09" w:rsidRDefault="0071251C" w:rsidP="0055520A">
            <w:pPr>
              <w:tabs>
                <w:tab w:val="clear" w:pos="426"/>
              </w:tabs>
              <w:spacing w:line="240" w:lineRule="auto"/>
            </w:pPr>
          </w:p>
          <w:p w:rsidR="0071251C" w:rsidRPr="00493A09" w:rsidRDefault="0071251C" w:rsidP="0055520A">
            <w:pPr>
              <w:tabs>
                <w:tab w:val="clear" w:pos="426"/>
              </w:tabs>
              <w:spacing w:line="240" w:lineRule="auto"/>
            </w:pPr>
            <w:r w:rsidRPr="00493A09">
              <w:rPr>
                <w:rFonts w:hint="eastAsia"/>
              </w:rPr>
              <w:t>日期：   年   月   日</w:t>
            </w:r>
          </w:p>
        </w:tc>
      </w:tr>
    </w:tbl>
    <w:p w:rsidR="0071251C" w:rsidRPr="00493A09" w:rsidRDefault="0071251C" w:rsidP="0071251C">
      <w:pPr>
        <w:tabs>
          <w:tab w:val="clear" w:pos="426"/>
        </w:tabs>
      </w:pPr>
      <w:r w:rsidRPr="00493A09">
        <w:rPr>
          <w:rFonts w:hint="eastAsia"/>
        </w:rPr>
        <w:t>说明：</w:t>
      </w:r>
    </w:p>
    <w:p w:rsidR="0071251C" w:rsidRPr="00493A09" w:rsidRDefault="0071251C" w:rsidP="0071251C">
      <w:pPr>
        <w:tabs>
          <w:tab w:val="clear" w:pos="426"/>
        </w:tabs>
      </w:pPr>
      <w:r w:rsidRPr="00493A09">
        <w:rPr>
          <w:rFonts w:hint="eastAsia"/>
        </w:rPr>
        <w:t>1.本表为采购单位向福田区政府采购中心反映政府采购项目履约情况时所用，投标文件中无需提供；</w:t>
      </w:r>
    </w:p>
    <w:p w:rsidR="0071251C" w:rsidRPr="00493A09" w:rsidRDefault="0071251C" w:rsidP="0071251C">
      <w:pPr>
        <w:tabs>
          <w:tab w:val="clear" w:pos="426"/>
        </w:tabs>
      </w:pPr>
      <w:r w:rsidRPr="00493A09">
        <w:rPr>
          <w:rFonts w:hint="eastAsia"/>
        </w:rPr>
        <w:t>2.履约情况评价分为优、良、中、差四个等级，请在对应的框前打“√”，然后在“具体情况说明”一栏详细说明有关情况。</w:t>
      </w:r>
    </w:p>
    <w:p w:rsidR="00ED5EC9" w:rsidRPr="00493A09" w:rsidRDefault="00ED5EC9" w:rsidP="0071251C">
      <w:pPr>
        <w:tabs>
          <w:tab w:val="clear" w:pos="426"/>
        </w:tabs>
        <w:rPr>
          <w:b/>
          <w:sz w:val="24"/>
        </w:rPr>
      </w:pPr>
      <w:r w:rsidRPr="00493A09">
        <w:rPr>
          <w:rFonts w:hint="eastAsia"/>
        </w:rPr>
        <w:t>3. 本表必须在合同履行完毕后</w:t>
      </w:r>
      <w:r w:rsidRPr="00493A09">
        <w:t>30日内反馈。</w:t>
      </w:r>
    </w:p>
    <w:p w:rsidR="0071251C" w:rsidRPr="00493A09" w:rsidRDefault="0071251C" w:rsidP="0071251C">
      <w:pPr>
        <w:shd w:val="clear" w:color="auto" w:fill="auto"/>
        <w:tabs>
          <w:tab w:val="clear" w:pos="426"/>
        </w:tabs>
        <w:adjustRightInd/>
        <w:snapToGrid/>
        <w:spacing w:line="240" w:lineRule="auto"/>
        <w:jc w:val="left"/>
        <w:rPr>
          <w:rFonts w:cs="Times New Roman"/>
          <w:kern w:val="2"/>
          <w:szCs w:val="21"/>
        </w:rPr>
      </w:pPr>
      <w:r w:rsidRPr="00493A09">
        <w:rPr>
          <w:rFonts w:cs="Times New Roman"/>
          <w:kern w:val="2"/>
          <w:szCs w:val="21"/>
        </w:rPr>
        <w:br w:type="page"/>
      </w:r>
    </w:p>
    <w:p w:rsidR="0071251C" w:rsidRPr="00493A09" w:rsidRDefault="0071251C" w:rsidP="0071251C">
      <w:pPr>
        <w:tabs>
          <w:tab w:val="clear" w:pos="426"/>
        </w:tabs>
        <w:jc w:val="left"/>
        <w:rPr>
          <w:b/>
          <w:sz w:val="24"/>
        </w:rPr>
      </w:pPr>
    </w:p>
    <w:p w:rsidR="0071251C" w:rsidRPr="00493A09" w:rsidRDefault="0071251C" w:rsidP="0071251C">
      <w:pPr>
        <w:tabs>
          <w:tab w:val="clear" w:pos="426"/>
        </w:tabs>
        <w:jc w:val="center"/>
        <w:rPr>
          <w:b/>
          <w:sz w:val="24"/>
        </w:rPr>
      </w:pPr>
      <w:r w:rsidRPr="00493A09">
        <w:rPr>
          <w:rFonts w:hint="eastAsia"/>
          <w:b/>
          <w:sz w:val="24"/>
        </w:rPr>
        <w:t>四、履约担保</w:t>
      </w:r>
    </w:p>
    <w:p w:rsidR="0071251C" w:rsidRPr="00493A09" w:rsidRDefault="0071251C" w:rsidP="0071251C">
      <w:pPr>
        <w:tabs>
          <w:tab w:val="clear" w:pos="426"/>
        </w:tabs>
        <w:ind w:leftChars="2902" w:left="6094"/>
        <w:rPr>
          <w:sz w:val="22"/>
          <w:szCs w:val="22"/>
        </w:rPr>
      </w:pPr>
    </w:p>
    <w:p w:rsidR="0071251C" w:rsidRPr="00493A09" w:rsidRDefault="0071251C" w:rsidP="0071251C">
      <w:pPr>
        <w:tabs>
          <w:tab w:val="clear" w:pos="426"/>
        </w:tabs>
        <w:ind w:leftChars="2902" w:left="6094"/>
        <w:rPr>
          <w:u w:val="single"/>
        </w:rPr>
      </w:pPr>
      <w:r w:rsidRPr="00493A09">
        <w:rPr>
          <w:rFonts w:hint="eastAsia"/>
          <w:sz w:val="22"/>
          <w:szCs w:val="22"/>
        </w:rPr>
        <w:t>保函编号：</w:t>
      </w:r>
      <w:r w:rsidRPr="00493A09">
        <w:rPr>
          <w:rFonts w:hint="eastAsia"/>
          <w:sz w:val="22"/>
          <w:szCs w:val="22"/>
          <w:u w:val="single"/>
        </w:rPr>
        <w:t xml:space="preserve">                     </w:t>
      </w:r>
    </w:p>
    <w:p w:rsidR="0071251C" w:rsidRPr="00493A09" w:rsidRDefault="0071251C" w:rsidP="0071251C">
      <w:pPr>
        <w:tabs>
          <w:tab w:val="clear" w:pos="426"/>
        </w:tabs>
        <w:rPr>
          <w:sz w:val="22"/>
          <w:szCs w:val="22"/>
        </w:rPr>
      </w:pPr>
      <w:r w:rsidRPr="00493A09">
        <w:rPr>
          <w:rFonts w:hint="eastAsia"/>
          <w:sz w:val="22"/>
          <w:szCs w:val="22"/>
        </w:rPr>
        <w:t>致：</w:t>
      </w:r>
      <w:r w:rsidRPr="00493A09">
        <w:rPr>
          <w:rFonts w:hint="eastAsia"/>
          <w:sz w:val="22"/>
          <w:szCs w:val="22"/>
          <w:u w:val="single"/>
        </w:rPr>
        <w:t xml:space="preserve">  </w:t>
      </w:r>
      <w:r w:rsidRPr="00493A09">
        <w:rPr>
          <w:rFonts w:hint="eastAsia"/>
          <w:u w:val="single"/>
        </w:rPr>
        <w:t xml:space="preserve">               </w:t>
      </w:r>
      <w:r w:rsidRPr="00493A09">
        <w:rPr>
          <w:rFonts w:hint="eastAsia"/>
          <w:sz w:val="22"/>
          <w:szCs w:val="22"/>
          <w:u w:val="single"/>
        </w:rPr>
        <w:t xml:space="preserve"> </w:t>
      </w:r>
      <w:r w:rsidRPr="00493A09">
        <w:rPr>
          <w:rFonts w:hint="eastAsia"/>
          <w:sz w:val="22"/>
          <w:szCs w:val="22"/>
        </w:rPr>
        <w:t xml:space="preserve">: </w:t>
      </w:r>
    </w:p>
    <w:p w:rsidR="0071251C" w:rsidRPr="00493A09" w:rsidRDefault="0071251C" w:rsidP="0071251C">
      <w:pPr>
        <w:tabs>
          <w:tab w:val="clear" w:pos="426"/>
        </w:tabs>
      </w:pPr>
      <w:r w:rsidRPr="00493A09">
        <w:rPr>
          <w:rFonts w:hint="eastAsia"/>
        </w:rPr>
        <w:t xml:space="preserve">鉴于 </w:t>
      </w:r>
      <w:r w:rsidRPr="00493A09">
        <w:rPr>
          <w:rFonts w:hint="eastAsia"/>
          <w:u w:val="single"/>
        </w:rPr>
        <w:t xml:space="preserve">     （被保护人)       </w:t>
      </w:r>
      <w:r w:rsidRPr="00493A09">
        <w:rPr>
          <w:rFonts w:hint="eastAsia"/>
        </w:rPr>
        <w:t>已于贵方签订了</w:t>
      </w:r>
      <w:r w:rsidRPr="00493A09">
        <w:rPr>
          <w:rFonts w:hint="eastAsia"/>
          <w:u w:val="single"/>
        </w:rPr>
        <w:t xml:space="preserve">  （项目名称）（项目编号：      ）  </w:t>
      </w:r>
      <w:r w:rsidRPr="00493A09">
        <w:rPr>
          <w:rFonts w:hint="eastAsia"/>
        </w:rPr>
        <w:t>的</w:t>
      </w:r>
      <w:r w:rsidRPr="00493A09">
        <w:rPr>
          <w:rFonts w:hint="eastAsia"/>
          <w:u w:val="single"/>
        </w:rPr>
        <w:t xml:space="preserve">  （采购合同名称）  </w:t>
      </w:r>
      <w:r w:rsidRPr="00493A09">
        <w:rPr>
          <w:rFonts w:hint="eastAsia"/>
        </w:rPr>
        <w:t>采购合同（下称合同)，工期自</w:t>
      </w:r>
      <w:r w:rsidRPr="00493A09">
        <w:rPr>
          <w:rFonts w:hint="eastAsia"/>
          <w:u w:val="single"/>
        </w:rPr>
        <w:t xml:space="preserve">       年   月   日</w:t>
      </w:r>
      <w:r w:rsidRPr="00493A09">
        <w:rPr>
          <w:rFonts w:hint="eastAsia"/>
        </w:rPr>
        <w:t>至</w:t>
      </w:r>
      <w:r w:rsidRPr="00493A09">
        <w:rPr>
          <w:rFonts w:hint="eastAsia"/>
          <w:u w:val="single"/>
        </w:rPr>
        <w:t xml:space="preserve">       年   月   日</w:t>
      </w:r>
      <w:r w:rsidRPr="00493A09">
        <w:rPr>
          <w:rFonts w:hint="eastAsia"/>
        </w:rPr>
        <w:t>。我方接受被保证人的委托，在此向受益人提供不可撤销的履约保函：</w:t>
      </w:r>
    </w:p>
    <w:p w:rsidR="0071251C" w:rsidRPr="00493A09" w:rsidRDefault="0071251C" w:rsidP="0071251C">
      <w:pPr>
        <w:tabs>
          <w:tab w:val="clear" w:pos="426"/>
        </w:tabs>
      </w:pPr>
      <w:r w:rsidRPr="00493A09">
        <w:rPr>
          <w:rFonts w:hint="eastAsia"/>
        </w:rPr>
        <w:t>1．本保证担保的最高担保金额为人民币</w:t>
      </w:r>
      <w:r w:rsidRPr="00493A09">
        <w:rPr>
          <w:rFonts w:hint="eastAsia"/>
          <w:u w:val="single"/>
        </w:rPr>
        <w:t xml:space="preserve">   （小写)    </w:t>
      </w:r>
      <w:r w:rsidRPr="00493A09">
        <w:rPr>
          <w:rFonts w:hint="eastAsia"/>
        </w:rPr>
        <w:t>元（</w:t>
      </w:r>
      <w:r w:rsidRPr="00493A09">
        <w:rPr>
          <w:rFonts w:hint="eastAsia"/>
          <w:u w:val="single"/>
        </w:rPr>
        <w:t xml:space="preserve">   （大写)     </w:t>
      </w:r>
      <w:r w:rsidRPr="00493A09">
        <w:rPr>
          <w:rFonts w:hint="eastAsia"/>
        </w:rPr>
        <w:t>元）。</w:t>
      </w:r>
    </w:p>
    <w:p w:rsidR="0071251C" w:rsidRPr="00493A09" w:rsidRDefault="0071251C" w:rsidP="0071251C">
      <w:pPr>
        <w:tabs>
          <w:tab w:val="clear" w:pos="426"/>
        </w:tabs>
      </w:pPr>
      <w:r w:rsidRPr="00493A09">
        <w:rPr>
          <w:rFonts w:hint="eastAsia"/>
        </w:rPr>
        <w:t>2．本保证担保的保证期间自</w:t>
      </w:r>
      <w:r w:rsidRPr="00493A09">
        <w:rPr>
          <w:rFonts w:hint="eastAsia"/>
          <w:u w:val="single"/>
        </w:rPr>
        <w:t xml:space="preserve">        年    月   日</w:t>
      </w:r>
      <w:r w:rsidRPr="00493A09">
        <w:rPr>
          <w:rFonts w:hint="eastAsia"/>
        </w:rPr>
        <w:t>至</w:t>
      </w:r>
      <w:r w:rsidRPr="00493A09">
        <w:rPr>
          <w:rFonts w:hint="eastAsia"/>
          <w:u w:val="single"/>
        </w:rPr>
        <w:t xml:space="preserve">        年   月   日</w:t>
      </w:r>
      <w:r w:rsidRPr="00493A09">
        <w:rPr>
          <w:rFonts w:hint="eastAsia"/>
        </w:rPr>
        <w:t>。</w:t>
      </w:r>
    </w:p>
    <w:p w:rsidR="0071251C" w:rsidRPr="00493A09" w:rsidRDefault="0071251C" w:rsidP="0071251C">
      <w:pPr>
        <w:tabs>
          <w:tab w:val="clear" w:pos="426"/>
        </w:tabs>
      </w:pPr>
      <w:r w:rsidRPr="00493A09">
        <w:rPr>
          <w:rFonts w:hint="eastAsia"/>
        </w:rPr>
        <w:t>3．在本保证担保的保证期间内，我方将在收到</w:t>
      </w:r>
      <w:r w:rsidRPr="00493A09">
        <w:rPr>
          <w:rFonts w:hint="eastAsia"/>
          <w:u w:val="single"/>
        </w:rPr>
        <w:t xml:space="preserve">      （受益人）     </w:t>
      </w:r>
      <w:r w:rsidRPr="00493A09">
        <w:rPr>
          <w:rFonts w:hint="eastAsia"/>
        </w:rPr>
        <w:t>法定代表人或其授权委托代理人签字确认并加盖公章的书面索赔通知后</w:t>
      </w:r>
      <w:r w:rsidRPr="00493A09">
        <w:rPr>
          <w:rFonts w:hint="eastAsia"/>
          <w:u w:val="single"/>
        </w:rPr>
        <w:t xml:space="preserve">     </w:t>
      </w:r>
      <w:r w:rsidRPr="00493A09">
        <w:rPr>
          <w:rFonts w:hint="eastAsia"/>
        </w:rPr>
        <w:t>个工作日内，不争辩、不挑剔、不可撤销地向受益人支付索赔款，直至本保证的最高担保金额。</w:t>
      </w:r>
    </w:p>
    <w:p w:rsidR="0071251C" w:rsidRPr="00493A09" w:rsidRDefault="0071251C" w:rsidP="0071251C">
      <w:pPr>
        <w:tabs>
          <w:tab w:val="clear" w:pos="426"/>
        </w:tabs>
      </w:pPr>
      <w:r w:rsidRPr="00493A09">
        <w:rPr>
          <w:rFonts w:hint="eastAsia"/>
        </w:rPr>
        <w:t>4．索赔通知应当说明索赔理由、索赔款额的计算方法，并必须在本保证担保的保证期间内送达我方。</w:t>
      </w:r>
    </w:p>
    <w:p w:rsidR="0071251C" w:rsidRPr="00493A09" w:rsidRDefault="0071251C" w:rsidP="0071251C">
      <w:pPr>
        <w:tabs>
          <w:tab w:val="clear" w:pos="426"/>
        </w:tabs>
      </w:pPr>
      <w:r w:rsidRPr="00493A09">
        <w:rPr>
          <w:rFonts w:hint="eastAsia"/>
        </w:rPr>
        <w:t>5．本保证担保项下的权利不得转让。</w:t>
      </w:r>
    </w:p>
    <w:p w:rsidR="0071251C" w:rsidRPr="00493A09" w:rsidRDefault="0071251C" w:rsidP="0071251C">
      <w:pPr>
        <w:tabs>
          <w:tab w:val="clear" w:pos="426"/>
        </w:tabs>
      </w:pPr>
      <w:r w:rsidRPr="00493A09">
        <w:rPr>
          <w:rFonts w:hint="eastAsia"/>
        </w:rPr>
        <w:t>6．我方提供本保证担保后，受益人与被保证人对合同进行修订的，应当将修订后的合同原件送我方备案。</w:t>
      </w:r>
    </w:p>
    <w:p w:rsidR="0071251C" w:rsidRPr="00493A09" w:rsidRDefault="0071251C" w:rsidP="0071251C">
      <w:pPr>
        <w:tabs>
          <w:tab w:val="clear" w:pos="426"/>
        </w:tabs>
      </w:pPr>
      <w:r w:rsidRPr="00493A09">
        <w:rPr>
          <w:rFonts w:hint="eastAsia"/>
        </w:rPr>
        <w:t>7．本保证担保的保证期间届满，或我方向受益人支付的索赔款已达本保证担保的最高担保金额，我方的保证责任免除。</w:t>
      </w:r>
    </w:p>
    <w:p w:rsidR="0071251C" w:rsidRPr="00493A09" w:rsidRDefault="0071251C" w:rsidP="0071251C">
      <w:pPr>
        <w:tabs>
          <w:tab w:val="clear" w:pos="426"/>
        </w:tabs>
      </w:pPr>
      <w:r w:rsidRPr="00493A09">
        <w:rPr>
          <w:rFonts w:hint="eastAsia"/>
        </w:rPr>
        <w:t>8．本保证担保适用中华人民共和国法律。</w:t>
      </w:r>
    </w:p>
    <w:p w:rsidR="0071251C" w:rsidRPr="00493A09" w:rsidRDefault="0071251C" w:rsidP="0071251C">
      <w:pPr>
        <w:tabs>
          <w:tab w:val="clear" w:pos="426"/>
        </w:tabs>
      </w:pPr>
      <w:r w:rsidRPr="00493A09">
        <w:rPr>
          <w:rFonts w:hint="eastAsia"/>
        </w:rPr>
        <w:t>9．本保证担保以中文文本为准，涂改无效。</w:t>
      </w:r>
    </w:p>
    <w:p w:rsidR="0071251C" w:rsidRPr="00493A09" w:rsidRDefault="0071251C" w:rsidP="0071251C">
      <w:pPr>
        <w:tabs>
          <w:tab w:val="clear" w:pos="426"/>
        </w:tabs>
      </w:pPr>
    </w:p>
    <w:p w:rsidR="0071251C" w:rsidRPr="00493A09" w:rsidRDefault="0071251C" w:rsidP="0071251C">
      <w:pPr>
        <w:tabs>
          <w:tab w:val="clear" w:pos="426"/>
        </w:tabs>
      </w:pPr>
      <w:r w:rsidRPr="00493A09">
        <w:rPr>
          <w:rFonts w:hint="eastAsia"/>
        </w:rPr>
        <w:t>（本保函失效后，请将原件退回我方注销)</w:t>
      </w:r>
    </w:p>
    <w:p w:rsidR="0071251C" w:rsidRPr="00493A09" w:rsidRDefault="0071251C" w:rsidP="0071251C">
      <w:pPr>
        <w:tabs>
          <w:tab w:val="clear" w:pos="426"/>
        </w:tabs>
      </w:pPr>
    </w:p>
    <w:p w:rsidR="0071251C" w:rsidRPr="00493A09" w:rsidRDefault="0071251C" w:rsidP="0071251C">
      <w:pPr>
        <w:tabs>
          <w:tab w:val="clear" w:pos="426"/>
        </w:tabs>
      </w:pPr>
      <w:r w:rsidRPr="00493A09">
        <w:rPr>
          <w:rFonts w:hint="eastAsia"/>
        </w:rPr>
        <w:t>保证人名称（公章)：</w:t>
      </w:r>
      <w:r w:rsidRPr="00493A09">
        <w:rPr>
          <w:rFonts w:hint="eastAsia"/>
          <w:u w:val="single"/>
        </w:rPr>
        <w:t xml:space="preserve">                                    </w:t>
      </w:r>
    </w:p>
    <w:p w:rsidR="0071251C" w:rsidRPr="00493A09" w:rsidRDefault="0071251C" w:rsidP="0071251C">
      <w:pPr>
        <w:tabs>
          <w:tab w:val="clear" w:pos="426"/>
        </w:tabs>
      </w:pPr>
      <w:r w:rsidRPr="00493A09">
        <w:rPr>
          <w:rFonts w:hint="eastAsia"/>
        </w:rPr>
        <w:t>法定代表人或委托代理人（签字)：</w:t>
      </w:r>
      <w:r w:rsidRPr="00493A09">
        <w:rPr>
          <w:rFonts w:hint="eastAsia"/>
          <w:u w:val="single"/>
        </w:rPr>
        <w:t xml:space="preserve">                        </w:t>
      </w:r>
    </w:p>
    <w:p w:rsidR="0071251C" w:rsidRPr="00493A09" w:rsidRDefault="0071251C" w:rsidP="0071251C">
      <w:pPr>
        <w:tabs>
          <w:tab w:val="clear" w:pos="426"/>
        </w:tabs>
      </w:pPr>
      <w:r w:rsidRPr="00493A09">
        <w:rPr>
          <w:rFonts w:hint="eastAsia"/>
        </w:rPr>
        <w:t>单位地址：</w:t>
      </w:r>
      <w:r w:rsidRPr="00493A09">
        <w:rPr>
          <w:rFonts w:hint="eastAsia"/>
          <w:u w:val="single"/>
        </w:rPr>
        <w:t xml:space="preserve">                                             </w:t>
      </w:r>
    </w:p>
    <w:p w:rsidR="0071251C" w:rsidRPr="00493A09" w:rsidRDefault="0071251C" w:rsidP="0071251C">
      <w:pPr>
        <w:tabs>
          <w:tab w:val="clear" w:pos="426"/>
        </w:tabs>
      </w:pPr>
      <w:r w:rsidRPr="00493A09">
        <w:rPr>
          <w:rFonts w:hint="eastAsia"/>
        </w:rPr>
        <w:t>电话：</w:t>
      </w:r>
      <w:r w:rsidRPr="00493A09">
        <w:rPr>
          <w:rFonts w:hint="eastAsia"/>
          <w:u w:val="single"/>
        </w:rPr>
        <w:t xml:space="preserve">                       </w:t>
      </w:r>
      <w:r w:rsidRPr="00493A09">
        <w:rPr>
          <w:rFonts w:hint="eastAsia"/>
        </w:rPr>
        <w:t>传真：</w:t>
      </w:r>
      <w:r w:rsidRPr="00493A09">
        <w:rPr>
          <w:rFonts w:hint="eastAsia"/>
          <w:u w:val="single"/>
        </w:rPr>
        <w:t xml:space="preserve">                    </w:t>
      </w:r>
    </w:p>
    <w:p w:rsidR="0071251C" w:rsidRPr="00493A09" w:rsidRDefault="0071251C" w:rsidP="0071251C">
      <w:pPr>
        <w:tabs>
          <w:tab w:val="clear" w:pos="426"/>
        </w:tabs>
      </w:pPr>
      <w:r w:rsidRPr="00493A09">
        <w:rPr>
          <w:rFonts w:hint="eastAsia"/>
        </w:rPr>
        <w:t>日期：</w:t>
      </w:r>
      <w:r w:rsidRPr="00493A09">
        <w:rPr>
          <w:rFonts w:ascii="仿宋_GB2312" w:eastAsia="仿宋_GB2312" w:hint="eastAsia"/>
          <w:szCs w:val="21"/>
          <w:u w:val="single"/>
        </w:rPr>
        <w:t xml:space="preserve">                                                 </w:t>
      </w:r>
    </w:p>
    <w:p w:rsidR="0071251C" w:rsidRPr="00493A09" w:rsidRDefault="0071251C" w:rsidP="0071251C">
      <w:pPr>
        <w:tabs>
          <w:tab w:val="clear" w:pos="426"/>
        </w:tabs>
      </w:pPr>
    </w:p>
    <w:p w:rsidR="0071251C" w:rsidRPr="00493A09" w:rsidRDefault="0071251C" w:rsidP="0071251C">
      <w:pPr>
        <w:tabs>
          <w:tab w:val="clear" w:pos="426"/>
        </w:tabs>
      </w:pPr>
      <w:r w:rsidRPr="00493A09">
        <w:rPr>
          <w:rFonts w:hint="eastAsia"/>
        </w:rPr>
        <w:t>说明：《履约担保》为中标后提交履约保函时所用，投标文件中无需提供《履约担保》。</w:t>
      </w:r>
    </w:p>
    <w:p w:rsidR="0071251C" w:rsidRPr="00493A09" w:rsidRDefault="0071251C" w:rsidP="0071251C">
      <w:pPr>
        <w:tabs>
          <w:tab w:val="clear" w:pos="426"/>
        </w:tabs>
      </w:pPr>
    </w:p>
    <w:p w:rsidR="0071251C" w:rsidRPr="00493A09" w:rsidRDefault="0071251C" w:rsidP="0071251C">
      <w:pPr>
        <w:tabs>
          <w:tab w:val="clear" w:pos="426"/>
        </w:tabs>
      </w:pPr>
    </w:p>
    <w:p w:rsidR="0071251C" w:rsidRPr="00493A09" w:rsidRDefault="0071251C" w:rsidP="0071251C">
      <w:pPr>
        <w:tabs>
          <w:tab w:val="clear" w:pos="426"/>
        </w:tabs>
      </w:pPr>
    </w:p>
    <w:p w:rsidR="004A1A34" w:rsidRPr="00493A09" w:rsidRDefault="004A1A34" w:rsidP="003B5018">
      <w:pPr>
        <w:pStyle w:val="aff3"/>
        <w:tabs>
          <w:tab w:val="clear" w:pos="426"/>
        </w:tabs>
      </w:pPr>
      <w:bookmarkStart w:id="35" w:name="_Toc432592818"/>
      <w:bookmarkStart w:id="36" w:name="_Toc398220526"/>
      <w:r w:rsidRPr="00493A09">
        <w:br w:type="page"/>
      </w:r>
      <w:bookmarkStart w:id="37" w:name="_Toc528653903"/>
      <w:r w:rsidRPr="00493A09">
        <w:rPr>
          <w:rFonts w:hint="eastAsia"/>
        </w:rPr>
        <w:lastRenderedPageBreak/>
        <w:t>第五章</w:t>
      </w:r>
      <w:r w:rsidRPr="00493A09">
        <w:rPr>
          <w:rFonts w:hint="eastAsia"/>
        </w:rPr>
        <w:t xml:space="preserve"> </w:t>
      </w:r>
      <w:r w:rsidRPr="00493A09">
        <w:rPr>
          <w:rFonts w:hint="eastAsia"/>
        </w:rPr>
        <w:t>投标文件格式、附件</w:t>
      </w:r>
      <w:bookmarkEnd w:id="35"/>
      <w:bookmarkEnd w:id="36"/>
      <w:bookmarkEnd w:id="37"/>
    </w:p>
    <w:p w:rsidR="004A1A34" w:rsidRPr="00493A09" w:rsidRDefault="004A1A34">
      <w:pPr>
        <w:tabs>
          <w:tab w:val="clear" w:pos="426"/>
        </w:tabs>
      </w:pPr>
      <w:r w:rsidRPr="00493A09">
        <w:rPr>
          <w:rFonts w:hint="eastAsia"/>
          <w:b/>
          <w:bCs/>
          <w:sz w:val="24"/>
        </w:rPr>
        <w:t>特别提醒：</w:t>
      </w:r>
      <w:r w:rsidRPr="00493A09">
        <w:rPr>
          <w:rFonts w:hint="eastAsia"/>
        </w:rPr>
        <w:t>投标人在编辑投标文件时，应严格按照招标文件提供的格式进行编写，因未按要求编写导致投标文件不予受理、无效标或废标的，一切后果由供应商自行承担。</w:t>
      </w:r>
    </w:p>
    <w:p w:rsidR="004A1A34" w:rsidRPr="00493A09" w:rsidRDefault="004A1A34">
      <w:pPr>
        <w:tabs>
          <w:tab w:val="clear" w:pos="426"/>
        </w:tabs>
      </w:pPr>
    </w:p>
    <w:p w:rsidR="004A1A34" w:rsidRPr="00493A09" w:rsidRDefault="004A1A34">
      <w:pPr>
        <w:tabs>
          <w:tab w:val="clear" w:pos="426"/>
        </w:tabs>
      </w:pPr>
    </w:p>
    <w:p w:rsidR="004A1A34" w:rsidRPr="00493A09" w:rsidRDefault="004A1A34" w:rsidP="00260FA1">
      <w:pPr>
        <w:tabs>
          <w:tab w:val="clear" w:pos="426"/>
        </w:tabs>
        <w:spacing w:line="276" w:lineRule="auto"/>
      </w:pPr>
      <w:r w:rsidRPr="00493A09">
        <w:rPr>
          <w:rFonts w:hint="eastAsia"/>
        </w:rPr>
        <w:t>投标文件组成：</w:t>
      </w:r>
    </w:p>
    <w:p w:rsidR="004A1A34" w:rsidRPr="00493A09" w:rsidRDefault="004A1A34" w:rsidP="00260FA1">
      <w:pPr>
        <w:tabs>
          <w:tab w:val="clear" w:pos="426"/>
        </w:tabs>
        <w:spacing w:line="276" w:lineRule="auto"/>
      </w:pPr>
    </w:p>
    <w:p w:rsidR="004A1A34" w:rsidRPr="00493A09" w:rsidRDefault="004A1A34" w:rsidP="00260FA1">
      <w:pPr>
        <w:tabs>
          <w:tab w:val="clear" w:pos="426"/>
        </w:tabs>
        <w:spacing w:line="276" w:lineRule="auto"/>
      </w:pPr>
      <w:r w:rsidRPr="00493A09">
        <w:rPr>
          <w:rFonts w:hint="eastAsia"/>
        </w:rPr>
        <w:t>密封袋封条格式</w:t>
      </w:r>
    </w:p>
    <w:p w:rsidR="004A1A34" w:rsidRPr="00493A09" w:rsidRDefault="004A1A34" w:rsidP="00260FA1">
      <w:pPr>
        <w:tabs>
          <w:tab w:val="clear" w:pos="426"/>
        </w:tabs>
        <w:spacing w:line="276" w:lineRule="auto"/>
      </w:pPr>
      <w:r w:rsidRPr="00493A09">
        <w:rPr>
          <w:rFonts w:hint="eastAsia"/>
        </w:rPr>
        <w:t>投标文件封面格式</w:t>
      </w:r>
    </w:p>
    <w:p w:rsidR="004A1A34" w:rsidRPr="00493A09" w:rsidRDefault="004A1A34" w:rsidP="00260FA1">
      <w:pPr>
        <w:tabs>
          <w:tab w:val="clear" w:pos="426"/>
        </w:tabs>
        <w:spacing w:line="276" w:lineRule="auto"/>
      </w:pPr>
      <w:r w:rsidRPr="00493A09">
        <w:rPr>
          <w:rFonts w:hint="eastAsia"/>
        </w:rPr>
        <w:t>目录（目录格式自定）</w:t>
      </w:r>
    </w:p>
    <w:p w:rsidR="004A1A34" w:rsidRPr="00493A09" w:rsidRDefault="004A1A34" w:rsidP="00260FA1">
      <w:pPr>
        <w:tabs>
          <w:tab w:val="clear" w:pos="426"/>
        </w:tabs>
        <w:spacing w:line="276" w:lineRule="auto"/>
      </w:pPr>
      <w:r w:rsidRPr="00493A09">
        <w:rPr>
          <w:rFonts w:hint="eastAsia"/>
        </w:rPr>
        <w:t>评标指引表</w:t>
      </w:r>
    </w:p>
    <w:p w:rsidR="004A1A34" w:rsidRPr="00493A09" w:rsidRDefault="004A1A34" w:rsidP="009612B5">
      <w:pPr>
        <w:numPr>
          <w:ilvl w:val="1"/>
          <w:numId w:val="27"/>
        </w:numPr>
        <w:tabs>
          <w:tab w:val="clear" w:pos="426"/>
        </w:tabs>
        <w:spacing w:line="276" w:lineRule="auto"/>
      </w:pPr>
      <w:r w:rsidRPr="00493A09">
        <w:rPr>
          <w:rFonts w:hint="eastAsia"/>
        </w:rPr>
        <w:t>投标函</w:t>
      </w:r>
    </w:p>
    <w:p w:rsidR="00367DF2" w:rsidRPr="00493A09" w:rsidRDefault="00367DF2" w:rsidP="009612B5">
      <w:pPr>
        <w:numPr>
          <w:ilvl w:val="1"/>
          <w:numId w:val="27"/>
        </w:numPr>
        <w:tabs>
          <w:tab w:val="clear" w:pos="426"/>
        </w:tabs>
        <w:spacing w:line="276" w:lineRule="auto"/>
      </w:pPr>
      <w:r w:rsidRPr="00493A09">
        <w:rPr>
          <w:rFonts w:hint="eastAsia"/>
        </w:rPr>
        <w:t>投标保证金缴纳承诺函</w:t>
      </w:r>
    </w:p>
    <w:p w:rsidR="004A1A34" w:rsidRPr="00493A09" w:rsidRDefault="004A1A34" w:rsidP="009612B5">
      <w:pPr>
        <w:numPr>
          <w:ilvl w:val="1"/>
          <w:numId w:val="27"/>
        </w:numPr>
        <w:tabs>
          <w:tab w:val="clear" w:pos="426"/>
        </w:tabs>
        <w:spacing w:line="276" w:lineRule="auto"/>
      </w:pPr>
      <w:r w:rsidRPr="00493A09">
        <w:rPr>
          <w:rFonts w:hint="eastAsia"/>
        </w:rPr>
        <w:t>投标人资格声明函</w:t>
      </w:r>
      <w:r w:rsidR="006F08FB" w:rsidRPr="00493A09">
        <w:rPr>
          <w:rFonts w:hint="eastAsia"/>
        </w:rPr>
        <w:t>、政府采购投标及履约承诺函</w:t>
      </w:r>
    </w:p>
    <w:p w:rsidR="004A1A34" w:rsidRPr="00493A09" w:rsidRDefault="004A1A34" w:rsidP="009612B5">
      <w:pPr>
        <w:numPr>
          <w:ilvl w:val="1"/>
          <w:numId w:val="27"/>
        </w:numPr>
        <w:tabs>
          <w:tab w:val="clear" w:pos="426"/>
        </w:tabs>
        <w:spacing w:line="276" w:lineRule="auto"/>
      </w:pPr>
      <w:r w:rsidRPr="00493A09">
        <w:rPr>
          <w:rFonts w:hint="eastAsia"/>
        </w:rPr>
        <w:t>法定代表人授权委托书、法定代表人证明书</w:t>
      </w:r>
    </w:p>
    <w:p w:rsidR="004A1A34" w:rsidRPr="00493A09" w:rsidRDefault="004A1A34" w:rsidP="009612B5">
      <w:pPr>
        <w:numPr>
          <w:ilvl w:val="1"/>
          <w:numId w:val="27"/>
        </w:numPr>
        <w:tabs>
          <w:tab w:val="clear" w:pos="426"/>
        </w:tabs>
        <w:spacing w:line="276" w:lineRule="auto"/>
      </w:pPr>
      <w:r w:rsidRPr="00493A09">
        <w:rPr>
          <w:rFonts w:hint="eastAsia"/>
        </w:rPr>
        <w:t>投标人基本情况表</w:t>
      </w:r>
    </w:p>
    <w:p w:rsidR="004A1A34" w:rsidRPr="00493A09" w:rsidRDefault="004A1A34" w:rsidP="009612B5">
      <w:pPr>
        <w:numPr>
          <w:ilvl w:val="1"/>
          <w:numId w:val="27"/>
        </w:numPr>
        <w:tabs>
          <w:tab w:val="clear" w:pos="426"/>
        </w:tabs>
        <w:spacing w:line="276" w:lineRule="auto"/>
      </w:pPr>
      <w:r w:rsidRPr="00493A09">
        <w:rPr>
          <w:rFonts w:hint="eastAsia"/>
        </w:rPr>
        <w:t>开标一览表（报价表）</w:t>
      </w:r>
    </w:p>
    <w:p w:rsidR="004A1A34" w:rsidRPr="00493A09" w:rsidRDefault="004A1A34" w:rsidP="009612B5">
      <w:pPr>
        <w:numPr>
          <w:ilvl w:val="1"/>
          <w:numId w:val="27"/>
        </w:numPr>
        <w:tabs>
          <w:tab w:val="clear" w:pos="426"/>
        </w:tabs>
        <w:spacing w:line="276" w:lineRule="auto"/>
      </w:pPr>
      <w:r w:rsidRPr="00493A09">
        <w:rPr>
          <w:rFonts w:hint="eastAsia"/>
        </w:rPr>
        <w:t>投标分项报价表</w:t>
      </w:r>
    </w:p>
    <w:p w:rsidR="00DC4704" w:rsidRPr="00493A09" w:rsidRDefault="003B0DD3" w:rsidP="009612B5">
      <w:pPr>
        <w:numPr>
          <w:ilvl w:val="1"/>
          <w:numId w:val="27"/>
        </w:numPr>
        <w:tabs>
          <w:tab w:val="clear" w:pos="426"/>
        </w:tabs>
        <w:spacing w:line="276" w:lineRule="auto"/>
      </w:pPr>
      <w:r w:rsidRPr="00493A09">
        <w:rPr>
          <w:rFonts w:hint="eastAsia"/>
        </w:rPr>
        <w:t>服务清单响应承诺</w:t>
      </w:r>
    </w:p>
    <w:p w:rsidR="00DC4704" w:rsidRPr="00493A09" w:rsidRDefault="00DC4704" w:rsidP="009612B5">
      <w:pPr>
        <w:numPr>
          <w:ilvl w:val="1"/>
          <w:numId w:val="27"/>
        </w:numPr>
        <w:tabs>
          <w:tab w:val="clear" w:pos="426"/>
        </w:tabs>
        <w:spacing w:line="276" w:lineRule="auto"/>
      </w:pPr>
      <w:r w:rsidRPr="00493A09">
        <w:rPr>
          <w:rFonts w:hint="eastAsia"/>
        </w:rPr>
        <w:t>服务要求响应表</w:t>
      </w:r>
    </w:p>
    <w:p w:rsidR="006B67D8" w:rsidRPr="00493A09" w:rsidRDefault="004B1E75" w:rsidP="009612B5">
      <w:pPr>
        <w:numPr>
          <w:ilvl w:val="1"/>
          <w:numId w:val="27"/>
        </w:numPr>
        <w:tabs>
          <w:tab w:val="clear" w:pos="426"/>
        </w:tabs>
        <w:spacing w:line="276" w:lineRule="auto"/>
      </w:pPr>
      <w:r w:rsidRPr="00493A09">
        <w:rPr>
          <w:rFonts w:hint="eastAsia"/>
        </w:rPr>
        <w:t>商务需求响应表</w:t>
      </w:r>
    </w:p>
    <w:p w:rsidR="004A1A34" w:rsidRPr="00493A09" w:rsidRDefault="004A1A34" w:rsidP="009612B5">
      <w:pPr>
        <w:numPr>
          <w:ilvl w:val="1"/>
          <w:numId w:val="27"/>
        </w:numPr>
        <w:tabs>
          <w:tab w:val="clear" w:pos="426"/>
        </w:tabs>
        <w:spacing w:line="276" w:lineRule="auto"/>
      </w:pPr>
      <w:r w:rsidRPr="00493A09">
        <w:rPr>
          <w:rFonts w:hint="eastAsia"/>
        </w:rPr>
        <w:t>项目服务方案</w:t>
      </w:r>
    </w:p>
    <w:p w:rsidR="004A1A34" w:rsidRPr="00493A09" w:rsidRDefault="004A1A34" w:rsidP="009612B5">
      <w:pPr>
        <w:numPr>
          <w:ilvl w:val="1"/>
          <w:numId w:val="27"/>
        </w:numPr>
        <w:tabs>
          <w:tab w:val="clear" w:pos="426"/>
        </w:tabs>
        <w:spacing w:line="276" w:lineRule="auto"/>
      </w:pPr>
      <w:r w:rsidRPr="00493A09">
        <w:rPr>
          <w:rFonts w:hint="eastAsia"/>
        </w:rPr>
        <w:t>质量保障措施</w:t>
      </w:r>
    </w:p>
    <w:p w:rsidR="004A1A34" w:rsidRPr="00493A09" w:rsidRDefault="004A1A34" w:rsidP="009612B5">
      <w:pPr>
        <w:numPr>
          <w:ilvl w:val="1"/>
          <w:numId w:val="27"/>
        </w:numPr>
        <w:tabs>
          <w:tab w:val="clear" w:pos="426"/>
        </w:tabs>
        <w:spacing w:line="276" w:lineRule="auto"/>
      </w:pPr>
      <w:r w:rsidRPr="00493A09">
        <w:rPr>
          <w:rFonts w:hint="eastAsia"/>
        </w:rPr>
        <w:t>项目重点难点分析、应对措施及相关的合理化建议</w:t>
      </w:r>
    </w:p>
    <w:p w:rsidR="00720B00" w:rsidRPr="00493A09" w:rsidRDefault="00720B00" w:rsidP="009612B5">
      <w:pPr>
        <w:numPr>
          <w:ilvl w:val="1"/>
          <w:numId w:val="27"/>
        </w:numPr>
        <w:tabs>
          <w:tab w:val="clear" w:pos="426"/>
        </w:tabs>
        <w:spacing w:line="276" w:lineRule="auto"/>
      </w:pPr>
      <w:r w:rsidRPr="00493A09">
        <w:rPr>
          <w:rFonts w:hint="eastAsia"/>
        </w:rPr>
        <w:t>提供服务配套的设备情况</w:t>
      </w:r>
    </w:p>
    <w:p w:rsidR="004A1A34" w:rsidRPr="00493A09" w:rsidRDefault="004A1A34" w:rsidP="009612B5">
      <w:pPr>
        <w:numPr>
          <w:ilvl w:val="1"/>
          <w:numId w:val="27"/>
        </w:numPr>
        <w:tabs>
          <w:tab w:val="clear" w:pos="426"/>
        </w:tabs>
        <w:spacing w:line="276" w:lineRule="auto"/>
      </w:pPr>
      <w:r w:rsidRPr="00493A09">
        <w:rPr>
          <w:rFonts w:hint="eastAsia"/>
        </w:rPr>
        <w:t>管理制度</w:t>
      </w:r>
    </w:p>
    <w:p w:rsidR="004A1A34" w:rsidRPr="00493A09" w:rsidRDefault="004A1A34" w:rsidP="009612B5">
      <w:pPr>
        <w:numPr>
          <w:ilvl w:val="1"/>
          <w:numId w:val="27"/>
        </w:numPr>
        <w:tabs>
          <w:tab w:val="clear" w:pos="426"/>
        </w:tabs>
        <w:spacing w:line="276" w:lineRule="auto"/>
      </w:pPr>
      <w:r w:rsidRPr="00493A09">
        <w:rPr>
          <w:rFonts w:hint="eastAsia"/>
        </w:rPr>
        <w:t>拟派本项目的服务人数、服务人员素质</w:t>
      </w:r>
    </w:p>
    <w:p w:rsidR="004A1A34" w:rsidRPr="00493A09" w:rsidRDefault="004A1A34" w:rsidP="009612B5">
      <w:pPr>
        <w:numPr>
          <w:ilvl w:val="1"/>
          <w:numId w:val="27"/>
        </w:numPr>
        <w:tabs>
          <w:tab w:val="clear" w:pos="426"/>
        </w:tabs>
        <w:spacing w:line="276" w:lineRule="auto"/>
      </w:pPr>
      <w:r w:rsidRPr="00493A09">
        <w:rPr>
          <w:rFonts w:hint="eastAsia"/>
        </w:rPr>
        <w:t>本地化服务</w:t>
      </w:r>
    </w:p>
    <w:p w:rsidR="004A1A34" w:rsidRPr="00493A09" w:rsidRDefault="00922F53" w:rsidP="009612B5">
      <w:pPr>
        <w:numPr>
          <w:ilvl w:val="1"/>
          <w:numId w:val="27"/>
        </w:numPr>
        <w:tabs>
          <w:tab w:val="clear" w:pos="426"/>
        </w:tabs>
        <w:spacing w:line="276" w:lineRule="auto"/>
      </w:pPr>
      <w:r w:rsidRPr="00493A09">
        <w:rPr>
          <w:rFonts w:hint="eastAsia"/>
        </w:rPr>
        <w:t>有效业绩</w:t>
      </w:r>
    </w:p>
    <w:p w:rsidR="00D1517D" w:rsidRPr="00493A09" w:rsidRDefault="00D1517D" w:rsidP="009612B5">
      <w:pPr>
        <w:numPr>
          <w:ilvl w:val="1"/>
          <w:numId w:val="27"/>
        </w:numPr>
        <w:tabs>
          <w:tab w:val="clear" w:pos="426"/>
        </w:tabs>
        <w:spacing w:line="276" w:lineRule="auto"/>
      </w:pPr>
      <w:r w:rsidRPr="00493A09">
        <w:rPr>
          <w:rFonts w:hint="eastAsia"/>
        </w:rPr>
        <w:t>履约评价</w:t>
      </w:r>
    </w:p>
    <w:p w:rsidR="004A1A34" w:rsidRPr="00493A09" w:rsidRDefault="004A1A34" w:rsidP="009612B5">
      <w:pPr>
        <w:numPr>
          <w:ilvl w:val="1"/>
          <w:numId w:val="27"/>
        </w:numPr>
        <w:tabs>
          <w:tab w:val="clear" w:pos="426"/>
        </w:tabs>
        <w:spacing w:line="276" w:lineRule="auto"/>
      </w:pPr>
      <w:r w:rsidRPr="00493A09">
        <w:rPr>
          <w:rFonts w:hint="eastAsia"/>
        </w:rPr>
        <w:t>资质、资格证书、奖励</w:t>
      </w:r>
    </w:p>
    <w:p w:rsidR="004A1A34" w:rsidRPr="00493A09" w:rsidRDefault="004A1A34" w:rsidP="009612B5">
      <w:pPr>
        <w:numPr>
          <w:ilvl w:val="1"/>
          <w:numId w:val="27"/>
        </w:numPr>
        <w:tabs>
          <w:tab w:val="clear" w:pos="426"/>
        </w:tabs>
        <w:spacing w:line="276" w:lineRule="auto"/>
      </w:pPr>
      <w:r w:rsidRPr="00493A09">
        <w:rPr>
          <w:rFonts w:hint="eastAsia"/>
        </w:rPr>
        <w:t>供应商社会责任（含中小企业声明函）</w:t>
      </w:r>
    </w:p>
    <w:p w:rsidR="00AD36F7" w:rsidRPr="00493A09" w:rsidRDefault="00AD36F7" w:rsidP="009612B5">
      <w:pPr>
        <w:numPr>
          <w:ilvl w:val="1"/>
          <w:numId w:val="27"/>
        </w:numPr>
        <w:tabs>
          <w:tab w:val="clear" w:pos="426"/>
        </w:tabs>
        <w:spacing w:line="276" w:lineRule="auto"/>
      </w:pPr>
      <w:r w:rsidRPr="00493A09">
        <w:rPr>
          <w:rFonts w:hint="eastAsia"/>
        </w:rPr>
        <w:t>诚信良好承诺书</w:t>
      </w:r>
    </w:p>
    <w:p w:rsidR="004A1A34" w:rsidRPr="00493A09" w:rsidRDefault="00D67295" w:rsidP="009612B5">
      <w:pPr>
        <w:numPr>
          <w:ilvl w:val="1"/>
          <w:numId w:val="27"/>
        </w:numPr>
        <w:tabs>
          <w:tab w:val="clear" w:pos="426"/>
        </w:tabs>
        <w:spacing w:line="276" w:lineRule="auto"/>
      </w:pPr>
      <w:r w:rsidRPr="00493A09">
        <w:rPr>
          <w:rFonts w:hint="eastAsia"/>
        </w:rPr>
        <w:t>招标代理服务费</w:t>
      </w:r>
      <w:r w:rsidR="004A1A34" w:rsidRPr="00493A09">
        <w:rPr>
          <w:rFonts w:hint="eastAsia"/>
        </w:rPr>
        <w:t>承诺书</w:t>
      </w:r>
    </w:p>
    <w:p w:rsidR="004A1A34" w:rsidRPr="00493A09" w:rsidRDefault="004A1A34" w:rsidP="009612B5">
      <w:pPr>
        <w:numPr>
          <w:ilvl w:val="1"/>
          <w:numId w:val="27"/>
        </w:numPr>
        <w:tabs>
          <w:tab w:val="clear" w:pos="426"/>
        </w:tabs>
        <w:spacing w:line="276" w:lineRule="auto"/>
      </w:pPr>
      <w:r w:rsidRPr="00493A09">
        <w:rPr>
          <w:rFonts w:hint="eastAsia"/>
        </w:rPr>
        <w:t>招标文件要求的其他内容及投标人认为需要加以说明的其他内容</w:t>
      </w:r>
    </w:p>
    <w:p w:rsidR="0049767F" w:rsidRPr="00493A09" w:rsidRDefault="0049767F" w:rsidP="0049767F">
      <w:pPr>
        <w:tabs>
          <w:tab w:val="clear" w:pos="426"/>
        </w:tabs>
        <w:spacing w:line="276" w:lineRule="auto"/>
      </w:pPr>
    </w:p>
    <w:p w:rsidR="0049767F" w:rsidRPr="00493A09" w:rsidRDefault="0049767F" w:rsidP="0049767F">
      <w:pPr>
        <w:tabs>
          <w:tab w:val="clear" w:pos="426"/>
        </w:tabs>
        <w:spacing w:line="276" w:lineRule="auto"/>
      </w:pPr>
    </w:p>
    <w:p w:rsidR="00AD7FB8" w:rsidRPr="00493A09" w:rsidRDefault="00AD7FB8" w:rsidP="00AD7FB8">
      <w:pPr>
        <w:tabs>
          <w:tab w:val="clear" w:pos="426"/>
        </w:tabs>
        <w:rPr>
          <w:b/>
          <w:bCs/>
        </w:rPr>
      </w:pPr>
    </w:p>
    <w:p w:rsidR="004A1A34" w:rsidRPr="00493A09" w:rsidRDefault="004A1A34">
      <w:pPr>
        <w:adjustRightInd/>
        <w:snapToGrid/>
        <w:spacing w:before="280" w:after="290" w:line="377" w:lineRule="auto"/>
        <w:jc w:val="center"/>
        <w:outlineLvl w:val="2"/>
        <w:rPr>
          <w:b/>
          <w:sz w:val="24"/>
        </w:rPr>
      </w:pPr>
      <w:r w:rsidRPr="00493A09">
        <w:br w:type="page"/>
      </w:r>
      <w:r w:rsidRPr="00493A09">
        <w:rPr>
          <w:rFonts w:hint="eastAsia"/>
          <w:b/>
          <w:sz w:val="24"/>
        </w:rPr>
        <w:lastRenderedPageBreak/>
        <w:t>密封袋封条格式</w:t>
      </w:r>
    </w:p>
    <w:p w:rsidR="004A1A34" w:rsidRPr="00493A09" w:rsidRDefault="004A1A34">
      <w:pPr>
        <w:tabs>
          <w:tab w:val="clear" w:pos="426"/>
        </w:tabs>
        <w:jc w:val="center"/>
        <w:rPr>
          <w:sz w:val="44"/>
          <w:szCs w:val="44"/>
          <w:u w:val="single"/>
        </w:rPr>
      </w:pPr>
    </w:p>
    <w:p w:rsidR="004A1A34" w:rsidRPr="00493A09" w:rsidRDefault="00FD68E8">
      <w:pPr>
        <w:tabs>
          <w:tab w:val="clear" w:pos="426"/>
        </w:tabs>
        <w:jc w:val="center"/>
        <w:rPr>
          <w:sz w:val="44"/>
          <w:szCs w:val="44"/>
        </w:rPr>
      </w:pPr>
      <w:r>
        <w:rPr>
          <w:rFonts w:hint="eastAsia"/>
          <w:sz w:val="44"/>
          <w:szCs w:val="44"/>
          <w:u w:val="single"/>
        </w:rPr>
        <w:t>福田区视频单兵安装集成服务项目采购（二次）</w:t>
      </w:r>
      <w:r w:rsidR="004A1A34" w:rsidRPr="00493A09">
        <w:rPr>
          <w:rFonts w:hint="eastAsia"/>
          <w:sz w:val="44"/>
          <w:szCs w:val="44"/>
        </w:rPr>
        <w:t>项目</w:t>
      </w:r>
    </w:p>
    <w:p w:rsidR="004A1A34" w:rsidRPr="00493A09" w:rsidRDefault="004A1A34">
      <w:pPr>
        <w:tabs>
          <w:tab w:val="clear" w:pos="426"/>
        </w:tabs>
        <w:jc w:val="center"/>
      </w:pPr>
    </w:p>
    <w:p w:rsidR="004A1A34" w:rsidRPr="00493A09" w:rsidRDefault="004A1A34">
      <w:pPr>
        <w:tabs>
          <w:tab w:val="clear" w:pos="426"/>
        </w:tabs>
        <w:jc w:val="center"/>
      </w:pPr>
    </w:p>
    <w:p w:rsidR="004A1A34" w:rsidRPr="00493A09" w:rsidRDefault="00AB5594">
      <w:pPr>
        <w:tabs>
          <w:tab w:val="clear" w:pos="426"/>
        </w:tabs>
        <w:jc w:val="center"/>
        <w:rPr>
          <w:sz w:val="52"/>
          <w:szCs w:val="52"/>
        </w:rPr>
      </w:pPr>
      <w:r w:rsidRPr="00493A09">
        <w:rPr>
          <w:rFonts w:hint="eastAsia"/>
          <w:sz w:val="52"/>
          <w:szCs w:val="52"/>
        </w:rPr>
        <w:t>□</w:t>
      </w:r>
      <w:r w:rsidR="004A1A34" w:rsidRPr="00493A09">
        <w:rPr>
          <w:rFonts w:hint="eastAsia"/>
          <w:sz w:val="52"/>
          <w:szCs w:val="52"/>
        </w:rPr>
        <w:t>投标文件</w:t>
      </w:r>
    </w:p>
    <w:p w:rsidR="004A1A34" w:rsidRPr="00493A09" w:rsidRDefault="00AB5594">
      <w:pPr>
        <w:tabs>
          <w:tab w:val="clear" w:pos="426"/>
        </w:tabs>
        <w:jc w:val="center"/>
        <w:rPr>
          <w:sz w:val="52"/>
          <w:szCs w:val="52"/>
        </w:rPr>
      </w:pPr>
      <w:r w:rsidRPr="00493A09">
        <w:rPr>
          <w:rFonts w:hint="eastAsia"/>
          <w:sz w:val="52"/>
          <w:szCs w:val="52"/>
        </w:rPr>
        <w:t>□</w:t>
      </w:r>
      <w:r w:rsidR="004A1A34" w:rsidRPr="00493A09">
        <w:rPr>
          <w:rFonts w:hint="eastAsia"/>
          <w:sz w:val="52"/>
          <w:szCs w:val="52"/>
        </w:rPr>
        <w:t>开标信封</w:t>
      </w: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ind w:leftChars="337" w:left="708" w:rightChars="336" w:right="706"/>
        <w:rPr>
          <w:sz w:val="28"/>
          <w:szCs w:val="28"/>
        </w:rPr>
      </w:pPr>
      <w:r w:rsidRPr="00493A09">
        <w:rPr>
          <w:rFonts w:hint="eastAsia"/>
          <w:sz w:val="28"/>
          <w:szCs w:val="28"/>
        </w:rPr>
        <w:t>项目编号：</w:t>
      </w:r>
      <w:r w:rsidRPr="00493A09">
        <w:rPr>
          <w:rFonts w:hint="eastAsia"/>
          <w:sz w:val="28"/>
          <w:szCs w:val="28"/>
          <w:u w:val="single"/>
        </w:rPr>
        <w:t xml:space="preserve">                                              </w:t>
      </w:r>
    </w:p>
    <w:p w:rsidR="004A1A34" w:rsidRPr="00493A09" w:rsidRDefault="004A1A34">
      <w:pPr>
        <w:tabs>
          <w:tab w:val="clear" w:pos="426"/>
        </w:tabs>
        <w:ind w:leftChars="337" w:left="708"/>
        <w:rPr>
          <w:sz w:val="28"/>
          <w:szCs w:val="28"/>
        </w:rPr>
      </w:pPr>
      <w:r w:rsidRPr="00493A09">
        <w:rPr>
          <w:rFonts w:hint="eastAsia"/>
          <w:sz w:val="28"/>
          <w:szCs w:val="28"/>
        </w:rPr>
        <w:t>投标人名称（公章)：</w:t>
      </w:r>
      <w:r w:rsidRPr="00493A09">
        <w:rPr>
          <w:rFonts w:hint="eastAsia"/>
          <w:sz w:val="28"/>
          <w:szCs w:val="28"/>
          <w:u w:val="single"/>
        </w:rPr>
        <w:t xml:space="preserve">                                     </w:t>
      </w:r>
    </w:p>
    <w:p w:rsidR="004A1A34" w:rsidRPr="00493A09" w:rsidRDefault="004A1A34">
      <w:pPr>
        <w:tabs>
          <w:tab w:val="clear" w:pos="426"/>
        </w:tabs>
        <w:ind w:leftChars="337" w:left="708"/>
        <w:rPr>
          <w:sz w:val="28"/>
          <w:szCs w:val="28"/>
        </w:rPr>
      </w:pPr>
      <w:r w:rsidRPr="00493A09">
        <w:rPr>
          <w:rFonts w:hint="eastAsia"/>
          <w:sz w:val="28"/>
          <w:szCs w:val="28"/>
        </w:rPr>
        <w:t>投标人代表（签名）：</w:t>
      </w:r>
      <w:r w:rsidRPr="00493A09">
        <w:rPr>
          <w:rFonts w:hint="eastAsia"/>
          <w:sz w:val="28"/>
          <w:szCs w:val="28"/>
          <w:u w:val="single"/>
        </w:rPr>
        <w:t xml:space="preserve">                                    </w:t>
      </w:r>
    </w:p>
    <w:p w:rsidR="004A1A34" w:rsidRPr="00493A09" w:rsidRDefault="004A1A34">
      <w:pPr>
        <w:tabs>
          <w:tab w:val="clear" w:pos="426"/>
        </w:tabs>
        <w:ind w:leftChars="337" w:left="708"/>
        <w:rPr>
          <w:sz w:val="28"/>
          <w:szCs w:val="28"/>
        </w:rPr>
      </w:pPr>
      <w:r w:rsidRPr="00493A09">
        <w:rPr>
          <w:rFonts w:hint="eastAsia"/>
          <w:sz w:val="28"/>
          <w:szCs w:val="28"/>
        </w:rPr>
        <w:t>投标截止日期：</w:t>
      </w:r>
      <w:r w:rsidRPr="00493A09">
        <w:rPr>
          <w:rFonts w:hint="eastAsia"/>
          <w:sz w:val="28"/>
          <w:szCs w:val="28"/>
          <w:u w:val="single"/>
        </w:rPr>
        <w:t xml:space="preserve">      年   月   日</w:t>
      </w:r>
      <w:r w:rsidRPr="00493A09">
        <w:rPr>
          <w:sz w:val="28"/>
          <w:szCs w:val="28"/>
          <w:u w:val="single"/>
        </w:rPr>
        <w:t xml:space="preserve"> </w:t>
      </w:r>
      <w:r w:rsidRPr="00493A09">
        <w:rPr>
          <w:rFonts w:hint="eastAsia"/>
          <w:sz w:val="28"/>
          <w:szCs w:val="28"/>
          <w:u w:val="single"/>
        </w:rPr>
        <w:t xml:space="preserve"> </w:t>
      </w:r>
      <w:r w:rsidRPr="00493A09">
        <w:rPr>
          <w:sz w:val="28"/>
          <w:szCs w:val="28"/>
          <w:u w:val="single"/>
        </w:rPr>
        <w:t xml:space="preserve"> 时 </w:t>
      </w:r>
      <w:r w:rsidRPr="00493A09">
        <w:rPr>
          <w:rFonts w:hint="eastAsia"/>
          <w:sz w:val="28"/>
          <w:szCs w:val="28"/>
          <w:u w:val="single"/>
        </w:rPr>
        <w:t xml:space="preserve"> </w:t>
      </w:r>
      <w:r w:rsidRPr="00493A09">
        <w:rPr>
          <w:sz w:val="28"/>
          <w:szCs w:val="28"/>
          <w:u w:val="single"/>
        </w:rPr>
        <w:t xml:space="preserve"> 分</w:t>
      </w:r>
      <w:r w:rsidRPr="00493A09">
        <w:rPr>
          <w:rFonts w:hint="eastAsia"/>
          <w:sz w:val="28"/>
          <w:szCs w:val="28"/>
          <w:u w:val="single"/>
        </w:rPr>
        <w:t>（</w:t>
      </w:r>
      <w:r w:rsidRPr="00493A09">
        <w:rPr>
          <w:sz w:val="28"/>
          <w:szCs w:val="28"/>
          <w:u w:val="single"/>
        </w:rPr>
        <w:t>前不得开封</w:t>
      </w:r>
      <w:r w:rsidRPr="00493A09">
        <w:rPr>
          <w:rFonts w:hint="eastAsia"/>
          <w:sz w:val="28"/>
          <w:szCs w:val="28"/>
          <w:u w:val="single"/>
        </w:rPr>
        <w:t>）</w:t>
      </w:r>
    </w:p>
    <w:p w:rsidR="004A1A34" w:rsidRPr="00493A09" w:rsidRDefault="004A1A34">
      <w:pPr>
        <w:adjustRightInd/>
        <w:snapToGrid/>
        <w:spacing w:before="280" w:after="290" w:line="377" w:lineRule="auto"/>
        <w:jc w:val="center"/>
        <w:outlineLvl w:val="2"/>
        <w:rPr>
          <w:b/>
          <w:sz w:val="24"/>
        </w:rPr>
      </w:pPr>
      <w:r w:rsidRPr="00493A09">
        <w:br w:type="page"/>
      </w:r>
      <w:r w:rsidRPr="00493A09">
        <w:rPr>
          <w:rFonts w:hint="eastAsia"/>
          <w:b/>
          <w:sz w:val="24"/>
        </w:rPr>
        <w:lastRenderedPageBreak/>
        <w:t>投标文件封面格式</w:t>
      </w:r>
    </w:p>
    <w:p w:rsidR="004A1A34" w:rsidRPr="00493A09" w:rsidRDefault="004A1A34">
      <w:pPr>
        <w:tabs>
          <w:tab w:val="clear" w:pos="426"/>
        </w:tabs>
        <w:jc w:val="right"/>
        <w:rPr>
          <w:sz w:val="44"/>
          <w:szCs w:val="44"/>
          <w:u w:val="single"/>
        </w:rPr>
      </w:pPr>
      <w:r w:rsidRPr="00493A09">
        <w:rPr>
          <w:rFonts w:hint="eastAsia"/>
          <w:sz w:val="44"/>
          <w:szCs w:val="44"/>
          <w:u w:val="single"/>
        </w:rPr>
        <w:t>正/副本</w:t>
      </w:r>
    </w:p>
    <w:p w:rsidR="004A1A34" w:rsidRPr="00493A09" w:rsidRDefault="004A1A34">
      <w:pPr>
        <w:tabs>
          <w:tab w:val="clear" w:pos="426"/>
        </w:tabs>
        <w:jc w:val="center"/>
        <w:rPr>
          <w:sz w:val="44"/>
          <w:szCs w:val="44"/>
          <w:u w:val="single"/>
        </w:rPr>
      </w:pPr>
    </w:p>
    <w:p w:rsidR="004A1A34" w:rsidRPr="00493A09" w:rsidRDefault="00FD68E8">
      <w:pPr>
        <w:tabs>
          <w:tab w:val="clear" w:pos="426"/>
        </w:tabs>
        <w:jc w:val="center"/>
        <w:rPr>
          <w:sz w:val="44"/>
          <w:szCs w:val="44"/>
        </w:rPr>
      </w:pPr>
      <w:r>
        <w:rPr>
          <w:rFonts w:hint="eastAsia"/>
          <w:sz w:val="44"/>
          <w:szCs w:val="44"/>
          <w:u w:val="single"/>
        </w:rPr>
        <w:t>福田区视频单兵安装集成服务项目采购（二次）</w:t>
      </w:r>
      <w:r w:rsidR="004A1A34" w:rsidRPr="00493A09">
        <w:rPr>
          <w:rFonts w:hint="eastAsia"/>
          <w:sz w:val="44"/>
          <w:szCs w:val="44"/>
        </w:rPr>
        <w:t>项目</w:t>
      </w:r>
    </w:p>
    <w:p w:rsidR="004A1A34" w:rsidRPr="00493A09" w:rsidRDefault="004A1A34">
      <w:pPr>
        <w:tabs>
          <w:tab w:val="clear" w:pos="426"/>
        </w:tabs>
        <w:jc w:val="center"/>
      </w:pPr>
    </w:p>
    <w:p w:rsidR="004A1A34" w:rsidRPr="00493A09" w:rsidRDefault="004A1A34">
      <w:pPr>
        <w:tabs>
          <w:tab w:val="clear" w:pos="426"/>
        </w:tabs>
        <w:jc w:val="center"/>
      </w:pPr>
    </w:p>
    <w:p w:rsidR="004A1A34" w:rsidRPr="00493A09" w:rsidRDefault="004A1A34">
      <w:pPr>
        <w:tabs>
          <w:tab w:val="clear" w:pos="426"/>
        </w:tabs>
        <w:jc w:val="center"/>
        <w:rPr>
          <w:sz w:val="52"/>
          <w:szCs w:val="52"/>
        </w:rPr>
      </w:pPr>
      <w:r w:rsidRPr="00493A09">
        <w:rPr>
          <w:rFonts w:hint="eastAsia"/>
          <w:sz w:val="52"/>
          <w:szCs w:val="52"/>
        </w:rPr>
        <w:t>投标文件</w:t>
      </w:r>
    </w:p>
    <w:p w:rsidR="004A1A34" w:rsidRPr="00493A09" w:rsidRDefault="004A1A34">
      <w:pPr>
        <w:tabs>
          <w:tab w:val="clear" w:pos="426"/>
        </w:tabs>
        <w:rPr>
          <w:sz w:val="52"/>
          <w:szCs w:val="52"/>
        </w:rPr>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ind w:leftChars="607" w:left="1275"/>
        <w:rPr>
          <w:sz w:val="28"/>
          <w:szCs w:val="28"/>
        </w:rPr>
      </w:pPr>
      <w:r w:rsidRPr="00493A09">
        <w:rPr>
          <w:rFonts w:hint="eastAsia"/>
          <w:sz w:val="28"/>
          <w:szCs w:val="28"/>
        </w:rPr>
        <w:t>项目编号：</w:t>
      </w:r>
      <w:r w:rsidRPr="00493A09">
        <w:rPr>
          <w:rFonts w:hint="eastAsia"/>
          <w:sz w:val="28"/>
          <w:szCs w:val="28"/>
          <w:u w:val="single"/>
        </w:rPr>
        <w:t xml:space="preserve">                                   </w:t>
      </w:r>
    </w:p>
    <w:p w:rsidR="004A1A34" w:rsidRPr="00493A09" w:rsidRDefault="004A1A34">
      <w:pPr>
        <w:tabs>
          <w:tab w:val="clear" w:pos="426"/>
        </w:tabs>
        <w:ind w:leftChars="607" w:left="1275"/>
        <w:rPr>
          <w:sz w:val="28"/>
          <w:szCs w:val="28"/>
        </w:rPr>
      </w:pPr>
      <w:r w:rsidRPr="00493A09">
        <w:rPr>
          <w:rFonts w:hint="eastAsia"/>
          <w:sz w:val="28"/>
          <w:szCs w:val="28"/>
        </w:rPr>
        <w:t>投标人名称（公章)：</w:t>
      </w:r>
      <w:r w:rsidRPr="00493A09">
        <w:rPr>
          <w:rFonts w:hint="eastAsia"/>
          <w:sz w:val="28"/>
          <w:szCs w:val="28"/>
          <w:u w:val="single"/>
        </w:rPr>
        <w:t xml:space="preserve">                          </w:t>
      </w:r>
    </w:p>
    <w:p w:rsidR="004A1A34" w:rsidRPr="00493A09" w:rsidRDefault="004A1A34">
      <w:pPr>
        <w:tabs>
          <w:tab w:val="clear" w:pos="426"/>
        </w:tabs>
        <w:ind w:leftChars="607" w:left="1275"/>
        <w:rPr>
          <w:sz w:val="28"/>
          <w:szCs w:val="28"/>
        </w:rPr>
      </w:pPr>
      <w:r w:rsidRPr="00493A09">
        <w:rPr>
          <w:rFonts w:hint="eastAsia"/>
          <w:sz w:val="28"/>
          <w:szCs w:val="28"/>
        </w:rPr>
        <w:t>投标人代表（签名）：</w:t>
      </w:r>
      <w:r w:rsidRPr="00493A09">
        <w:rPr>
          <w:rFonts w:hint="eastAsia"/>
          <w:sz w:val="28"/>
          <w:szCs w:val="28"/>
          <w:u w:val="single"/>
        </w:rPr>
        <w:t xml:space="preserve">                         </w:t>
      </w:r>
    </w:p>
    <w:p w:rsidR="004A1A34" w:rsidRPr="00493A09" w:rsidRDefault="004A1A34">
      <w:pPr>
        <w:tabs>
          <w:tab w:val="clear" w:pos="426"/>
        </w:tabs>
        <w:ind w:leftChars="607" w:left="1275"/>
        <w:rPr>
          <w:sz w:val="28"/>
          <w:szCs w:val="28"/>
        </w:rPr>
      </w:pPr>
      <w:r w:rsidRPr="00493A09">
        <w:rPr>
          <w:rFonts w:hint="eastAsia"/>
          <w:sz w:val="28"/>
          <w:szCs w:val="28"/>
        </w:rPr>
        <w:t>投标日期：</w:t>
      </w:r>
      <w:r w:rsidRPr="00493A09">
        <w:rPr>
          <w:rFonts w:hint="eastAsia"/>
          <w:sz w:val="28"/>
          <w:szCs w:val="28"/>
          <w:u w:val="single"/>
        </w:rPr>
        <w:t xml:space="preserve">                  年     月      日</w:t>
      </w:r>
    </w:p>
    <w:p w:rsidR="004A1A34" w:rsidRPr="00493A09" w:rsidRDefault="004A1A34">
      <w:pPr>
        <w:tabs>
          <w:tab w:val="clear" w:pos="426"/>
        </w:tabs>
      </w:pPr>
    </w:p>
    <w:p w:rsidR="004A1A34" w:rsidRPr="00493A09" w:rsidRDefault="004A1A34">
      <w:pPr>
        <w:adjustRightInd/>
        <w:snapToGrid/>
        <w:spacing w:before="280" w:after="290" w:line="377" w:lineRule="auto"/>
        <w:jc w:val="center"/>
        <w:outlineLvl w:val="2"/>
        <w:rPr>
          <w:b/>
          <w:sz w:val="24"/>
        </w:rPr>
      </w:pPr>
      <w:r w:rsidRPr="00493A09">
        <w:br w:type="page"/>
      </w:r>
      <w:r w:rsidRPr="00493A09">
        <w:rPr>
          <w:rFonts w:hint="eastAsia"/>
          <w:b/>
          <w:sz w:val="24"/>
        </w:rPr>
        <w:lastRenderedPageBreak/>
        <w:t>投标文件目录（目录格式自定）</w:t>
      </w:r>
    </w:p>
    <w:p w:rsidR="004A1A34" w:rsidRPr="00493A09" w:rsidRDefault="004A1A34">
      <w:pPr>
        <w:tabs>
          <w:tab w:val="clear" w:pos="426"/>
        </w:tabs>
      </w:pPr>
      <w:r w:rsidRPr="00493A09">
        <w:rPr>
          <w:rFonts w:hint="eastAsia"/>
        </w:rPr>
        <w:t>按照招标文件的要求编制投标文件相应内容，请标明各部分内容的页码。</w:t>
      </w:r>
    </w:p>
    <w:p w:rsidR="004A1A34" w:rsidRPr="00493A09" w:rsidRDefault="004A1A34">
      <w:pPr>
        <w:tabs>
          <w:tab w:val="clear" w:pos="426"/>
        </w:tabs>
      </w:pPr>
    </w:p>
    <w:p w:rsidR="004A1A34" w:rsidRPr="00493A09" w:rsidRDefault="004A1A34">
      <w:pPr>
        <w:tabs>
          <w:tab w:val="clear" w:pos="426"/>
        </w:tabs>
      </w:pPr>
    </w:p>
    <w:p w:rsidR="004A1A34" w:rsidRPr="00493A09" w:rsidRDefault="004A1A34">
      <w:pPr>
        <w:tabs>
          <w:tab w:val="clear" w:pos="426"/>
        </w:tabs>
        <w:adjustRightInd/>
        <w:snapToGrid/>
        <w:spacing w:before="280" w:after="290" w:line="377" w:lineRule="auto"/>
        <w:jc w:val="center"/>
        <w:outlineLvl w:val="2"/>
        <w:rPr>
          <w:b/>
          <w:sz w:val="24"/>
        </w:rPr>
      </w:pPr>
      <w:r w:rsidRPr="00493A09">
        <w:br w:type="page"/>
      </w:r>
      <w:r w:rsidRPr="00493A09">
        <w:rPr>
          <w:rFonts w:hint="eastAsia"/>
          <w:b/>
          <w:sz w:val="24"/>
        </w:rPr>
        <w:lastRenderedPageBreak/>
        <w:t>评标指引表</w:t>
      </w:r>
    </w:p>
    <w:p w:rsidR="004A1A34" w:rsidRPr="00493A09" w:rsidRDefault="004A1A34">
      <w:pPr>
        <w:tabs>
          <w:tab w:val="clear" w:pos="426"/>
        </w:tabs>
        <w:jc w:val="center"/>
        <w:rPr>
          <w:b/>
        </w:rPr>
      </w:pPr>
      <w:r w:rsidRPr="00493A09">
        <w:rPr>
          <w:rFonts w:hint="eastAsia"/>
          <w:b/>
        </w:rPr>
        <w:t>（置于投标文件的首页）</w:t>
      </w:r>
    </w:p>
    <w:p w:rsidR="004A1A34" w:rsidRPr="00493A09" w:rsidRDefault="004A1A34">
      <w:pPr>
        <w:tabs>
          <w:tab w:val="clear" w:pos="426"/>
        </w:tabs>
        <w:ind w:firstLineChars="200" w:firstLine="420"/>
      </w:pPr>
      <w:r w:rsidRPr="00493A09">
        <w:rPr>
          <w:rFonts w:hint="eastAsia"/>
          <w:szCs w:val="21"/>
        </w:rPr>
        <w:t>为方便参与该项目的评委专家的评标，快速找到评标事项与该项目投标文件所对应的位置，请投标人参照下表格式，编制本项目评标指引表。</w:t>
      </w:r>
    </w:p>
    <w:p w:rsidR="004A1A34" w:rsidRPr="00493A09" w:rsidRDefault="004A1A34">
      <w:pPr>
        <w:tabs>
          <w:tab w:val="clear" w:pos="426"/>
        </w:tabs>
        <w:rPr>
          <w:rFonts w:ascii="Times New Roman" w:hAnsi="Times New Roman" w:cs="Times New Roman"/>
          <w:kern w:val="2"/>
          <w:szCs w:val="20"/>
        </w:rPr>
      </w:pPr>
      <w:r w:rsidRPr="00493A09">
        <w:rPr>
          <w:rFonts w:ascii="Times New Roman" w:hAnsi="Times New Roman" w:cs="Times New Roman" w:hint="eastAsia"/>
          <w:kern w:val="2"/>
          <w:szCs w:val="20"/>
        </w:rPr>
        <w:t>项目名称：</w:t>
      </w:r>
    </w:p>
    <w:p w:rsidR="004A1A34" w:rsidRPr="00493A09" w:rsidRDefault="004A1A34">
      <w:pPr>
        <w:tabs>
          <w:tab w:val="clear" w:pos="426"/>
        </w:tabs>
        <w:rPr>
          <w:rFonts w:ascii="Times New Roman" w:hAnsi="Times New Roman" w:cs="Times New Roman"/>
          <w:kern w:val="2"/>
          <w:szCs w:val="20"/>
        </w:rPr>
      </w:pPr>
      <w:r w:rsidRPr="00493A09">
        <w:rPr>
          <w:rFonts w:ascii="Times New Roman" w:hAnsi="Times New Roman" w:cs="Times New Roman" w:hint="eastAsia"/>
          <w:kern w:val="2"/>
          <w:szCs w:val="20"/>
        </w:rPr>
        <w:t>项目编号：</w:t>
      </w:r>
    </w:p>
    <w:p w:rsidR="004A1A34" w:rsidRPr="00493A09" w:rsidRDefault="004A1A34">
      <w:pPr>
        <w:tabs>
          <w:tab w:val="clear" w:pos="426"/>
        </w:tabs>
        <w:jc w:val="center"/>
        <w:rPr>
          <w:b/>
        </w:rPr>
      </w:pPr>
      <w:r w:rsidRPr="00493A09">
        <w:rPr>
          <w:rFonts w:hint="eastAsia"/>
          <w:b/>
        </w:rPr>
        <w:t>项目评标指引表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5"/>
        <w:gridCol w:w="346"/>
        <w:gridCol w:w="3857"/>
        <w:gridCol w:w="1642"/>
        <w:gridCol w:w="98"/>
        <w:gridCol w:w="1365"/>
        <w:gridCol w:w="1397"/>
      </w:tblGrid>
      <w:tr w:rsidR="004A1A34" w:rsidRPr="00493A09">
        <w:trPr>
          <w:trHeight w:val="567"/>
        </w:trPr>
        <w:tc>
          <w:tcPr>
            <w:tcW w:w="9570" w:type="dxa"/>
            <w:gridSpan w:val="7"/>
            <w:vAlign w:val="center"/>
          </w:tcPr>
          <w:p w:rsidR="004A1A34" w:rsidRPr="00493A09" w:rsidRDefault="004A1A34">
            <w:pPr>
              <w:tabs>
                <w:tab w:val="clear" w:pos="426"/>
              </w:tabs>
              <w:adjustRightInd/>
              <w:snapToGrid/>
              <w:spacing w:line="240" w:lineRule="auto"/>
              <w:jc w:val="center"/>
              <w:rPr>
                <w:b/>
              </w:rPr>
            </w:pPr>
            <w:r w:rsidRPr="00493A09">
              <w:rPr>
                <w:rFonts w:hint="eastAsia"/>
                <w:b/>
              </w:rPr>
              <w:t>一、资格性审查指引</w:t>
            </w:r>
          </w:p>
        </w:tc>
      </w:tr>
      <w:tr w:rsidR="004A1A34" w:rsidRPr="00493A09">
        <w:trPr>
          <w:trHeight w:val="567"/>
        </w:trPr>
        <w:tc>
          <w:tcPr>
            <w:tcW w:w="865"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序号</w:t>
            </w:r>
          </w:p>
        </w:tc>
        <w:tc>
          <w:tcPr>
            <w:tcW w:w="4203"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b/>
              </w:rPr>
              <w:t>资格性检查项目</w:t>
            </w:r>
          </w:p>
        </w:tc>
        <w:tc>
          <w:tcPr>
            <w:tcW w:w="3105" w:type="dxa"/>
            <w:gridSpan w:val="3"/>
            <w:vAlign w:val="center"/>
          </w:tcPr>
          <w:p w:rsidR="004A1A34" w:rsidRPr="00493A09" w:rsidRDefault="004A1A34">
            <w:pPr>
              <w:tabs>
                <w:tab w:val="clear" w:pos="426"/>
              </w:tabs>
              <w:adjustRightInd/>
              <w:snapToGrid/>
              <w:spacing w:line="240" w:lineRule="auto"/>
              <w:jc w:val="center"/>
              <w:rPr>
                <w:b/>
              </w:rPr>
            </w:pPr>
            <w:r w:rsidRPr="00493A09">
              <w:rPr>
                <w:rFonts w:hint="eastAsia"/>
                <w:b/>
              </w:rPr>
              <w:t>证明文件</w:t>
            </w:r>
          </w:p>
        </w:tc>
        <w:tc>
          <w:tcPr>
            <w:tcW w:w="1397"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起止页码</w:t>
            </w:r>
          </w:p>
        </w:tc>
      </w:tr>
      <w:tr w:rsidR="004A1A34" w:rsidRPr="00493A09">
        <w:trPr>
          <w:trHeight w:val="567"/>
        </w:trPr>
        <w:tc>
          <w:tcPr>
            <w:tcW w:w="865" w:type="dxa"/>
            <w:vMerge w:val="restart"/>
            <w:vAlign w:val="center"/>
          </w:tcPr>
          <w:p w:rsidR="004A1A34" w:rsidRPr="00493A09" w:rsidRDefault="004A1A34">
            <w:pPr>
              <w:tabs>
                <w:tab w:val="clear" w:pos="426"/>
              </w:tabs>
              <w:adjustRightInd/>
              <w:snapToGrid/>
              <w:spacing w:line="240" w:lineRule="auto"/>
              <w:jc w:val="center"/>
              <w:rPr>
                <w:b/>
              </w:rPr>
            </w:pPr>
            <w:r w:rsidRPr="00493A09">
              <w:rPr>
                <w:rFonts w:hint="eastAsia"/>
                <w:b/>
              </w:rPr>
              <w:t>1</w:t>
            </w:r>
          </w:p>
        </w:tc>
        <w:tc>
          <w:tcPr>
            <w:tcW w:w="4203" w:type="dxa"/>
            <w:gridSpan w:val="2"/>
            <w:vMerge w:val="restart"/>
            <w:vAlign w:val="center"/>
          </w:tcPr>
          <w:p w:rsidR="004A1A34" w:rsidRPr="00493A09" w:rsidRDefault="004A1A34">
            <w:pPr>
              <w:tabs>
                <w:tab w:val="clear" w:pos="426"/>
              </w:tabs>
              <w:adjustRightInd/>
              <w:snapToGrid/>
              <w:spacing w:line="240" w:lineRule="auto"/>
              <w:jc w:val="center"/>
              <w:rPr>
                <w:b/>
              </w:rPr>
            </w:pPr>
            <w:r w:rsidRPr="00493A09">
              <w:rPr>
                <w:rFonts w:hint="eastAsia"/>
                <w:color w:val="000000"/>
              </w:rPr>
              <w:t>投标人资质要求</w:t>
            </w:r>
          </w:p>
        </w:tc>
        <w:tc>
          <w:tcPr>
            <w:tcW w:w="3105" w:type="dxa"/>
            <w:gridSpan w:val="3"/>
            <w:vAlign w:val="center"/>
          </w:tcPr>
          <w:p w:rsidR="004A1A34" w:rsidRPr="00493A09" w:rsidRDefault="004A1A34">
            <w:pPr>
              <w:tabs>
                <w:tab w:val="clear" w:pos="426"/>
              </w:tabs>
              <w:adjustRightInd/>
              <w:snapToGrid/>
              <w:spacing w:line="240" w:lineRule="auto"/>
              <w:jc w:val="center"/>
            </w:pPr>
            <w:r w:rsidRPr="00493A09">
              <w:rPr>
                <w:rFonts w:hint="eastAsia"/>
              </w:rPr>
              <w:t>营业执照</w:t>
            </w: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Merge/>
            <w:vAlign w:val="center"/>
          </w:tcPr>
          <w:p w:rsidR="004A1A34" w:rsidRPr="00493A09" w:rsidRDefault="004A1A34">
            <w:pPr>
              <w:tabs>
                <w:tab w:val="clear" w:pos="426"/>
              </w:tabs>
              <w:adjustRightInd/>
              <w:snapToGrid/>
              <w:spacing w:line="240" w:lineRule="auto"/>
              <w:jc w:val="center"/>
              <w:rPr>
                <w:b/>
              </w:rPr>
            </w:pPr>
          </w:p>
        </w:tc>
        <w:tc>
          <w:tcPr>
            <w:tcW w:w="4203" w:type="dxa"/>
            <w:gridSpan w:val="2"/>
            <w:vMerge/>
            <w:vAlign w:val="center"/>
          </w:tcPr>
          <w:p w:rsidR="004A1A34" w:rsidRPr="00493A09" w:rsidRDefault="004A1A34">
            <w:pPr>
              <w:tabs>
                <w:tab w:val="clear" w:pos="426"/>
              </w:tabs>
              <w:adjustRightInd/>
              <w:snapToGrid/>
              <w:spacing w:line="240" w:lineRule="auto"/>
              <w:jc w:val="center"/>
              <w:rPr>
                <w:color w:val="000000"/>
              </w:rPr>
            </w:pPr>
          </w:p>
        </w:tc>
        <w:tc>
          <w:tcPr>
            <w:tcW w:w="3105" w:type="dxa"/>
            <w:gridSpan w:val="3"/>
            <w:vAlign w:val="center"/>
          </w:tcPr>
          <w:p w:rsidR="004A1A34" w:rsidRPr="00493A09" w:rsidRDefault="004A1A34">
            <w:pPr>
              <w:tabs>
                <w:tab w:val="clear" w:pos="426"/>
              </w:tabs>
              <w:adjustRightInd/>
              <w:snapToGrid/>
              <w:spacing w:line="240" w:lineRule="auto"/>
              <w:jc w:val="cente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Merge/>
            <w:vAlign w:val="center"/>
          </w:tcPr>
          <w:p w:rsidR="004A1A34" w:rsidRPr="00493A09" w:rsidRDefault="004A1A34">
            <w:pPr>
              <w:tabs>
                <w:tab w:val="clear" w:pos="426"/>
              </w:tabs>
              <w:adjustRightInd/>
              <w:snapToGrid/>
              <w:spacing w:line="240" w:lineRule="auto"/>
              <w:jc w:val="center"/>
              <w:rPr>
                <w:b/>
              </w:rPr>
            </w:pPr>
          </w:p>
        </w:tc>
        <w:tc>
          <w:tcPr>
            <w:tcW w:w="4203" w:type="dxa"/>
            <w:gridSpan w:val="2"/>
            <w:vMerge/>
            <w:vAlign w:val="center"/>
          </w:tcPr>
          <w:p w:rsidR="004A1A34" w:rsidRPr="00493A09" w:rsidRDefault="004A1A34">
            <w:pPr>
              <w:tabs>
                <w:tab w:val="clear" w:pos="426"/>
              </w:tabs>
              <w:adjustRightInd/>
              <w:snapToGrid/>
              <w:spacing w:line="240" w:lineRule="auto"/>
              <w:jc w:val="center"/>
              <w:rPr>
                <w:color w:val="000000"/>
              </w:rPr>
            </w:pPr>
          </w:p>
        </w:tc>
        <w:tc>
          <w:tcPr>
            <w:tcW w:w="3105" w:type="dxa"/>
            <w:gridSpan w:val="3"/>
            <w:vAlign w:val="center"/>
          </w:tcPr>
          <w:p w:rsidR="004A1A34" w:rsidRPr="00493A09" w:rsidRDefault="004A1A34">
            <w:pPr>
              <w:tabs>
                <w:tab w:val="clear" w:pos="426"/>
              </w:tabs>
              <w:adjustRightInd/>
              <w:snapToGrid/>
              <w:spacing w:line="240" w:lineRule="auto"/>
              <w:jc w:val="cente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Merge/>
            <w:vAlign w:val="center"/>
          </w:tcPr>
          <w:p w:rsidR="004A1A34" w:rsidRPr="00493A09" w:rsidRDefault="004A1A34">
            <w:pPr>
              <w:tabs>
                <w:tab w:val="clear" w:pos="426"/>
              </w:tabs>
              <w:adjustRightInd/>
              <w:snapToGrid/>
              <w:spacing w:line="240" w:lineRule="auto"/>
              <w:jc w:val="center"/>
              <w:rPr>
                <w:b/>
              </w:rPr>
            </w:pPr>
          </w:p>
        </w:tc>
        <w:tc>
          <w:tcPr>
            <w:tcW w:w="4203" w:type="dxa"/>
            <w:gridSpan w:val="2"/>
            <w:vMerge/>
            <w:vAlign w:val="center"/>
          </w:tcPr>
          <w:p w:rsidR="004A1A34" w:rsidRPr="00493A09" w:rsidRDefault="004A1A34">
            <w:pPr>
              <w:tabs>
                <w:tab w:val="clear" w:pos="426"/>
              </w:tabs>
              <w:adjustRightInd/>
              <w:snapToGrid/>
              <w:spacing w:line="240" w:lineRule="auto"/>
              <w:jc w:val="center"/>
              <w:rPr>
                <w:color w:val="000000"/>
              </w:rPr>
            </w:pPr>
          </w:p>
        </w:tc>
        <w:tc>
          <w:tcPr>
            <w:tcW w:w="3105" w:type="dxa"/>
            <w:gridSpan w:val="3"/>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Merge/>
            <w:vAlign w:val="center"/>
          </w:tcPr>
          <w:p w:rsidR="004A1A34" w:rsidRPr="00493A09" w:rsidRDefault="004A1A34">
            <w:pPr>
              <w:tabs>
                <w:tab w:val="clear" w:pos="426"/>
              </w:tabs>
              <w:adjustRightInd/>
              <w:snapToGrid/>
              <w:spacing w:line="240" w:lineRule="auto"/>
              <w:jc w:val="center"/>
              <w:rPr>
                <w:b/>
              </w:rPr>
            </w:pPr>
          </w:p>
        </w:tc>
        <w:tc>
          <w:tcPr>
            <w:tcW w:w="4203" w:type="dxa"/>
            <w:gridSpan w:val="2"/>
            <w:vMerge/>
            <w:vAlign w:val="center"/>
          </w:tcPr>
          <w:p w:rsidR="004A1A34" w:rsidRPr="00493A09" w:rsidRDefault="004A1A34">
            <w:pPr>
              <w:tabs>
                <w:tab w:val="clear" w:pos="426"/>
              </w:tabs>
              <w:adjustRightInd/>
              <w:snapToGrid/>
              <w:spacing w:line="240" w:lineRule="auto"/>
              <w:jc w:val="center"/>
              <w:rPr>
                <w:color w:val="000000"/>
              </w:rPr>
            </w:pPr>
          </w:p>
        </w:tc>
        <w:tc>
          <w:tcPr>
            <w:tcW w:w="3105" w:type="dxa"/>
            <w:gridSpan w:val="3"/>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Merge/>
            <w:vAlign w:val="center"/>
          </w:tcPr>
          <w:p w:rsidR="004A1A34" w:rsidRPr="00493A09" w:rsidRDefault="004A1A34">
            <w:pPr>
              <w:tabs>
                <w:tab w:val="clear" w:pos="426"/>
              </w:tabs>
              <w:adjustRightInd/>
              <w:snapToGrid/>
              <w:spacing w:line="240" w:lineRule="auto"/>
              <w:jc w:val="center"/>
              <w:rPr>
                <w:b/>
              </w:rPr>
            </w:pPr>
          </w:p>
        </w:tc>
        <w:tc>
          <w:tcPr>
            <w:tcW w:w="4203" w:type="dxa"/>
            <w:gridSpan w:val="2"/>
            <w:vMerge/>
            <w:vAlign w:val="center"/>
          </w:tcPr>
          <w:p w:rsidR="004A1A34" w:rsidRPr="00493A09" w:rsidRDefault="004A1A34">
            <w:pPr>
              <w:tabs>
                <w:tab w:val="clear" w:pos="426"/>
              </w:tabs>
              <w:adjustRightInd/>
              <w:snapToGrid/>
              <w:spacing w:line="240" w:lineRule="auto"/>
              <w:jc w:val="center"/>
              <w:rPr>
                <w:color w:val="000000"/>
              </w:rPr>
            </w:pPr>
          </w:p>
        </w:tc>
        <w:tc>
          <w:tcPr>
            <w:tcW w:w="3105" w:type="dxa"/>
            <w:gridSpan w:val="3"/>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865"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2</w:t>
            </w:r>
          </w:p>
        </w:tc>
        <w:tc>
          <w:tcPr>
            <w:tcW w:w="4203"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color w:val="000000"/>
              </w:rPr>
              <w:t>投标截止时间前投标保证金缴纳情况</w:t>
            </w:r>
          </w:p>
        </w:tc>
        <w:tc>
          <w:tcPr>
            <w:tcW w:w="3105" w:type="dxa"/>
            <w:gridSpan w:val="3"/>
            <w:vAlign w:val="center"/>
          </w:tcPr>
          <w:p w:rsidR="004A1A34" w:rsidRPr="00493A09" w:rsidRDefault="002F007D">
            <w:pPr>
              <w:tabs>
                <w:tab w:val="clear" w:pos="426"/>
              </w:tabs>
              <w:adjustRightInd/>
              <w:snapToGrid/>
              <w:spacing w:line="240" w:lineRule="auto"/>
              <w:jc w:val="center"/>
            </w:pPr>
            <w:r w:rsidRPr="00493A09">
              <w:rPr>
                <w:rFonts w:hint="eastAsia"/>
              </w:rPr>
              <w:t>投标保证金缴纳承诺函</w:t>
            </w:r>
            <w:r w:rsidR="006E3176" w:rsidRPr="00493A09">
              <w:t>/</w:t>
            </w:r>
            <w:r w:rsidR="00933D76" w:rsidRPr="00493A09">
              <w:t>由</w:t>
            </w:r>
            <w:r w:rsidR="006E3176" w:rsidRPr="00493A09">
              <w:t>代理机构提供查询结果</w:t>
            </w: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9570" w:type="dxa"/>
            <w:gridSpan w:val="7"/>
            <w:vAlign w:val="center"/>
          </w:tcPr>
          <w:p w:rsidR="004A1A34" w:rsidRPr="00493A09" w:rsidRDefault="004A1A34">
            <w:pPr>
              <w:tabs>
                <w:tab w:val="clear" w:pos="426"/>
              </w:tabs>
              <w:adjustRightInd/>
              <w:snapToGrid/>
              <w:spacing w:line="240" w:lineRule="auto"/>
              <w:jc w:val="center"/>
              <w:rPr>
                <w:b/>
              </w:rPr>
            </w:pPr>
            <w:r w:rsidRPr="00493A09">
              <w:rPr>
                <w:rFonts w:hint="eastAsia"/>
                <w:b/>
              </w:rPr>
              <w:t>二、符合性审查指引</w:t>
            </w:r>
          </w:p>
        </w:tc>
      </w:tr>
      <w:tr w:rsidR="004A1A34" w:rsidRPr="00493A09">
        <w:trPr>
          <w:trHeight w:val="567"/>
        </w:trPr>
        <w:tc>
          <w:tcPr>
            <w:tcW w:w="865"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序号</w:t>
            </w:r>
          </w:p>
        </w:tc>
        <w:tc>
          <w:tcPr>
            <w:tcW w:w="5943" w:type="dxa"/>
            <w:gridSpan w:val="4"/>
            <w:vAlign w:val="center"/>
          </w:tcPr>
          <w:p w:rsidR="004A1A34" w:rsidRPr="00493A09" w:rsidRDefault="004A1A34">
            <w:pPr>
              <w:tabs>
                <w:tab w:val="clear" w:pos="426"/>
              </w:tabs>
              <w:adjustRightInd/>
              <w:snapToGrid/>
              <w:spacing w:line="240" w:lineRule="auto"/>
              <w:jc w:val="center"/>
              <w:rPr>
                <w:b/>
              </w:rPr>
            </w:pPr>
            <w:r w:rsidRPr="00493A09">
              <w:rPr>
                <w:rFonts w:hint="eastAsia"/>
                <w:b/>
              </w:rPr>
              <w:t>符合性审查项目</w:t>
            </w:r>
          </w:p>
        </w:tc>
        <w:tc>
          <w:tcPr>
            <w:tcW w:w="2762"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b/>
              </w:rPr>
              <w:t>说明</w:t>
            </w:r>
          </w:p>
        </w:tc>
      </w:tr>
      <w:tr w:rsidR="004A1A34" w:rsidRPr="00493A09">
        <w:trPr>
          <w:trHeight w:val="567"/>
        </w:trPr>
        <w:tc>
          <w:tcPr>
            <w:tcW w:w="865" w:type="dxa"/>
            <w:vAlign w:val="center"/>
          </w:tcPr>
          <w:p w:rsidR="004A1A34" w:rsidRPr="00493A09" w:rsidRDefault="004A1A34">
            <w:pPr>
              <w:widowControl w:val="0"/>
              <w:shd w:val="clear" w:color="auto" w:fill="auto"/>
              <w:tabs>
                <w:tab w:val="clear" w:pos="426"/>
              </w:tabs>
              <w:adjustRightInd/>
              <w:snapToGrid/>
              <w:spacing w:line="240" w:lineRule="auto"/>
              <w:jc w:val="center"/>
            </w:pPr>
            <w:r w:rsidRPr="00493A09">
              <w:rPr>
                <w:rFonts w:hint="eastAsia"/>
              </w:rPr>
              <w:t>1</w:t>
            </w:r>
          </w:p>
        </w:tc>
        <w:tc>
          <w:tcPr>
            <w:tcW w:w="5943" w:type="dxa"/>
            <w:gridSpan w:val="4"/>
            <w:vAlign w:val="center"/>
          </w:tcPr>
          <w:p w:rsidR="004A1A34" w:rsidRPr="00493A09" w:rsidRDefault="004A1A34">
            <w:pPr>
              <w:tabs>
                <w:tab w:val="clear" w:pos="426"/>
              </w:tabs>
              <w:adjustRightInd/>
              <w:snapToGrid/>
              <w:spacing w:line="240" w:lineRule="auto"/>
            </w:pPr>
            <w:r w:rsidRPr="00493A09">
              <w:rPr>
                <w:rFonts w:hint="eastAsia"/>
              </w:rPr>
              <w:t>未出现将一个包中的内容拆开投标；</w:t>
            </w:r>
          </w:p>
        </w:tc>
        <w:tc>
          <w:tcPr>
            <w:tcW w:w="2762" w:type="dxa"/>
            <w:gridSpan w:val="2"/>
            <w:vAlign w:val="center"/>
          </w:tcPr>
          <w:p w:rsidR="004A1A34" w:rsidRPr="00493A09" w:rsidRDefault="004A1A34">
            <w:pPr>
              <w:tabs>
                <w:tab w:val="clear" w:pos="426"/>
              </w:tabs>
              <w:adjustRightInd/>
              <w:snapToGrid/>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2</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投标函已提交并符合招标文件要求的；</w:t>
            </w:r>
          </w:p>
        </w:tc>
        <w:tc>
          <w:tcPr>
            <w:tcW w:w="2762" w:type="dxa"/>
            <w:gridSpan w:val="2"/>
            <w:vAlign w:val="center"/>
          </w:tcPr>
          <w:p w:rsidR="002F007D" w:rsidRPr="00493A09" w:rsidRDefault="002F007D" w:rsidP="002F007D">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3</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投标文件及开标一览表按规定密封、签字、盖章</w:t>
            </w:r>
          </w:p>
        </w:tc>
        <w:tc>
          <w:tcPr>
            <w:tcW w:w="2762" w:type="dxa"/>
            <w:gridSpan w:val="2"/>
            <w:vAlign w:val="center"/>
          </w:tcPr>
          <w:p w:rsidR="002F007D" w:rsidRPr="00493A09" w:rsidRDefault="002F007D" w:rsidP="002F007D">
            <w:pPr>
              <w:spacing w:line="240" w:lineRule="auto"/>
              <w:jc w:val="center"/>
            </w:pPr>
            <w:r w:rsidRPr="00493A09">
              <w:rPr>
                <w:rFonts w:hint="eastAsia"/>
              </w:rPr>
              <w:t>符合</w:t>
            </w:r>
          </w:p>
        </w:tc>
      </w:tr>
      <w:tr w:rsidR="002F007D" w:rsidRPr="00493A09" w:rsidTr="002F007D">
        <w:trPr>
          <w:trHeight w:val="735"/>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4</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除招标文件未规定允许有替代方案外，对同一货物投标时，未同时提供两套或两套以上的投标方案；</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844"/>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5</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按照招标文件规定要求签署、盖章且投标文件有法定代表人签字，或签字人有法定代表人有效授权书的；</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lastRenderedPageBreak/>
              <w:t>6</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投标总价或分项报价不高于财政预算限额；</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r w:rsidR="00774C37" w:rsidRPr="00493A09">
              <w:t xml:space="preserve"> </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7</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同一项目未出现两个及以上报价；</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8</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投标人报价不低于其成本，或低于成本，能作出合理说明；</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pPr>
              <w:widowControl w:val="0"/>
              <w:shd w:val="clear" w:color="auto" w:fill="auto"/>
              <w:tabs>
                <w:tab w:val="clear" w:pos="426"/>
              </w:tabs>
              <w:adjustRightInd/>
              <w:snapToGrid/>
              <w:spacing w:line="240" w:lineRule="auto"/>
              <w:jc w:val="center"/>
            </w:pPr>
            <w:r w:rsidRPr="00493A09">
              <w:rPr>
                <w:rFonts w:hint="eastAsia"/>
              </w:rPr>
              <w:t>9</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投标文件载明的服务期未超过招标文件规定的期限；</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rsidP="00A51E34">
            <w:pPr>
              <w:widowControl w:val="0"/>
              <w:shd w:val="clear" w:color="auto" w:fill="auto"/>
              <w:tabs>
                <w:tab w:val="clear" w:pos="426"/>
              </w:tabs>
              <w:adjustRightInd/>
              <w:snapToGrid/>
              <w:spacing w:line="240" w:lineRule="auto"/>
              <w:jc w:val="center"/>
            </w:pPr>
            <w:r w:rsidRPr="00493A09">
              <w:rPr>
                <w:rFonts w:hint="eastAsia"/>
              </w:rPr>
              <w:t>10</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所投产品、工程、服务在质量、技术、方案等方面实质性满足招标文件要求；</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rsidP="00A51E34">
            <w:pPr>
              <w:widowControl w:val="0"/>
              <w:shd w:val="clear" w:color="auto" w:fill="auto"/>
              <w:tabs>
                <w:tab w:val="clear" w:pos="426"/>
              </w:tabs>
              <w:adjustRightInd/>
              <w:snapToGrid/>
              <w:spacing w:line="240" w:lineRule="auto"/>
              <w:jc w:val="center"/>
            </w:pPr>
            <w:r w:rsidRPr="00493A09">
              <w:rPr>
                <w:rFonts w:hint="eastAsia"/>
              </w:rPr>
              <w:t>11</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投标文件没有招标文件中规定的其它无效投标条款的；</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2F007D" w:rsidRPr="00493A09" w:rsidTr="002F007D">
        <w:trPr>
          <w:trHeight w:val="567"/>
        </w:trPr>
        <w:tc>
          <w:tcPr>
            <w:tcW w:w="865" w:type="dxa"/>
            <w:vAlign w:val="center"/>
          </w:tcPr>
          <w:p w:rsidR="002F007D" w:rsidRPr="00493A09" w:rsidRDefault="002F007D" w:rsidP="00A51E34">
            <w:pPr>
              <w:widowControl w:val="0"/>
              <w:shd w:val="clear" w:color="auto" w:fill="auto"/>
              <w:tabs>
                <w:tab w:val="clear" w:pos="426"/>
              </w:tabs>
              <w:adjustRightInd/>
              <w:snapToGrid/>
              <w:spacing w:line="240" w:lineRule="auto"/>
              <w:jc w:val="center"/>
            </w:pPr>
            <w:r w:rsidRPr="00493A09">
              <w:rPr>
                <w:rFonts w:hint="eastAsia"/>
              </w:rPr>
              <w:t>12</w:t>
            </w:r>
          </w:p>
        </w:tc>
        <w:tc>
          <w:tcPr>
            <w:tcW w:w="5943" w:type="dxa"/>
            <w:gridSpan w:val="4"/>
            <w:vAlign w:val="center"/>
          </w:tcPr>
          <w:p w:rsidR="002F007D" w:rsidRPr="00493A09" w:rsidRDefault="002F007D">
            <w:pPr>
              <w:tabs>
                <w:tab w:val="clear" w:pos="426"/>
              </w:tabs>
              <w:adjustRightInd/>
              <w:snapToGrid/>
              <w:spacing w:line="240" w:lineRule="auto"/>
            </w:pPr>
            <w:r w:rsidRPr="00493A09">
              <w:rPr>
                <w:rFonts w:hint="eastAsia"/>
              </w:rPr>
              <w:t>按有关法律、法规、规章不属于投标无效的。</w:t>
            </w:r>
          </w:p>
        </w:tc>
        <w:tc>
          <w:tcPr>
            <w:tcW w:w="2762" w:type="dxa"/>
            <w:gridSpan w:val="2"/>
            <w:vAlign w:val="center"/>
          </w:tcPr>
          <w:p w:rsidR="002F007D" w:rsidRPr="00493A09" w:rsidRDefault="002F007D" w:rsidP="00774C37">
            <w:pPr>
              <w:spacing w:line="240" w:lineRule="auto"/>
              <w:jc w:val="center"/>
            </w:pPr>
            <w:r w:rsidRPr="00493A09">
              <w:rPr>
                <w:rFonts w:hint="eastAsia"/>
              </w:rPr>
              <w:t>符合</w:t>
            </w:r>
          </w:p>
        </w:tc>
      </w:tr>
      <w:tr w:rsidR="004A1A34" w:rsidRPr="00493A09">
        <w:trPr>
          <w:trHeight w:val="567"/>
        </w:trPr>
        <w:tc>
          <w:tcPr>
            <w:tcW w:w="9570" w:type="dxa"/>
            <w:gridSpan w:val="7"/>
            <w:vAlign w:val="center"/>
          </w:tcPr>
          <w:p w:rsidR="004A1A34" w:rsidRPr="00493A09" w:rsidRDefault="004A1A34">
            <w:pPr>
              <w:tabs>
                <w:tab w:val="clear" w:pos="426"/>
              </w:tabs>
              <w:adjustRightInd/>
              <w:snapToGrid/>
              <w:spacing w:line="240" w:lineRule="auto"/>
              <w:jc w:val="center"/>
              <w:rPr>
                <w:b/>
              </w:rPr>
            </w:pPr>
            <w:r w:rsidRPr="00493A09">
              <w:rPr>
                <w:rFonts w:hint="eastAsia"/>
                <w:b/>
              </w:rPr>
              <w:t>三、综合评分指引</w:t>
            </w:r>
            <w:r w:rsidR="00933D76" w:rsidRPr="00493A09">
              <w:rPr>
                <w:rFonts w:hint="eastAsia"/>
                <w:b/>
              </w:rPr>
              <w:t>（请根据项目评分表内容调整）</w:t>
            </w:r>
          </w:p>
        </w:tc>
      </w:tr>
      <w:tr w:rsidR="004A1A34" w:rsidRPr="00493A09">
        <w:trPr>
          <w:trHeight w:val="567"/>
        </w:trPr>
        <w:tc>
          <w:tcPr>
            <w:tcW w:w="1211"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b/>
              </w:rPr>
              <w:t>评分类别</w:t>
            </w:r>
          </w:p>
        </w:tc>
        <w:tc>
          <w:tcPr>
            <w:tcW w:w="5499"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b/>
              </w:rPr>
              <w:t>评分项目</w:t>
            </w:r>
          </w:p>
        </w:tc>
        <w:tc>
          <w:tcPr>
            <w:tcW w:w="1463" w:type="dxa"/>
            <w:gridSpan w:val="2"/>
            <w:vAlign w:val="center"/>
          </w:tcPr>
          <w:p w:rsidR="004A1A34" w:rsidRPr="00493A09" w:rsidRDefault="004A1A34">
            <w:pPr>
              <w:tabs>
                <w:tab w:val="clear" w:pos="426"/>
              </w:tabs>
              <w:adjustRightInd/>
              <w:snapToGrid/>
              <w:spacing w:line="240" w:lineRule="auto"/>
              <w:jc w:val="center"/>
              <w:rPr>
                <w:b/>
              </w:rPr>
            </w:pPr>
            <w:r w:rsidRPr="00493A09">
              <w:rPr>
                <w:rFonts w:hint="eastAsia"/>
                <w:b/>
              </w:rPr>
              <w:t>对应章节</w:t>
            </w:r>
          </w:p>
        </w:tc>
        <w:tc>
          <w:tcPr>
            <w:tcW w:w="1397" w:type="dxa"/>
            <w:vAlign w:val="center"/>
          </w:tcPr>
          <w:p w:rsidR="004A1A34" w:rsidRPr="00493A09" w:rsidRDefault="004A1A34">
            <w:pPr>
              <w:tabs>
                <w:tab w:val="clear" w:pos="426"/>
              </w:tabs>
              <w:adjustRightInd/>
              <w:snapToGrid/>
              <w:spacing w:line="240" w:lineRule="auto"/>
              <w:jc w:val="center"/>
              <w:rPr>
                <w:b/>
              </w:rPr>
            </w:pPr>
            <w:r w:rsidRPr="00493A09">
              <w:rPr>
                <w:rFonts w:hint="eastAsia"/>
                <w:b/>
              </w:rPr>
              <w:t>起止页码</w:t>
            </w:r>
          </w:p>
        </w:tc>
      </w:tr>
      <w:tr w:rsidR="004A1A34" w:rsidRPr="00493A09">
        <w:trPr>
          <w:trHeight w:val="567"/>
        </w:trPr>
        <w:tc>
          <w:tcPr>
            <w:tcW w:w="1211" w:type="dxa"/>
            <w:gridSpan w:val="2"/>
            <w:vMerge w:val="restart"/>
            <w:vAlign w:val="center"/>
          </w:tcPr>
          <w:p w:rsidR="004A1A34" w:rsidRPr="00493A09" w:rsidRDefault="004A1A34">
            <w:pPr>
              <w:tabs>
                <w:tab w:val="clear" w:pos="426"/>
              </w:tabs>
              <w:adjustRightInd/>
              <w:snapToGrid/>
              <w:spacing w:line="240" w:lineRule="auto"/>
              <w:jc w:val="center"/>
              <w:rPr>
                <w:b/>
              </w:rPr>
            </w:pPr>
            <w:r w:rsidRPr="00493A09">
              <w:rPr>
                <w:rFonts w:hint="eastAsia"/>
                <w:b/>
              </w:rPr>
              <w:t>技术部分</w:t>
            </w:r>
          </w:p>
        </w:tc>
        <w:tc>
          <w:tcPr>
            <w:tcW w:w="5499" w:type="dxa"/>
            <w:gridSpan w:val="2"/>
            <w:vAlign w:val="center"/>
          </w:tcPr>
          <w:p w:rsidR="004A1A34" w:rsidRPr="00493A09" w:rsidRDefault="004A1A34">
            <w:pPr>
              <w:tabs>
                <w:tab w:val="clear" w:pos="426"/>
              </w:tabs>
              <w:adjustRightInd/>
              <w:snapToGrid/>
              <w:spacing w:line="240" w:lineRule="auto"/>
              <w:jc w:val="center"/>
            </w:pPr>
          </w:p>
        </w:tc>
        <w:tc>
          <w:tcPr>
            <w:tcW w:w="1463" w:type="dxa"/>
            <w:gridSpan w:val="2"/>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1211" w:type="dxa"/>
            <w:gridSpan w:val="2"/>
            <w:vMerge/>
            <w:vAlign w:val="center"/>
          </w:tcPr>
          <w:p w:rsidR="004A1A34" w:rsidRPr="00493A09" w:rsidRDefault="004A1A34">
            <w:pPr>
              <w:tabs>
                <w:tab w:val="clear" w:pos="426"/>
              </w:tabs>
              <w:adjustRightInd/>
              <w:snapToGrid/>
              <w:spacing w:line="240" w:lineRule="auto"/>
              <w:jc w:val="center"/>
              <w:rPr>
                <w:b/>
              </w:rPr>
            </w:pPr>
          </w:p>
        </w:tc>
        <w:tc>
          <w:tcPr>
            <w:tcW w:w="5499" w:type="dxa"/>
            <w:gridSpan w:val="2"/>
            <w:vAlign w:val="center"/>
          </w:tcPr>
          <w:p w:rsidR="004A1A34" w:rsidRPr="00493A09" w:rsidRDefault="004A1A34">
            <w:pPr>
              <w:tabs>
                <w:tab w:val="clear" w:pos="426"/>
              </w:tabs>
              <w:adjustRightInd/>
              <w:snapToGrid/>
              <w:spacing w:line="240" w:lineRule="auto"/>
              <w:jc w:val="center"/>
              <w:rPr>
                <w:b/>
              </w:rPr>
            </w:pPr>
          </w:p>
        </w:tc>
        <w:tc>
          <w:tcPr>
            <w:tcW w:w="1463" w:type="dxa"/>
            <w:gridSpan w:val="2"/>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1211" w:type="dxa"/>
            <w:gridSpan w:val="2"/>
            <w:vMerge w:val="restart"/>
            <w:vAlign w:val="center"/>
          </w:tcPr>
          <w:p w:rsidR="004A1A34" w:rsidRPr="00493A09" w:rsidRDefault="004A1A34">
            <w:pPr>
              <w:tabs>
                <w:tab w:val="clear" w:pos="426"/>
              </w:tabs>
              <w:adjustRightInd/>
              <w:snapToGrid/>
              <w:spacing w:line="240" w:lineRule="auto"/>
              <w:jc w:val="center"/>
              <w:rPr>
                <w:b/>
              </w:rPr>
            </w:pPr>
            <w:r w:rsidRPr="00493A09">
              <w:rPr>
                <w:rFonts w:hint="eastAsia"/>
                <w:b/>
              </w:rPr>
              <w:t>商务部分</w:t>
            </w:r>
          </w:p>
        </w:tc>
        <w:tc>
          <w:tcPr>
            <w:tcW w:w="5499" w:type="dxa"/>
            <w:gridSpan w:val="2"/>
            <w:vAlign w:val="center"/>
          </w:tcPr>
          <w:p w:rsidR="004A1A34" w:rsidRPr="00493A09" w:rsidRDefault="004A1A34">
            <w:pPr>
              <w:tabs>
                <w:tab w:val="clear" w:pos="426"/>
              </w:tabs>
              <w:adjustRightInd/>
              <w:snapToGrid/>
              <w:spacing w:line="240" w:lineRule="auto"/>
              <w:jc w:val="center"/>
              <w:rPr>
                <w:b/>
              </w:rPr>
            </w:pPr>
          </w:p>
        </w:tc>
        <w:tc>
          <w:tcPr>
            <w:tcW w:w="1463" w:type="dxa"/>
            <w:gridSpan w:val="2"/>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r w:rsidR="004A1A34" w:rsidRPr="00493A09">
        <w:trPr>
          <w:trHeight w:val="567"/>
        </w:trPr>
        <w:tc>
          <w:tcPr>
            <w:tcW w:w="1211" w:type="dxa"/>
            <w:gridSpan w:val="2"/>
            <w:vMerge/>
            <w:vAlign w:val="center"/>
          </w:tcPr>
          <w:p w:rsidR="004A1A34" w:rsidRPr="00493A09" w:rsidRDefault="004A1A34">
            <w:pPr>
              <w:tabs>
                <w:tab w:val="clear" w:pos="426"/>
              </w:tabs>
              <w:adjustRightInd/>
              <w:snapToGrid/>
              <w:spacing w:line="240" w:lineRule="auto"/>
              <w:jc w:val="center"/>
              <w:rPr>
                <w:b/>
              </w:rPr>
            </w:pPr>
          </w:p>
        </w:tc>
        <w:tc>
          <w:tcPr>
            <w:tcW w:w="5499" w:type="dxa"/>
            <w:gridSpan w:val="2"/>
            <w:vAlign w:val="center"/>
          </w:tcPr>
          <w:p w:rsidR="004A1A34" w:rsidRPr="00493A09" w:rsidRDefault="004A1A34">
            <w:pPr>
              <w:tabs>
                <w:tab w:val="clear" w:pos="426"/>
              </w:tabs>
              <w:adjustRightInd/>
              <w:snapToGrid/>
              <w:spacing w:line="240" w:lineRule="auto"/>
              <w:jc w:val="center"/>
              <w:rPr>
                <w:b/>
              </w:rPr>
            </w:pPr>
          </w:p>
        </w:tc>
        <w:tc>
          <w:tcPr>
            <w:tcW w:w="1463" w:type="dxa"/>
            <w:gridSpan w:val="2"/>
            <w:vAlign w:val="center"/>
          </w:tcPr>
          <w:p w:rsidR="004A1A34" w:rsidRPr="00493A09" w:rsidRDefault="004A1A34">
            <w:pPr>
              <w:tabs>
                <w:tab w:val="clear" w:pos="426"/>
              </w:tabs>
              <w:adjustRightInd/>
              <w:snapToGrid/>
              <w:spacing w:line="240" w:lineRule="auto"/>
              <w:jc w:val="center"/>
              <w:rPr>
                <w:b/>
              </w:rPr>
            </w:pPr>
          </w:p>
        </w:tc>
        <w:tc>
          <w:tcPr>
            <w:tcW w:w="1397" w:type="dxa"/>
            <w:vAlign w:val="center"/>
          </w:tcPr>
          <w:p w:rsidR="004A1A34" w:rsidRPr="00493A09" w:rsidRDefault="004A1A34">
            <w:pPr>
              <w:tabs>
                <w:tab w:val="clear" w:pos="426"/>
              </w:tabs>
              <w:adjustRightInd/>
              <w:snapToGrid/>
              <w:spacing w:line="240" w:lineRule="auto"/>
              <w:jc w:val="center"/>
              <w:rPr>
                <w:b/>
              </w:rPr>
            </w:pPr>
          </w:p>
        </w:tc>
      </w:tr>
    </w:tbl>
    <w:p w:rsidR="004A1A34" w:rsidRPr="00493A09" w:rsidRDefault="004A1A34">
      <w:pPr>
        <w:tabs>
          <w:tab w:val="clear" w:pos="426"/>
        </w:tabs>
        <w:rPr>
          <w:szCs w:val="21"/>
        </w:rPr>
      </w:pPr>
      <w:r w:rsidRPr="00493A09">
        <w:rPr>
          <w:rFonts w:hint="eastAsia"/>
          <w:szCs w:val="21"/>
        </w:rPr>
        <w:t>备注：对于“</w:t>
      </w:r>
      <w:r w:rsidRPr="00493A09">
        <w:rPr>
          <w:rFonts w:hint="eastAsia"/>
          <w:b/>
        </w:rPr>
        <w:t>综合评分指引”</w:t>
      </w:r>
      <w:r w:rsidRPr="00493A09">
        <w:rPr>
          <w:rFonts w:hint="eastAsia"/>
          <w:szCs w:val="21"/>
        </w:rPr>
        <w:t>请投标人按照</w:t>
      </w:r>
      <w:r w:rsidRPr="00493A09">
        <w:rPr>
          <w:rFonts w:hint="eastAsia"/>
          <w:b/>
          <w:szCs w:val="21"/>
        </w:rPr>
        <w:t>评分细则表</w:t>
      </w:r>
      <w:r w:rsidRPr="00493A09">
        <w:rPr>
          <w:rFonts w:hint="eastAsia"/>
          <w:szCs w:val="21"/>
        </w:rPr>
        <w:t>的评分要求，根据各评分项目以</w:t>
      </w:r>
      <w:r w:rsidRPr="00493A09">
        <w:rPr>
          <w:rFonts w:hint="eastAsia"/>
          <w:b/>
          <w:szCs w:val="21"/>
        </w:rPr>
        <w:t>自上而下</w:t>
      </w:r>
      <w:r w:rsidRPr="00493A09">
        <w:rPr>
          <w:rFonts w:hint="eastAsia"/>
          <w:szCs w:val="21"/>
        </w:rPr>
        <w:t>的顺序编制</w:t>
      </w:r>
      <w:r w:rsidRPr="00493A09">
        <w:rPr>
          <w:rFonts w:hint="eastAsia"/>
        </w:rPr>
        <w:t>。因项目次序混乱而影响评标效率及评标结果者，投标人自负其责。</w:t>
      </w:r>
    </w:p>
    <w:p w:rsidR="004A1A34" w:rsidRPr="00493A09" w:rsidRDefault="004A1A34">
      <w:pPr>
        <w:tabs>
          <w:tab w:val="clear" w:pos="426"/>
        </w:tabs>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ascii="黑体" w:eastAsia="黑体"/>
          <w:bCs/>
          <w:sz w:val="28"/>
        </w:rPr>
        <w:br w:type="page"/>
      </w:r>
      <w:r w:rsidRPr="00493A09">
        <w:rPr>
          <w:rFonts w:hint="eastAsia"/>
          <w:b/>
          <w:sz w:val="24"/>
        </w:rPr>
        <w:lastRenderedPageBreak/>
        <w:t>投标函</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bookmarkStart w:id="38" w:name="_Toc201742865"/>
      <w:bookmarkStart w:id="39" w:name="_Toc201743120"/>
      <w:bookmarkStart w:id="40" w:name="_Toc201997950"/>
      <w:bookmarkStart w:id="41" w:name="_Toc201719122"/>
      <w:r w:rsidRPr="00493A09">
        <w:rPr>
          <w:rFonts w:cs="Times New Roman" w:hint="eastAsia"/>
          <w:bCs/>
          <w:kern w:val="2"/>
          <w:sz w:val="32"/>
          <w:szCs w:val="32"/>
        </w:rPr>
        <w:t>投标函</w:t>
      </w:r>
      <w:bookmarkEnd w:id="38"/>
      <w:bookmarkEnd w:id="39"/>
      <w:bookmarkEnd w:id="40"/>
      <w:bookmarkEnd w:id="41"/>
    </w:p>
    <w:p w:rsidR="004A1A34" w:rsidRPr="00493A09" w:rsidRDefault="004A1A34">
      <w:pPr>
        <w:tabs>
          <w:tab w:val="clear" w:pos="426"/>
        </w:tabs>
        <w:spacing w:line="300" w:lineRule="auto"/>
        <w:rPr>
          <w:szCs w:val="21"/>
        </w:rPr>
      </w:pPr>
    </w:p>
    <w:p w:rsidR="004A1A34" w:rsidRPr="00493A09" w:rsidRDefault="004A1A34">
      <w:pPr>
        <w:tabs>
          <w:tab w:val="clear" w:pos="426"/>
        </w:tabs>
        <w:spacing w:line="300" w:lineRule="auto"/>
        <w:rPr>
          <w:szCs w:val="21"/>
        </w:rPr>
      </w:pPr>
      <w:r w:rsidRPr="00493A09">
        <w:rPr>
          <w:rFonts w:hint="eastAsia"/>
          <w:szCs w:val="21"/>
        </w:rPr>
        <w:t>致：</w:t>
      </w:r>
      <w:r w:rsidRPr="00493A09">
        <w:rPr>
          <w:rFonts w:hint="eastAsia"/>
          <w:szCs w:val="21"/>
          <w:u w:val="single"/>
        </w:rPr>
        <w:t xml:space="preserve">       （采购人名称)          </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根据贵方的项目编号为</w:t>
      </w:r>
      <w:r w:rsidRPr="00493A09">
        <w:rPr>
          <w:rFonts w:hint="eastAsia"/>
          <w:szCs w:val="21"/>
          <w:u w:val="single"/>
        </w:rPr>
        <w:t xml:space="preserve">  （项目编号）  </w:t>
      </w:r>
      <w:r w:rsidRPr="00493A09">
        <w:rPr>
          <w:rFonts w:hint="eastAsia"/>
          <w:szCs w:val="21"/>
        </w:rPr>
        <w:t>的</w:t>
      </w:r>
      <w:r w:rsidRPr="00493A09">
        <w:rPr>
          <w:rFonts w:hint="eastAsia"/>
          <w:szCs w:val="21"/>
          <w:u w:val="single"/>
        </w:rPr>
        <w:t xml:space="preserve">  （项目名称)  </w:t>
      </w:r>
      <w:r w:rsidRPr="00493A09">
        <w:rPr>
          <w:rFonts w:hint="eastAsia"/>
          <w:szCs w:val="21"/>
        </w:rPr>
        <w:t>项目的招标文件及相关补遗文件，我方已详细审阅了全部招标文件及有关附件。我方完全理解并同意放弃对这方面有不明及误解的权力。据此函，我方代表（法定代表人或授权委托人）</w:t>
      </w:r>
      <w:r w:rsidRPr="00493A09">
        <w:rPr>
          <w:rFonts w:hint="eastAsia"/>
          <w:szCs w:val="21"/>
          <w:u w:val="single"/>
        </w:rPr>
        <w:t xml:space="preserve">        </w:t>
      </w:r>
      <w:r w:rsidRPr="00493A09">
        <w:rPr>
          <w:rFonts w:hint="eastAsia"/>
          <w:szCs w:val="21"/>
        </w:rPr>
        <w:t>宣布同意如下：</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1. 所附投标价格表中规定的应提交和交付的投标总价为：大写</w:t>
      </w:r>
      <w:r w:rsidRPr="00493A09">
        <w:rPr>
          <w:rFonts w:hint="eastAsia"/>
          <w:szCs w:val="21"/>
          <w:u w:val="single"/>
        </w:rPr>
        <w:t xml:space="preserve">         </w:t>
      </w:r>
      <w:r w:rsidRPr="00493A09">
        <w:rPr>
          <w:rFonts w:hint="eastAsia"/>
          <w:szCs w:val="21"/>
        </w:rPr>
        <w:t>，小写</w:t>
      </w:r>
      <w:r w:rsidRPr="00493A09">
        <w:rPr>
          <w:rFonts w:hint="eastAsia"/>
          <w:szCs w:val="21"/>
          <w:u w:val="single"/>
        </w:rPr>
        <w:t xml:space="preserve">          </w:t>
      </w:r>
      <w:r w:rsidRPr="00493A09">
        <w:rPr>
          <w:rFonts w:hint="eastAsia"/>
          <w:szCs w:val="21"/>
        </w:rPr>
        <w:t>，此报价已包括招标文件规定所有内容的合价。</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2．我方保证遵守中华人民共和国、深圳市有关法律、法规的有关规定，服从招标有关议程事项安排，遵守招标有关会议现场纪律。</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3. 我方已按招标文件规定的形式和金额提交投标担保。</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4. 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5. 如果我方中标，我方承诺的服务期为</w:t>
      </w:r>
      <w:r w:rsidRPr="00493A09">
        <w:rPr>
          <w:rFonts w:hint="eastAsia"/>
          <w:szCs w:val="21"/>
          <w:u w:val="single"/>
        </w:rPr>
        <w:t xml:space="preserve">            </w:t>
      </w:r>
      <w:r w:rsidRPr="00493A09">
        <w:rPr>
          <w:rFonts w:hint="eastAsia"/>
          <w:szCs w:val="21"/>
        </w:rPr>
        <w:t>，并将按招标文件的规定履行合同责任和义务。</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6．如果我方中标，我方将按照招标文件规定提交由采购人认可的，并在招标文件中规定金额的履约担保。</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7．我方同意提供按照贵方可能要求的与其投标有关的一切数据或资料，完全理解贵方不一定接受最低价的投标或收到的任何投标。</w:t>
      </w:r>
    </w:p>
    <w:p w:rsidR="004A1A34" w:rsidRPr="00493A09" w:rsidRDefault="004A1A34" w:rsidP="00720B00">
      <w:pPr>
        <w:tabs>
          <w:tab w:val="clear" w:pos="426"/>
        </w:tabs>
        <w:spacing w:line="300" w:lineRule="auto"/>
        <w:ind w:firstLineChars="202" w:firstLine="424"/>
        <w:rPr>
          <w:szCs w:val="21"/>
        </w:rPr>
      </w:pPr>
      <w:r w:rsidRPr="00493A09">
        <w:rPr>
          <w:rFonts w:hint="eastAsia"/>
          <w:szCs w:val="21"/>
        </w:rPr>
        <w:t>8．我方保证投标文件内容无任何虚假。若评标过程中查有虚假，同意作无效或废标处理，并被没收投标担保；若中标之后查有虚假，同意被废除授标并被没收投标担保。</w:t>
      </w:r>
    </w:p>
    <w:p w:rsidR="004A1A34" w:rsidRPr="00493A09" w:rsidRDefault="004A1A34">
      <w:pPr>
        <w:tabs>
          <w:tab w:val="clear" w:pos="426"/>
        </w:tabs>
        <w:spacing w:line="300" w:lineRule="auto"/>
        <w:rPr>
          <w:szCs w:val="21"/>
        </w:rPr>
      </w:pPr>
    </w:p>
    <w:p w:rsidR="004A1A34" w:rsidRPr="00493A09" w:rsidRDefault="004A1A34">
      <w:pPr>
        <w:tabs>
          <w:tab w:val="clear" w:pos="426"/>
        </w:tabs>
        <w:spacing w:line="300" w:lineRule="auto"/>
        <w:rPr>
          <w:szCs w:val="21"/>
        </w:rPr>
      </w:pPr>
    </w:p>
    <w:p w:rsidR="004A1A34" w:rsidRPr="00493A09" w:rsidRDefault="004A1A34">
      <w:pPr>
        <w:tabs>
          <w:tab w:val="clear" w:pos="426"/>
        </w:tabs>
        <w:spacing w:line="300" w:lineRule="auto"/>
        <w:rPr>
          <w:szCs w:val="21"/>
        </w:rPr>
      </w:pPr>
    </w:p>
    <w:p w:rsidR="00720B00" w:rsidRPr="00493A09" w:rsidRDefault="00720B00" w:rsidP="00720B00">
      <w:pPr>
        <w:tabs>
          <w:tab w:val="clear" w:pos="426"/>
        </w:tabs>
        <w:ind w:leftChars="202" w:left="424"/>
        <w:rPr>
          <w:u w:val="single"/>
        </w:rPr>
      </w:pPr>
      <w:r w:rsidRPr="00493A09">
        <w:rPr>
          <w:rFonts w:hint="eastAsia"/>
        </w:rPr>
        <w:t>单位名称：</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法定代表人或投标人授权代表（签名或盖章）：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单位地址：</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单位公章：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联系电话：</w:t>
      </w:r>
      <w:r w:rsidRPr="00493A09">
        <w:rPr>
          <w:rFonts w:hint="eastAsia"/>
          <w:u w:val="single"/>
        </w:rPr>
        <w:t xml:space="preserve">                                                             </w:t>
      </w:r>
    </w:p>
    <w:p w:rsidR="00720B00" w:rsidRPr="00493A09" w:rsidRDefault="00720B00" w:rsidP="00720B00">
      <w:pPr>
        <w:tabs>
          <w:tab w:val="clear" w:pos="426"/>
        </w:tabs>
        <w:rPr>
          <w:u w:val="single"/>
        </w:rPr>
      </w:pPr>
    </w:p>
    <w:p w:rsidR="004A1A34" w:rsidRPr="00493A09" w:rsidRDefault="004A1A34">
      <w:pPr>
        <w:tabs>
          <w:tab w:val="clear" w:pos="426"/>
        </w:tabs>
        <w:spacing w:line="300" w:lineRule="auto"/>
      </w:pPr>
    </w:p>
    <w:p w:rsidR="000B5753" w:rsidRPr="00493A09" w:rsidRDefault="000B5753">
      <w:pPr>
        <w:tabs>
          <w:tab w:val="clear" w:pos="426"/>
        </w:tabs>
        <w:spacing w:line="300" w:lineRule="auto"/>
      </w:pPr>
    </w:p>
    <w:p w:rsidR="000B5753" w:rsidRPr="00493A09" w:rsidRDefault="000B5753">
      <w:pPr>
        <w:tabs>
          <w:tab w:val="clear" w:pos="426"/>
        </w:tabs>
        <w:spacing w:line="300" w:lineRule="auto"/>
      </w:pPr>
    </w:p>
    <w:p w:rsidR="000B5753" w:rsidRPr="00493A09" w:rsidRDefault="000B5753">
      <w:pPr>
        <w:tabs>
          <w:tab w:val="clear" w:pos="426"/>
        </w:tabs>
        <w:spacing w:line="300" w:lineRule="auto"/>
      </w:pPr>
    </w:p>
    <w:p w:rsidR="00B409D9" w:rsidRPr="00493A09" w:rsidRDefault="000B5753"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009452C9" w:rsidRPr="00493A09">
        <w:rPr>
          <w:rFonts w:hint="eastAsia"/>
          <w:b/>
          <w:sz w:val="24"/>
        </w:rPr>
        <w:lastRenderedPageBreak/>
        <w:t>投标保证金缴纳承诺函</w:t>
      </w:r>
    </w:p>
    <w:p w:rsidR="000B5753" w:rsidRPr="00493A09" w:rsidRDefault="00D672C4" w:rsidP="00AA0D35">
      <w:pPr>
        <w:tabs>
          <w:tab w:val="clear" w:pos="426"/>
        </w:tabs>
        <w:spacing w:line="300" w:lineRule="auto"/>
        <w:jc w:val="center"/>
      </w:pPr>
      <w:r w:rsidRPr="00493A09">
        <w:rPr>
          <w:rFonts w:cs="Times New Roman" w:hint="eastAsia"/>
          <w:bCs/>
          <w:kern w:val="2"/>
          <w:sz w:val="32"/>
          <w:szCs w:val="32"/>
        </w:rPr>
        <w:t>投标保证金缴纳承诺</w:t>
      </w:r>
      <w:r w:rsidR="009452C9" w:rsidRPr="00493A09">
        <w:rPr>
          <w:rFonts w:cs="Times New Roman" w:hint="eastAsia"/>
          <w:bCs/>
          <w:kern w:val="2"/>
          <w:sz w:val="32"/>
          <w:szCs w:val="32"/>
        </w:rPr>
        <w:t>函</w:t>
      </w:r>
    </w:p>
    <w:p w:rsidR="00AA0D35" w:rsidRPr="00493A09" w:rsidRDefault="00AA0D35">
      <w:pPr>
        <w:tabs>
          <w:tab w:val="clear" w:pos="426"/>
        </w:tabs>
        <w:spacing w:line="300" w:lineRule="auto"/>
      </w:pPr>
    </w:p>
    <w:p w:rsidR="000B5753" w:rsidRPr="00493A09" w:rsidRDefault="000B5753" w:rsidP="00AA0D35">
      <w:pPr>
        <w:tabs>
          <w:tab w:val="clear" w:pos="426"/>
        </w:tabs>
        <w:spacing w:line="300" w:lineRule="auto"/>
        <w:rPr>
          <w:b/>
        </w:rPr>
      </w:pPr>
      <w:r w:rsidRPr="00493A09">
        <w:rPr>
          <w:rFonts w:hint="eastAsia"/>
          <w:b/>
        </w:rPr>
        <w:t>深圳市深水水务咨询有限公司：</w:t>
      </w:r>
    </w:p>
    <w:p w:rsidR="000B5753" w:rsidRPr="00493A09" w:rsidRDefault="000B5753" w:rsidP="000B5753">
      <w:pPr>
        <w:tabs>
          <w:tab w:val="clear" w:pos="426"/>
        </w:tabs>
        <w:spacing w:line="300" w:lineRule="auto"/>
        <w:ind w:firstLineChars="200" w:firstLine="420"/>
      </w:pPr>
      <w:r w:rsidRPr="00493A09">
        <w:rPr>
          <w:rFonts w:hint="eastAsia"/>
        </w:rPr>
        <w:t>本公司</w:t>
      </w:r>
      <w:r w:rsidRPr="00493A09">
        <w:rPr>
          <w:rFonts w:hint="eastAsia"/>
          <w:u w:val="single"/>
        </w:rPr>
        <w:t xml:space="preserve">       (投标人名称)      </w:t>
      </w:r>
      <w:r w:rsidRPr="00493A09">
        <w:rPr>
          <w:rFonts w:hint="eastAsia"/>
        </w:rPr>
        <w:t>报名参加</w:t>
      </w:r>
      <w:r w:rsidRPr="00493A09">
        <w:rPr>
          <w:rFonts w:hint="eastAsia"/>
          <w:u w:val="single"/>
        </w:rPr>
        <w:t xml:space="preserve"> （项目名称）</w:t>
      </w:r>
      <w:r w:rsidRPr="00493A09">
        <w:rPr>
          <w:rFonts w:hint="eastAsia"/>
          <w:b/>
          <w:u w:val="single"/>
        </w:rPr>
        <w:t xml:space="preserve"> </w:t>
      </w:r>
      <w:r w:rsidRPr="00493A09">
        <w:rPr>
          <w:rFonts w:hint="eastAsia"/>
        </w:rPr>
        <w:t>(项目编号：</w:t>
      </w:r>
      <w:r w:rsidRPr="00493A09">
        <w:rPr>
          <w:rFonts w:hint="eastAsia"/>
          <w:u w:val="single"/>
        </w:rPr>
        <w:t>（项目编号）</w:t>
      </w:r>
      <w:r w:rsidRPr="00493A09">
        <w:rPr>
          <w:rFonts w:hint="eastAsia"/>
        </w:rPr>
        <w:t>)的招标，我公司承诺我方已在市政府采购中心缴纳投标保证金，所缴纳的投标保证金作为本次政府采购活动的保证金。</w:t>
      </w:r>
      <w:r w:rsidRPr="00493A09">
        <w:t xml:space="preserve"> </w:t>
      </w:r>
    </w:p>
    <w:p w:rsidR="000B5753" w:rsidRPr="00493A09" w:rsidRDefault="000B5753" w:rsidP="000B5753">
      <w:pPr>
        <w:tabs>
          <w:tab w:val="clear" w:pos="426"/>
        </w:tabs>
        <w:spacing w:line="300" w:lineRule="auto"/>
        <w:ind w:firstLineChars="200" w:firstLine="420"/>
      </w:pPr>
      <w:r w:rsidRPr="00493A09">
        <w:rPr>
          <w:rFonts w:hint="eastAsia"/>
        </w:rPr>
        <w:t>如我公司违反上款承诺，我方愿承担由此引起的一切法律责任。</w:t>
      </w:r>
    </w:p>
    <w:p w:rsidR="000B5753" w:rsidRPr="00493A09" w:rsidRDefault="000B5753" w:rsidP="00AA0D35">
      <w:pPr>
        <w:tabs>
          <w:tab w:val="clear" w:pos="426"/>
        </w:tabs>
        <w:spacing w:line="300" w:lineRule="auto"/>
        <w:ind w:firstLineChars="405" w:firstLine="850"/>
      </w:pPr>
      <w:r w:rsidRPr="00493A09">
        <w:rPr>
          <w:rFonts w:hint="eastAsia"/>
        </w:rPr>
        <w:t>特此承诺!</w:t>
      </w:r>
    </w:p>
    <w:p w:rsidR="00AA0D35" w:rsidRPr="00493A09" w:rsidRDefault="00AA0D35" w:rsidP="000B5753">
      <w:pPr>
        <w:tabs>
          <w:tab w:val="clear" w:pos="426"/>
        </w:tabs>
        <w:spacing w:line="300" w:lineRule="auto"/>
        <w:ind w:firstLineChars="200" w:firstLine="420"/>
      </w:pPr>
    </w:p>
    <w:p w:rsidR="00AA0D35" w:rsidRPr="00493A09" w:rsidRDefault="00AA0D35" w:rsidP="000B5753">
      <w:pPr>
        <w:tabs>
          <w:tab w:val="clear" w:pos="426"/>
        </w:tabs>
        <w:spacing w:line="300" w:lineRule="auto"/>
        <w:ind w:firstLineChars="200" w:firstLine="420"/>
      </w:pPr>
    </w:p>
    <w:p w:rsidR="00720B00" w:rsidRPr="00493A09" w:rsidRDefault="00720B00" w:rsidP="00720B00">
      <w:pPr>
        <w:tabs>
          <w:tab w:val="clear" w:pos="426"/>
        </w:tabs>
        <w:ind w:leftChars="202" w:left="424"/>
        <w:rPr>
          <w:u w:val="single"/>
        </w:rPr>
      </w:pPr>
      <w:r w:rsidRPr="00493A09">
        <w:rPr>
          <w:rFonts w:hint="eastAsia"/>
        </w:rPr>
        <w:t>单位名称：</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法定代表人或投标人授权代表（签名或盖章）：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单位地址：</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单位公章：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联系电话：</w:t>
      </w:r>
      <w:r w:rsidRPr="00493A09">
        <w:rPr>
          <w:rFonts w:hint="eastAsia"/>
          <w:u w:val="single"/>
        </w:rPr>
        <w:t xml:space="preserve">                                                             </w:t>
      </w:r>
    </w:p>
    <w:p w:rsidR="000B5753" w:rsidRPr="00493A09" w:rsidRDefault="000B5753" w:rsidP="000B5753">
      <w:pPr>
        <w:tabs>
          <w:tab w:val="clear" w:pos="426"/>
        </w:tabs>
        <w:spacing w:line="300" w:lineRule="auto"/>
        <w:ind w:firstLineChars="200" w:firstLine="420"/>
        <w:rPr>
          <w:bCs/>
        </w:rPr>
      </w:pPr>
    </w:p>
    <w:p w:rsidR="000B5753" w:rsidRPr="00493A09" w:rsidRDefault="000B5753" w:rsidP="000B5753">
      <w:pPr>
        <w:tabs>
          <w:tab w:val="clear" w:pos="426"/>
        </w:tabs>
        <w:spacing w:line="300" w:lineRule="auto"/>
        <w:ind w:firstLineChars="200" w:firstLine="420"/>
        <w:rPr>
          <w:bCs/>
        </w:rPr>
      </w:pPr>
    </w:p>
    <w:p w:rsidR="000B5753" w:rsidRPr="00493A09" w:rsidRDefault="000B5753" w:rsidP="000B5753">
      <w:pPr>
        <w:tabs>
          <w:tab w:val="clear" w:pos="426"/>
        </w:tabs>
        <w:spacing w:line="300" w:lineRule="auto"/>
        <w:ind w:firstLineChars="200" w:firstLine="420"/>
        <w:rPr>
          <w:bCs/>
        </w:rPr>
      </w:pPr>
      <w:r w:rsidRPr="00493A09">
        <w:rPr>
          <w:rFonts w:hint="eastAsia"/>
          <w:bCs/>
        </w:rPr>
        <w:t>备注：</w:t>
      </w:r>
    </w:p>
    <w:p w:rsidR="000B5753" w:rsidRPr="00493A09" w:rsidRDefault="000B5753" w:rsidP="000B5753">
      <w:pPr>
        <w:tabs>
          <w:tab w:val="clear" w:pos="426"/>
        </w:tabs>
        <w:spacing w:line="300" w:lineRule="auto"/>
        <w:ind w:firstLineChars="200" w:firstLine="420"/>
        <w:rPr>
          <w:bCs/>
        </w:rPr>
      </w:pPr>
      <w:r w:rsidRPr="00493A09">
        <w:rPr>
          <w:rFonts w:hint="eastAsia"/>
          <w:bCs/>
        </w:rPr>
        <w:t>1</w:t>
      </w:r>
      <w:r w:rsidR="00021AA0" w:rsidRPr="00493A09">
        <w:rPr>
          <w:rFonts w:hint="eastAsia"/>
          <w:bCs/>
        </w:rPr>
        <w:t>.</w:t>
      </w:r>
      <w:r w:rsidRPr="00493A09">
        <w:rPr>
          <w:rFonts w:hint="eastAsia"/>
          <w:bCs/>
        </w:rPr>
        <w:t>根据《中华人民共和国政府采购法实施条例》第三十三条和《深圳财政委员会关于规范政府采购项目投标保证金和履约保证金管理的通知》的规定，考虑到不少投标供应商经常参与投标，为提供便利，避免频繁缴纳与退还投标保证金，市政府采供中心对频繁参与投标的供应商提供便捷措施，投标保证金可实行依法按时退还或者依申请退还的方式。</w:t>
      </w:r>
    </w:p>
    <w:p w:rsidR="000B5753" w:rsidRPr="00493A09" w:rsidRDefault="000B5753" w:rsidP="000B5753">
      <w:pPr>
        <w:tabs>
          <w:tab w:val="clear" w:pos="426"/>
        </w:tabs>
        <w:spacing w:line="300" w:lineRule="auto"/>
        <w:ind w:firstLineChars="200" w:firstLine="420"/>
        <w:rPr>
          <w:bCs/>
        </w:rPr>
      </w:pPr>
      <w:r w:rsidRPr="00493A09">
        <w:rPr>
          <w:rFonts w:hint="eastAsia"/>
          <w:bCs/>
        </w:rPr>
        <w:t>2</w:t>
      </w:r>
      <w:r w:rsidR="00021AA0" w:rsidRPr="00493A09">
        <w:rPr>
          <w:rFonts w:hint="eastAsia"/>
          <w:bCs/>
        </w:rPr>
        <w:t>.</w:t>
      </w:r>
      <w:r w:rsidRPr="00493A09">
        <w:rPr>
          <w:rFonts w:hint="eastAsia"/>
          <w:bCs/>
        </w:rPr>
        <w:t>代理机构将在本项目开标前，查询投标供应商状态和投标保证金缴纳情况。</w:t>
      </w:r>
    </w:p>
    <w:p w:rsidR="000B5753" w:rsidRPr="00493A09" w:rsidRDefault="000B5753" w:rsidP="000B5753">
      <w:pPr>
        <w:tabs>
          <w:tab w:val="clear" w:pos="426"/>
        </w:tabs>
        <w:spacing w:line="300" w:lineRule="auto"/>
        <w:ind w:firstLineChars="200" w:firstLine="420"/>
      </w:pPr>
      <w:r w:rsidRPr="00493A09">
        <w:rPr>
          <w:rFonts w:hint="eastAsia"/>
          <w:bCs/>
        </w:rPr>
        <w:t>3</w:t>
      </w:r>
      <w:r w:rsidR="00021AA0" w:rsidRPr="00493A09">
        <w:rPr>
          <w:rFonts w:hint="eastAsia"/>
          <w:bCs/>
        </w:rPr>
        <w:t>.</w:t>
      </w:r>
      <w:r w:rsidRPr="00493A09">
        <w:rPr>
          <w:rFonts w:hint="eastAsia"/>
        </w:rPr>
        <w:t>若投标供应商投标保证金被依法不予退还，及时补交，否则投标无效。</w:t>
      </w:r>
    </w:p>
    <w:p w:rsidR="009452C9" w:rsidRPr="00493A09" w:rsidRDefault="009452C9" w:rsidP="000B5753">
      <w:pPr>
        <w:tabs>
          <w:tab w:val="clear" w:pos="426"/>
        </w:tabs>
        <w:spacing w:line="300" w:lineRule="auto"/>
        <w:ind w:firstLineChars="200" w:firstLine="420"/>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b/>
        </w:rPr>
        <w:br w:type="page"/>
      </w:r>
      <w:r w:rsidRPr="00493A09">
        <w:rPr>
          <w:rFonts w:hint="eastAsia"/>
          <w:b/>
          <w:sz w:val="24"/>
        </w:rPr>
        <w:lastRenderedPageBreak/>
        <w:t>投标人资格声明函</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bookmarkStart w:id="42" w:name="_Toc275865606"/>
      <w:bookmarkStart w:id="43" w:name="_Toc480754204"/>
      <w:bookmarkStart w:id="44" w:name="_Toc480755927"/>
      <w:bookmarkStart w:id="45" w:name="_Toc480756073"/>
      <w:bookmarkStart w:id="46" w:name="_Toc480789477"/>
      <w:r w:rsidRPr="00493A09">
        <w:rPr>
          <w:rFonts w:cs="Times New Roman" w:hint="eastAsia"/>
          <w:bCs/>
          <w:kern w:val="2"/>
          <w:sz w:val="32"/>
          <w:szCs w:val="32"/>
        </w:rPr>
        <w:t>投标人资格声明函</w:t>
      </w:r>
      <w:bookmarkEnd w:id="42"/>
      <w:bookmarkEnd w:id="43"/>
      <w:bookmarkEnd w:id="44"/>
      <w:bookmarkEnd w:id="45"/>
      <w:bookmarkEnd w:id="46"/>
    </w:p>
    <w:p w:rsidR="004A1A34" w:rsidRPr="00493A09" w:rsidRDefault="004A1A34">
      <w:pPr>
        <w:tabs>
          <w:tab w:val="clear" w:pos="426"/>
        </w:tabs>
      </w:pPr>
    </w:p>
    <w:p w:rsidR="004A1A34" w:rsidRPr="00493A09" w:rsidRDefault="004A1A34">
      <w:pPr>
        <w:tabs>
          <w:tab w:val="clear" w:pos="426"/>
        </w:tabs>
      </w:pPr>
      <w:r w:rsidRPr="00493A09">
        <w:rPr>
          <w:rFonts w:hint="eastAsia"/>
        </w:rPr>
        <w:t>深圳市深水水务咨询有限公司：</w:t>
      </w:r>
    </w:p>
    <w:p w:rsidR="004A1A34" w:rsidRPr="00493A09" w:rsidRDefault="004A1A34" w:rsidP="0014624B">
      <w:pPr>
        <w:tabs>
          <w:tab w:val="clear" w:pos="426"/>
        </w:tabs>
        <w:spacing w:beforeLines="50"/>
        <w:ind w:firstLineChars="202" w:firstLine="424"/>
      </w:pPr>
      <w:r w:rsidRPr="00493A09">
        <w:rPr>
          <w:rFonts w:hint="eastAsia"/>
        </w:rPr>
        <w:t>关于贵公司</w:t>
      </w:r>
      <w:r w:rsidRPr="00493A09">
        <w:rPr>
          <w:rFonts w:hint="eastAsia"/>
          <w:u w:val="single"/>
        </w:rPr>
        <w:t xml:space="preserve">      </w:t>
      </w:r>
      <w:r w:rsidRPr="00493A09">
        <w:rPr>
          <w:rFonts w:hint="eastAsia"/>
        </w:rPr>
        <w:t>年</w:t>
      </w:r>
      <w:r w:rsidRPr="00493A09">
        <w:rPr>
          <w:rFonts w:hint="eastAsia"/>
          <w:u w:val="single"/>
        </w:rPr>
        <w:t xml:space="preserve">    </w:t>
      </w:r>
      <w:r w:rsidRPr="00493A09">
        <w:rPr>
          <w:rFonts w:hint="eastAsia"/>
        </w:rPr>
        <w:t>月</w:t>
      </w:r>
      <w:r w:rsidRPr="00493A09">
        <w:rPr>
          <w:rFonts w:hint="eastAsia"/>
          <w:u w:val="single"/>
        </w:rPr>
        <w:t xml:space="preserve">    </w:t>
      </w:r>
      <w:r w:rsidRPr="00493A09">
        <w:rPr>
          <w:rFonts w:hint="eastAsia"/>
        </w:rPr>
        <w:t>日发布</w:t>
      </w:r>
      <w:r w:rsidRPr="00493A09">
        <w:rPr>
          <w:u w:val="single"/>
        </w:rPr>
        <w:t xml:space="preserve">  </w:t>
      </w:r>
      <w:r w:rsidRPr="00493A09">
        <w:rPr>
          <w:rFonts w:hint="eastAsia"/>
          <w:szCs w:val="21"/>
          <w:u w:val="single"/>
        </w:rPr>
        <w:t xml:space="preserve">（项目名称) </w:t>
      </w:r>
      <w:r w:rsidRPr="00493A09">
        <w:rPr>
          <w:u w:val="single"/>
        </w:rPr>
        <w:t xml:space="preserve"> </w:t>
      </w:r>
      <w:r w:rsidRPr="00493A09">
        <w:rPr>
          <w:rFonts w:hint="eastAsia"/>
        </w:rPr>
        <w:t>项目（项目编号：</w:t>
      </w:r>
      <w:r w:rsidRPr="00493A09">
        <w:rPr>
          <w:rFonts w:hint="eastAsia"/>
          <w:u w:val="single"/>
        </w:rPr>
        <w:t xml:space="preserve">  （项目编号）  </w:t>
      </w:r>
      <w:r w:rsidRPr="00493A09">
        <w:rPr>
          <w:rFonts w:hint="eastAsia"/>
        </w:rPr>
        <w:t>）的采购公告，本公司（企业）愿意参加投标，并声明：</w:t>
      </w:r>
    </w:p>
    <w:p w:rsidR="004A1A34" w:rsidRPr="00493A09" w:rsidRDefault="004A1A34">
      <w:pPr>
        <w:tabs>
          <w:tab w:val="clear" w:pos="426"/>
        </w:tabs>
        <w:ind w:firstLineChars="202" w:firstLine="424"/>
        <w:rPr>
          <w:bCs/>
          <w:szCs w:val="20"/>
        </w:rPr>
      </w:pPr>
      <w:r w:rsidRPr="00493A09">
        <w:rPr>
          <w:rFonts w:hint="eastAsia"/>
        </w:rPr>
        <w:t>本公司（企业）</w:t>
      </w:r>
      <w:r w:rsidRPr="00493A09">
        <w:rPr>
          <w:rFonts w:hint="eastAsia"/>
          <w:bCs/>
          <w:szCs w:val="20"/>
        </w:rPr>
        <w:t>具备《政府采购法》第二十二条规定的条件，</w:t>
      </w:r>
      <w:r w:rsidRPr="00493A09">
        <w:rPr>
          <w:rFonts w:hint="eastAsia"/>
        </w:rPr>
        <w:t>本公司（企业）已清楚招标文件的要求及有关文件规定。</w:t>
      </w:r>
    </w:p>
    <w:p w:rsidR="004A1A34" w:rsidRPr="00493A09" w:rsidRDefault="004A1A34">
      <w:pPr>
        <w:tabs>
          <w:tab w:val="clear" w:pos="426"/>
        </w:tabs>
        <w:ind w:firstLineChars="200" w:firstLine="420"/>
      </w:pPr>
      <w:r w:rsidRPr="00493A09">
        <w:rPr>
          <w:rFonts w:hint="eastAsia"/>
        </w:rPr>
        <w:t>本公司（企业）的</w:t>
      </w:r>
      <w:r w:rsidRPr="00493A09">
        <w:rPr>
          <w:rFonts w:hint="eastAsia"/>
          <w:szCs w:val="20"/>
        </w:rPr>
        <w:t>法定代表人或单位负责人与本项目其他投标人的法定代表人或单位负责人不为同一人且与其他投标人之间不存在直接控股、管理关系。</w:t>
      </w:r>
    </w:p>
    <w:p w:rsidR="004A1A34" w:rsidRPr="00493A09" w:rsidRDefault="004A1A34">
      <w:pPr>
        <w:tabs>
          <w:tab w:val="clear" w:pos="426"/>
        </w:tabs>
        <w:ind w:firstLineChars="202" w:firstLine="424"/>
      </w:pPr>
      <w:r w:rsidRPr="00493A09">
        <w:rPr>
          <w:rFonts w:hint="eastAsia"/>
        </w:rPr>
        <w:t>本公司（企业）承诺在本次招标采购活动中，如有违法、违规、弄虚作假行为，所造成的损失、不良后果及法律责任，一律由我公司（企业）承担。</w:t>
      </w:r>
    </w:p>
    <w:p w:rsidR="004A1A34" w:rsidRPr="00493A09" w:rsidRDefault="004A1A34">
      <w:pPr>
        <w:tabs>
          <w:tab w:val="clear" w:pos="426"/>
        </w:tabs>
        <w:ind w:firstLine="420"/>
      </w:pPr>
      <w:r w:rsidRPr="00493A09">
        <w:rPr>
          <w:rFonts w:hint="eastAsia"/>
        </w:rPr>
        <w:t>特此声明！</w:t>
      </w:r>
    </w:p>
    <w:p w:rsidR="004A1A34" w:rsidRPr="00493A09" w:rsidRDefault="004A1A34">
      <w:pPr>
        <w:tabs>
          <w:tab w:val="clear" w:pos="426"/>
        </w:tabs>
        <w:ind w:firstLine="420"/>
      </w:pPr>
    </w:p>
    <w:p w:rsidR="004A1A34" w:rsidRPr="00493A09" w:rsidRDefault="004A1A34">
      <w:pPr>
        <w:tabs>
          <w:tab w:val="clear" w:pos="426"/>
        </w:tabs>
        <w:ind w:firstLine="420"/>
      </w:pPr>
    </w:p>
    <w:p w:rsidR="004A1A34" w:rsidRPr="00493A09" w:rsidRDefault="004A1A34">
      <w:pPr>
        <w:tabs>
          <w:tab w:val="clear" w:pos="426"/>
        </w:tabs>
        <w:ind w:firstLine="420"/>
      </w:pPr>
    </w:p>
    <w:p w:rsidR="00720B00" w:rsidRPr="00493A09" w:rsidRDefault="00720B00" w:rsidP="00720B00">
      <w:pPr>
        <w:tabs>
          <w:tab w:val="clear" w:pos="426"/>
        </w:tabs>
        <w:ind w:leftChars="202" w:left="424"/>
        <w:rPr>
          <w:u w:val="single"/>
        </w:rPr>
      </w:pPr>
      <w:bookmarkStart w:id="47" w:name="_Toc50736477"/>
      <w:bookmarkStart w:id="48" w:name="_Toc50737297"/>
      <w:bookmarkStart w:id="49" w:name="_Toc50737329"/>
      <w:bookmarkStart w:id="50" w:name="_Toc52165081"/>
      <w:bookmarkStart w:id="51" w:name="_Toc275865607"/>
      <w:bookmarkStart w:id="52" w:name="_Toc480754205"/>
      <w:bookmarkStart w:id="53" w:name="_Toc50737296"/>
      <w:bookmarkStart w:id="54" w:name="_Toc50737328"/>
      <w:bookmarkStart w:id="55" w:name="_Toc52165080"/>
      <w:bookmarkStart w:id="56" w:name="_Toc50691034"/>
      <w:bookmarkStart w:id="57" w:name="_Toc50736476"/>
      <w:r w:rsidRPr="00493A09">
        <w:rPr>
          <w:rFonts w:hint="eastAsia"/>
        </w:rPr>
        <w:t>单位名称：</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法定代表人或投标人授权代表（签名或盖章）：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单位地址：</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单位公章：</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720B00" w:rsidRPr="00493A09" w:rsidRDefault="00720B00" w:rsidP="00720B00">
      <w:pPr>
        <w:tabs>
          <w:tab w:val="clear" w:pos="426"/>
        </w:tabs>
        <w:ind w:leftChars="202" w:left="424"/>
        <w:rPr>
          <w:u w:val="single"/>
        </w:rPr>
      </w:pPr>
      <w:r w:rsidRPr="00493A09">
        <w:rPr>
          <w:rFonts w:hint="eastAsia"/>
        </w:rPr>
        <w:t>联系电话：</w:t>
      </w:r>
      <w:r w:rsidRPr="00493A09">
        <w:rPr>
          <w:rFonts w:hint="eastAsia"/>
          <w:u w:val="single"/>
        </w:rPr>
        <w:t xml:space="preserve">                                                             </w:t>
      </w:r>
    </w:p>
    <w:p w:rsidR="00720B00" w:rsidRPr="00493A09" w:rsidRDefault="00720B00" w:rsidP="00720B00">
      <w:pPr>
        <w:tabs>
          <w:tab w:val="clear" w:pos="426"/>
        </w:tabs>
        <w:rPr>
          <w:u w:val="single"/>
        </w:rPr>
      </w:pPr>
    </w:p>
    <w:p w:rsidR="004A1A34" w:rsidRPr="00493A09" w:rsidRDefault="004A1A34">
      <w:pPr>
        <w:tabs>
          <w:tab w:val="clear" w:pos="426"/>
        </w:tabs>
        <w:rPr>
          <w:u w:val="single"/>
        </w:rPr>
      </w:pPr>
    </w:p>
    <w:p w:rsidR="00720B00" w:rsidRPr="00493A09" w:rsidRDefault="00720B00">
      <w:pPr>
        <w:tabs>
          <w:tab w:val="clear" w:pos="426"/>
        </w:tabs>
        <w:rPr>
          <w:u w:val="single"/>
        </w:rPr>
      </w:pPr>
    </w:p>
    <w:p w:rsidR="00720B00" w:rsidRPr="00493A09" w:rsidRDefault="00720B00">
      <w:pPr>
        <w:tabs>
          <w:tab w:val="clear" w:pos="426"/>
        </w:tabs>
        <w:rPr>
          <w:u w:val="single"/>
        </w:rPr>
      </w:pPr>
    </w:p>
    <w:p w:rsidR="004A1A34" w:rsidRPr="00493A09" w:rsidRDefault="004A1A34">
      <w:pPr>
        <w:widowControl w:val="0"/>
        <w:shd w:val="clear" w:color="auto" w:fill="auto"/>
        <w:tabs>
          <w:tab w:val="clear" w:pos="426"/>
        </w:tabs>
        <w:adjustRightInd/>
        <w:snapToGrid/>
        <w:spacing w:line="300" w:lineRule="auto"/>
        <w:jc w:val="center"/>
        <w:rPr>
          <w:sz w:val="28"/>
          <w:szCs w:val="28"/>
        </w:rPr>
      </w:pPr>
      <w:r w:rsidRPr="00493A09">
        <w:rPr>
          <w:sz w:val="28"/>
          <w:szCs w:val="28"/>
        </w:rPr>
        <w:br w:type="page"/>
      </w:r>
    </w:p>
    <w:p w:rsidR="00CC73A6" w:rsidRPr="00493A09" w:rsidRDefault="00CC73A6">
      <w:pPr>
        <w:widowControl w:val="0"/>
        <w:shd w:val="clear" w:color="auto" w:fill="auto"/>
        <w:tabs>
          <w:tab w:val="clear" w:pos="426"/>
        </w:tabs>
        <w:adjustRightInd/>
        <w:snapToGrid/>
        <w:spacing w:line="300" w:lineRule="auto"/>
        <w:jc w:val="center"/>
        <w:rPr>
          <w:rFonts w:cs="Times New Roman"/>
          <w:bCs/>
          <w:kern w:val="2"/>
          <w:sz w:val="32"/>
          <w:szCs w:val="32"/>
        </w:rPr>
      </w:pP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政府采购投标及履约承诺函</w:t>
      </w:r>
    </w:p>
    <w:p w:rsidR="004A1A34" w:rsidRPr="00493A09" w:rsidRDefault="004A1A34">
      <w:pPr>
        <w:tabs>
          <w:tab w:val="clear" w:pos="426"/>
        </w:tabs>
      </w:pPr>
    </w:p>
    <w:p w:rsidR="004A1A34" w:rsidRPr="00493A09" w:rsidRDefault="004A1A34">
      <w:pPr>
        <w:tabs>
          <w:tab w:val="clear" w:pos="426"/>
        </w:tabs>
      </w:pPr>
      <w:r w:rsidRPr="00493A09">
        <w:rPr>
          <w:rFonts w:hint="eastAsia"/>
        </w:rPr>
        <w:t>深圳市深水水务咨询有限公司：</w:t>
      </w:r>
    </w:p>
    <w:p w:rsidR="004A1A34" w:rsidRPr="00493A09" w:rsidRDefault="004A1A34" w:rsidP="0014624B">
      <w:pPr>
        <w:tabs>
          <w:tab w:val="clear" w:pos="426"/>
        </w:tabs>
        <w:spacing w:beforeLines="50"/>
        <w:ind w:firstLineChars="202" w:firstLine="424"/>
      </w:pPr>
      <w:r w:rsidRPr="00493A09">
        <w:rPr>
          <w:rFonts w:hint="eastAsia"/>
        </w:rPr>
        <w:t>关于贵公司</w:t>
      </w:r>
      <w:r w:rsidRPr="00493A09">
        <w:rPr>
          <w:rFonts w:hint="eastAsia"/>
          <w:u w:val="single"/>
        </w:rPr>
        <w:t xml:space="preserve">      </w:t>
      </w:r>
      <w:r w:rsidRPr="00493A09">
        <w:rPr>
          <w:rFonts w:hint="eastAsia"/>
        </w:rPr>
        <w:t>年</w:t>
      </w:r>
      <w:r w:rsidRPr="00493A09">
        <w:rPr>
          <w:rFonts w:hint="eastAsia"/>
          <w:u w:val="single"/>
        </w:rPr>
        <w:t xml:space="preserve">    </w:t>
      </w:r>
      <w:r w:rsidRPr="00493A09">
        <w:rPr>
          <w:rFonts w:hint="eastAsia"/>
        </w:rPr>
        <w:t>月</w:t>
      </w:r>
      <w:r w:rsidRPr="00493A09">
        <w:rPr>
          <w:rFonts w:hint="eastAsia"/>
          <w:u w:val="single"/>
        </w:rPr>
        <w:t xml:space="preserve">    </w:t>
      </w:r>
      <w:r w:rsidRPr="00493A09">
        <w:rPr>
          <w:rFonts w:hint="eastAsia"/>
        </w:rPr>
        <w:t>日发布</w:t>
      </w:r>
      <w:r w:rsidRPr="00493A09">
        <w:rPr>
          <w:u w:val="single"/>
        </w:rPr>
        <w:t xml:space="preserve">  </w:t>
      </w:r>
      <w:r w:rsidRPr="00493A09">
        <w:rPr>
          <w:rFonts w:hint="eastAsia"/>
          <w:szCs w:val="21"/>
          <w:u w:val="single"/>
        </w:rPr>
        <w:t xml:space="preserve">（项目名称) </w:t>
      </w:r>
      <w:r w:rsidRPr="00493A09">
        <w:rPr>
          <w:u w:val="single"/>
        </w:rPr>
        <w:t xml:space="preserve"> </w:t>
      </w:r>
      <w:r w:rsidRPr="00493A09">
        <w:rPr>
          <w:rFonts w:hint="eastAsia"/>
        </w:rPr>
        <w:t>项目（项目编号：</w:t>
      </w:r>
      <w:r w:rsidRPr="00493A09">
        <w:rPr>
          <w:rFonts w:hint="eastAsia"/>
          <w:u w:val="single"/>
        </w:rPr>
        <w:t xml:space="preserve">  （项目编号）  </w:t>
      </w:r>
      <w:r w:rsidRPr="00493A09">
        <w:rPr>
          <w:rFonts w:hint="eastAsia"/>
        </w:rPr>
        <w:t>）的采购公告，本公司（企业）愿意参加投标，并承诺：</w:t>
      </w:r>
    </w:p>
    <w:p w:rsidR="004A1A34" w:rsidRPr="00493A09" w:rsidRDefault="004A1A34">
      <w:pPr>
        <w:tabs>
          <w:tab w:val="clear" w:pos="426"/>
        </w:tabs>
        <w:ind w:firstLineChars="202" w:firstLine="424"/>
      </w:pPr>
      <w:r w:rsidRPr="00493A09">
        <w:t>1.我公司依法缴纳税收和社会保障资金。</w:t>
      </w:r>
    </w:p>
    <w:p w:rsidR="004A1A34" w:rsidRPr="00493A09" w:rsidRDefault="004A1A34">
      <w:pPr>
        <w:tabs>
          <w:tab w:val="clear" w:pos="426"/>
        </w:tabs>
        <w:ind w:firstLineChars="202" w:firstLine="424"/>
      </w:pPr>
      <w:r w:rsidRPr="00493A09">
        <w:t>2.我公司具备执行合同所必需的人员和专业技术能力。</w:t>
      </w:r>
    </w:p>
    <w:p w:rsidR="004A1A34" w:rsidRPr="00493A09" w:rsidRDefault="004A1A34">
      <w:pPr>
        <w:tabs>
          <w:tab w:val="clear" w:pos="426"/>
        </w:tabs>
        <w:ind w:firstLineChars="202" w:firstLine="424"/>
      </w:pPr>
      <w:r w:rsidRPr="00493A09">
        <w:t>3.我公司参加政府采购活动前三年内在经营活动中没有重大违法记录。</w:t>
      </w:r>
    </w:p>
    <w:p w:rsidR="004A1A34" w:rsidRPr="00493A09" w:rsidRDefault="004A1A34">
      <w:pPr>
        <w:tabs>
          <w:tab w:val="clear" w:pos="426"/>
        </w:tabs>
        <w:ind w:firstLineChars="202" w:firstLine="424"/>
      </w:pPr>
      <w:r w:rsidRPr="00493A09">
        <w:t>4.我公司对本招标项目所提供的货物或服务未侵犯知识产权。</w:t>
      </w:r>
    </w:p>
    <w:p w:rsidR="004A1A34" w:rsidRPr="00493A09" w:rsidRDefault="004A1A34">
      <w:pPr>
        <w:tabs>
          <w:tab w:val="clear" w:pos="426"/>
        </w:tabs>
        <w:ind w:firstLineChars="202" w:firstLine="424"/>
      </w:pPr>
      <w:r w:rsidRPr="00493A09">
        <w:t>5.我公司保证采购人拥有所投产品完整的所有权，不以保护知识产权或技术保密的名义对所有权和使用权进行任何限制。</w:t>
      </w:r>
    </w:p>
    <w:p w:rsidR="004A1A34" w:rsidRPr="00493A09" w:rsidRDefault="004A1A34">
      <w:pPr>
        <w:tabs>
          <w:tab w:val="clear" w:pos="426"/>
        </w:tabs>
        <w:ind w:firstLineChars="202" w:firstLine="424"/>
      </w:pPr>
      <w:r w:rsidRPr="00493A09">
        <w:t>6.我公司参与该项目投标，严格遵守政府采购相关法律，投标做到诚实，不造假，不围标、不串标、不陪标。我公司已清楚，如违反上述要求，我公司面临的不利后果包括但不限于：</w:t>
      </w:r>
    </w:p>
    <w:p w:rsidR="004A1A34" w:rsidRPr="00493A09" w:rsidRDefault="004A1A34">
      <w:pPr>
        <w:tabs>
          <w:tab w:val="clear" w:pos="426"/>
        </w:tabs>
        <w:ind w:firstLineChars="202" w:firstLine="424"/>
      </w:pPr>
      <w:r w:rsidRPr="00493A09">
        <w:rPr>
          <w:rFonts w:hint="eastAsia"/>
        </w:rPr>
        <w:t>（</w:t>
      </w:r>
      <w:r w:rsidRPr="00493A09">
        <w:t>1）本次投标将作废，被没收投标保证金；</w:t>
      </w:r>
    </w:p>
    <w:p w:rsidR="004A1A34" w:rsidRPr="00493A09" w:rsidRDefault="004A1A34">
      <w:pPr>
        <w:tabs>
          <w:tab w:val="clear" w:pos="426"/>
        </w:tabs>
        <w:ind w:firstLineChars="202" w:firstLine="424"/>
      </w:pPr>
      <w:r w:rsidRPr="00493A09">
        <w:rPr>
          <w:rFonts w:hint="eastAsia"/>
        </w:rPr>
        <w:t>（</w:t>
      </w:r>
      <w:r w:rsidRPr="00493A09">
        <w:t>2）被列入不良记录名单并在网上曝光；</w:t>
      </w:r>
    </w:p>
    <w:p w:rsidR="004A1A34" w:rsidRPr="00493A09" w:rsidRDefault="004A1A34">
      <w:pPr>
        <w:tabs>
          <w:tab w:val="clear" w:pos="426"/>
        </w:tabs>
        <w:ind w:firstLineChars="202" w:firstLine="424"/>
      </w:pPr>
      <w:r w:rsidRPr="00493A09">
        <w:rPr>
          <w:rFonts w:hint="eastAsia"/>
        </w:rPr>
        <w:t>（</w:t>
      </w:r>
      <w:r w:rsidRPr="00493A09">
        <w:t>3）可能将被主管部门或监督部门给予一定年限内禁止参与政府采购活动或其他处罚。</w:t>
      </w:r>
    </w:p>
    <w:p w:rsidR="004A1A34" w:rsidRPr="00493A09" w:rsidRDefault="004A1A34">
      <w:pPr>
        <w:tabs>
          <w:tab w:val="clear" w:pos="426"/>
        </w:tabs>
        <w:ind w:firstLineChars="202" w:firstLine="424"/>
      </w:pPr>
      <w:r w:rsidRPr="00493A09">
        <w:t>7.如果中标，做到守信，不偷工减料，依照本项目招标文件需求内容、签署的采购合同及本公司在投标中所作的一切承诺履约。项目验收达到全部指标合格，力争优良。</w:t>
      </w:r>
    </w:p>
    <w:p w:rsidR="004A1A34" w:rsidRPr="00493A09" w:rsidRDefault="004A1A34">
      <w:pPr>
        <w:tabs>
          <w:tab w:val="clear" w:pos="426"/>
        </w:tabs>
        <w:ind w:firstLineChars="202" w:firstLine="424"/>
      </w:pPr>
      <w:r w:rsidRPr="00493A09">
        <w:t>8.除招标文件已规定外，所投产品均为非</w:t>
      </w:r>
      <w:r w:rsidR="0052372D" w:rsidRPr="00493A09">
        <w:t>进口</w:t>
      </w:r>
      <w:r w:rsidRPr="00493A09">
        <w:t>产品。</w:t>
      </w:r>
    </w:p>
    <w:p w:rsidR="004A1A34" w:rsidRPr="00493A09" w:rsidRDefault="004A1A34">
      <w:pPr>
        <w:tabs>
          <w:tab w:val="clear" w:pos="426"/>
        </w:tabs>
        <w:ind w:firstLineChars="202" w:firstLine="424"/>
      </w:pPr>
      <w:r w:rsidRPr="00493A09">
        <w:t>9.未为采购人对本项目的采购需求方案和前期准备工作提供设计、规划论证等服务。</w:t>
      </w:r>
    </w:p>
    <w:p w:rsidR="004A1A34" w:rsidRPr="00493A09" w:rsidRDefault="004A1A34">
      <w:pPr>
        <w:tabs>
          <w:tab w:val="clear" w:pos="426"/>
        </w:tabs>
        <w:ind w:firstLineChars="202" w:firstLine="424"/>
      </w:pPr>
      <w:r w:rsidRPr="00493A09">
        <w:rPr>
          <w:rFonts w:hint="eastAsia"/>
        </w:rPr>
        <w:t>以上承诺，如有违反，愿依照国家相关法律处理，并承担由此给采购人带来的损失。</w:t>
      </w:r>
      <w:r w:rsidRPr="00493A09">
        <w:t xml:space="preserve">                                             </w:t>
      </w:r>
    </w:p>
    <w:p w:rsidR="004A1A34" w:rsidRPr="00493A09" w:rsidRDefault="004A1A34">
      <w:pPr>
        <w:tabs>
          <w:tab w:val="clear" w:pos="426"/>
        </w:tabs>
        <w:ind w:firstLine="420"/>
      </w:pPr>
      <w:r w:rsidRPr="00493A09">
        <w:rPr>
          <w:rFonts w:hint="eastAsia"/>
        </w:rPr>
        <w:t>特此承诺！</w:t>
      </w:r>
    </w:p>
    <w:p w:rsidR="004A1A34" w:rsidRPr="00493A09" w:rsidRDefault="004A1A34">
      <w:pPr>
        <w:tabs>
          <w:tab w:val="clear" w:pos="426"/>
        </w:tabs>
        <w:ind w:firstLine="420"/>
      </w:pPr>
    </w:p>
    <w:p w:rsidR="004A1A34" w:rsidRPr="00493A09" w:rsidRDefault="004A1A34">
      <w:pPr>
        <w:tabs>
          <w:tab w:val="clear" w:pos="426"/>
        </w:tabs>
        <w:ind w:firstLine="420"/>
        <w:rPr>
          <w:u w:val="single"/>
        </w:rPr>
      </w:pPr>
      <w:r w:rsidRPr="00493A09">
        <w:rPr>
          <w:rFonts w:hint="eastAsia"/>
        </w:rPr>
        <w:t>单位名称：</w:t>
      </w:r>
      <w:r w:rsidRPr="00493A09">
        <w:rPr>
          <w:rFonts w:hint="eastAsia"/>
          <w:u w:val="single"/>
        </w:rPr>
        <w:t xml:space="preserve">                                                             </w:t>
      </w:r>
    </w:p>
    <w:p w:rsidR="004A1A34" w:rsidRPr="00493A09" w:rsidRDefault="004A1A34">
      <w:pPr>
        <w:tabs>
          <w:tab w:val="clear" w:pos="426"/>
        </w:tabs>
        <w:ind w:firstLine="420"/>
        <w:rPr>
          <w:u w:val="single"/>
        </w:rPr>
      </w:pPr>
      <w:r w:rsidRPr="00493A09">
        <w:rPr>
          <w:rFonts w:hint="eastAsia"/>
        </w:rPr>
        <w:t>法定代表人或投标人授权代表（签名或盖章）：</w:t>
      </w:r>
      <w:r w:rsidRPr="00493A09">
        <w:rPr>
          <w:rFonts w:hint="eastAsia"/>
          <w:u w:val="single"/>
        </w:rPr>
        <w:t xml:space="preserve">                             </w:t>
      </w:r>
    </w:p>
    <w:p w:rsidR="004A1A34" w:rsidRPr="00493A09" w:rsidRDefault="004A1A34">
      <w:pPr>
        <w:tabs>
          <w:tab w:val="clear" w:pos="426"/>
        </w:tabs>
        <w:ind w:firstLine="420"/>
        <w:rPr>
          <w:u w:val="single"/>
        </w:rPr>
      </w:pPr>
      <w:r w:rsidRPr="00493A09">
        <w:rPr>
          <w:rFonts w:hint="eastAsia"/>
        </w:rPr>
        <w:t>单位地址：</w:t>
      </w:r>
      <w:r w:rsidRPr="00493A09">
        <w:rPr>
          <w:rFonts w:hint="eastAsia"/>
          <w:u w:val="single"/>
        </w:rPr>
        <w:t xml:space="preserve">                                                             </w:t>
      </w:r>
    </w:p>
    <w:p w:rsidR="004A1A34" w:rsidRPr="00493A09" w:rsidRDefault="004A1A34">
      <w:pPr>
        <w:tabs>
          <w:tab w:val="clear" w:pos="426"/>
        </w:tabs>
        <w:ind w:firstLine="420"/>
        <w:rPr>
          <w:u w:val="single"/>
        </w:rPr>
      </w:pPr>
      <w:r w:rsidRPr="00493A09">
        <w:rPr>
          <w:rFonts w:hint="eastAsia"/>
        </w:rPr>
        <w:t>单位公章：</w:t>
      </w:r>
      <w:r w:rsidRPr="00493A09">
        <w:rPr>
          <w:rFonts w:hint="eastAsia"/>
          <w:u w:val="single"/>
        </w:rPr>
        <w:t xml:space="preserve">                                                             </w:t>
      </w:r>
    </w:p>
    <w:p w:rsidR="004A1A34" w:rsidRPr="00493A09" w:rsidRDefault="004A1A34">
      <w:pPr>
        <w:tabs>
          <w:tab w:val="clear" w:pos="426"/>
        </w:tabs>
        <w:ind w:firstLine="420"/>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4A1A34" w:rsidRPr="00493A09" w:rsidRDefault="004A1A34">
      <w:pPr>
        <w:tabs>
          <w:tab w:val="clear" w:pos="426"/>
        </w:tabs>
        <w:ind w:firstLineChars="200" w:firstLine="420"/>
        <w:rPr>
          <w:u w:val="single"/>
        </w:rPr>
      </w:pPr>
      <w:r w:rsidRPr="00493A09">
        <w:rPr>
          <w:rFonts w:hint="eastAsia"/>
        </w:rPr>
        <w:t>联系电话：</w:t>
      </w:r>
      <w:r w:rsidRPr="00493A09">
        <w:rPr>
          <w:rFonts w:hint="eastAsia"/>
          <w:u w:val="single"/>
        </w:rPr>
        <w:t xml:space="preserve">                                                             </w:t>
      </w:r>
    </w:p>
    <w:p w:rsidR="004A1A34" w:rsidRPr="00493A09" w:rsidRDefault="004A1A34">
      <w:pPr>
        <w:tabs>
          <w:tab w:val="clear" w:pos="426"/>
        </w:tabs>
        <w:rPr>
          <w:u w:val="single"/>
        </w:rPr>
      </w:pPr>
    </w:p>
    <w:p w:rsidR="001B52C7" w:rsidRPr="00493A09" w:rsidRDefault="001B52C7">
      <w:pPr>
        <w:tabs>
          <w:tab w:val="clear" w:pos="426"/>
        </w:tabs>
        <w:rPr>
          <w:u w:val="single"/>
        </w:rPr>
      </w:pPr>
    </w:p>
    <w:p w:rsidR="00720B00" w:rsidRPr="00493A09" w:rsidRDefault="00720B00">
      <w:pPr>
        <w:tabs>
          <w:tab w:val="clear" w:pos="426"/>
        </w:tabs>
        <w:rPr>
          <w:u w:val="single"/>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sz w:val="28"/>
          <w:szCs w:val="28"/>
        </w:rPr>
        <w:br w:type="page"/>
      </w:r>
      <w:r w:rsidRPr="00493A09">
        <w:rPr>
          <w:rFonts w:hint="eastAsia"/>
          <w:b/>
          <w:sz w:val="24"/>
        </w:rPr>
        <w:lastRenderedPageBreak/>
        <w:t>法定代表人授权委托书、法定代表人证明书</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法定代表人授权委托书</w:t>
      </w:r>
      <w:bookmarkEnd w:id="47"/>
      <w:bookmarkEnd w:id="48"/>
      <w:bookmarkEnd w:id="49"/>
      <w:bookmarkEnd w:id="50"/>
      <w:bookmarkEnd w:id="51"/>
      <w:bookmarkEnd w:id="52"/>
    </w:p>
    <w:p w:rsidR="004A1A34" w:rsidRPr="00493A09" w:rsidRDefault="004A1A34">
      <w:pPr>
        <w:tabs>
          <w:tab w:val="clear" w:pos="426"/>
        </w:tabs>
        <w:ind w:firstLineChars="200" w:firstLine="420"/>
        <w:rPr>
          <w:rFonts w:hAnsi="Courier New" w:cs="Times New Roman"/>
          <w:kern w:val="2"/>
          <w:szCs w:val="20"/>
        </w:rPr>
      </w:pPr>
    </w:p>
    <w:p w:rsidR="004A1A34" w:rsidRPr="00493A09" w:rsidRDefault="004A1A34">
      <w:pPr>
        <w:tabs>
          <w:tab w:val="clear" w:pos="426"/>
        </w:tabs>
        <w:ind w:firstLineChars="200" w:firstLine="420"/>
        <w:rPr>
          <w:rFonts w:hAnsi="Courier New" w:cs="Times New Roman"/>
          <w:kern w:val="2"/>
          <w:szCs w:val="20"/>
        </w:rPr>
      </w:pPr>
      <w:r w:rsidRPr="00493A09">
        <w:rPr>
          <w:rFonts w:hAnsi="Courier New" w:cs="Times New Roman" w:hint="eastAsia"/>
          <w:kern w:val="2"/>
          <w:szCs w:val="20"/>
        </w:rPr>
        <w:t>本授权委托书声明：注册于</w:t>
      </w:r>
      <w:r w:rsidRPr="00493A09">
        <w:rPr>
          <w:rFonts w:hAnsi="Courier New" w:cs="Times New Roman" w:hint="eastAsia"/>
          <w:kern w:val="2"/>
          <w:szCs w:val="20"/>
          <w:u w:val="single"/>
        </w:rPr>
        <w:t xml:space="preserve"> （投标人地址）  </w:t>
      </w:r>
      <w:r w:rsidRPr="00493A09">
        <w:rPr>
          <w:rFonts w:hAnsi="Courier New" w:cs="Times New Roman" w:hint="eastAsia"/>
          <w:kern w:val="2"/>
          <w:szCs w:val="20"/>
        </w:rPr>
        <w:t>的</w:t>
      </w:r>
      <w:r w:rsidRPr="00493A09">
        <w:rPr>
          <w:rFonts w:hAnsi="Courier New" w:cs="Times New Roman" w:hint="eastAsia"/>
          <w:kern w:val="2"/>
          <w:szCs w:val="20"/>
          <w:u w:val="single"/>
        </w:rPr>
        <w:t xml:space="preserve">  （投标人名称）    </w:t>
      </w:r>
      <w:r w:rsidRPr="00493A09">
        <w:rPr>
          <w:rFonts w:hAnsi="Courier New" w:cs="Times New Roman" w:hint="eastAsia"/>
          <w:kern w:val="2"/>
          <w:szCs w:val="20"/>
        </w:rPr>
        <w:t>在下面签名的</w:t>
      </w:r>
      <w:r w:rsidRPr="00493A09">
        <w:rPr>
          <w:rFonts w:hAnsi="Courier New" w:cs="Times New Roman" w:hint="eastAsia"/>
          <w:kern w:val="2"/>
          <w:szCs w:val="20"/>
          <w:u w:val="single"/>
        </w:rPr>
        <w:t>（法定代表人姓名、职务）</w:t>
      </w:r>
      <w:r w:rsidRPr="00493A09">
        <w:rPr>
          <w:rFonts w:hAnsi="Courier New" w:cs="Times New Roman" w:hint="eastAsia"/>
          <w:kern w:val="2"/>
          <w:szCs w:val="20"/>
        </w:rPr>
        <w:t>在此授权</w:t>
      </w:r>
      <w:r w:rsidRPr="00493A09">
        <w:rPr>
          <w:rFonts w:hAnsi="Courier New" w:cs="Times New Roman" w:hint="eastAsia"/>
          <w:kern w:val="2"/>
          <w:szCs w:val="20"/>
          <w:u w:val="single"/>
        </w:rPr>
        <w:t>（被授权人姓名、职务）</w:t>
      </w:r>
      <w:r w:rsidRPr="00493A09">
        <w:rPr>
          <w:rFonts w:hAnsi="Courier New" w:cs="Times New Roman" w:hint="eastAsia"/>
          <w:kern w:val="2"/>
          <w:szCs w:val="20"/>
        </w:rPr>
        <w:t>作为我公司的合法代理人，就</w:t>
      </w:r>
      <w:r w:rsidRPr="00493A09">
        <w:rPr>
          <w:rFonts w:hAnsi="Courier New" w:cs="Times New Roman" w:hint="eastAsia"/>
          <w:kern w:val="2"/>
          <w:szCs w:val="20"/>
          <w:u w:val="single"/>
        </w:rPr>
        <w:t>（项目名称、项目编号</w:t>
      </w:r>
      <w:r w:rsidRPr="00493A09">
        <w:rPr>
          <w:rFonts w:hAnsi="Courier New" w:cs="Times New Roman" w:hint="eastAsia"/>
          <w:kern w:val="2"/>
          <w:szCs w:val="20"/>
        </w:rPr>
        <w:t>）的招投标活动，采购合同的签订、执行、完成和售后服务，作为投标人代表以我方的名义处理一切与之有关的事务。</w:t>
      </w:r>
    </w:p>
    <w:p w:rsidR="004A1A34" w:rsidRPr="00493A09" w:rsidRDefault="004A1A34">
      <w:pPr>
        <w:tabs>
          <w:tab w:val="clear" w:pos="426"/>
        </w:tabs>
        <w:ind w:firstLineChars="200" w:firstLine="420"/>
        <w:rPr>
          <w:rFonts w:hAnsi="Courier New" w:cs="Times New Roman"/>
          <w:kern w:val="2"/>
          <w:szCs w:val="20"/>
        </w:rPr>
      </w:pPr>
      <w:r w:rsidRPr="00493A09">
        <w:rPr>
          <w:rFonts w:hAnsi="Courier New" w:cs="Times New Roman" w:hint="eastAsia"/>
          <w:kern w:val="2"/>
          <w:szCs w:val="20"/>
        </w:rPr>
        <w:t>被授权人（投标人授权代表）无转委托权限。</w:t>
      </w:r>
    </w:p>
    <w:p w:rsidR="004A1A34" w:rsidRPr="00493A09" w:rsidRDefault="004A1A34">
      <w:pPr>
        <w:tabs>
          <w:tab w:val="clear" w:pos="426"/>
        </w:tabs>
        <w:ind w:firstLineChars="200" w:firstLine="420"/>
        <w:rPr>
          <w:szCs w:val="21"/>
        </w:rPr>
      </w:pPr>
      <w:r w:rsidRPr="00493A09">
        <w:rPr>
          <w:rFonts w:hint="eastAsia"/>
          <w:szCs w:val="21"/>
        </w:rPr>
        <w:t>本授权书自法定代表人签字之日起生效，特此声明。</w:t>
      </w:r>
    </w:p>
    <w:p w:rsidR="004A1A34" w:rsidRPr="00493A09" w:rsidRDefault="004A1A34">
      <w:pPr>
        <w:tabs>
          <w:tab w:val="clear" w:pos="426"/>
        </w:tabs>
        <w:ind w:firstLineChars="200" w:firstLine="422"/>
        <w:rPr>
          <w:b/>
          <w:szCs w:val="21"/>
        </w:rPr>
      </w:pPr>
      <w:r w:rsidRPr="00493A09">
        <w:rPr>
          <w:rFonts w:hint="eastAsia"/>
          <w:b/>
          <w:szCs w:val="21"/>
        </w:rPr>
        <w:t>随附《法定代表人证明》</w:t>
      </w:r>
    </w:p>
    <w:p w:rsidR="004A1A34" w:rsidRPr="00493A09" w:rsidRDefault="004A1A34">
      <w:pPr>
        <w:tabs>
          <w:tab w:val="clear" w:pos="426"/>
        </w:tabs>
        <w:ind w:firstLineChars="200" w:firstLine="422"/>
        <w:rPr>
          <w:b/>
          <w:szCs w:val="21"/>
        </w:rPr>
      </w:pPr>
    </w:p>
    <w:p w:rsidR="004A1A34" w:rsidRPr="00493A09" w:rsidRDefault="004A1A34">
      <w:pPr>
        <w:tabs>
          <w:tab w:val="clear" w:pos="426"/>
        </w:tabs>
        <w:ind w:firstLineChars="200" w:firstLine="422"/>
        <w:rPr>
          <w:b/>
          <w:szCs w:val="21"/>
        </w:rPr>
      </w:pPr>
    </w:p>
    <w:p w:rsidR="003B0DD3" w:rsidRPr="00493A09" w:rsidRDefault="003B0DD3" w:rsidP="003B0DD3">
      <w:pPr>
        <w:tabs>
          <w:tab w:val="clear" w:pos="426"/>
        </w:tabs>
        <w:ind w:leftChars="202" w:left="424"/>
        <w:rPr>
          <w:u w:val="single"/>
        </w:rPr>
      </w:pPr>
      <w:r w:rsidRPr="00493A09">
        <w:rPr>
          <w:rFonts w:hint="eastAsia"/>
        </w:rPr>
        <w:t>单位名称：</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法定代表人（签名或盖章）：</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投标人授权代表（签名或盖章）：</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单位地址：</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单位公章：</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3B0DD3" w:rsidRPr="00493A09" w:rsidRDefault="003B0DD3" w:rsidP="003B0DD3">
      <w:pPr>
        <w:tabs>
          <w:tab w:val="clear" w:pos="426"/>
        </w:tabs>
        <w:ind w:leftChars="202" w:left="424"/>
        <w:rPr>
          <w:u w:val="single"/>
        </w:rPr>
      </w:pPr>
      <w:r w:rsidRPr="00493A09">
        <w:rPr>
          <w:rFonts w:hint="eastAsia"/>
        </w:rPr>
        <w:t>联系电话：</w:t>
      </w:r>
      <w:r w:rsidRPr="00493A09">
        <w:rPr>
          <w:rFonts w:hint="eastAsia"/>
          <w:u w:val="single"/>
        </w:rPr>
        <w:t xml:space="preserve">                                                             </w:t>
      </w:r>
    </w:p>
    <w:p w:rsidR="004A1A34" w:rsidRPr="00493A09" w:rsidRDefault="004A1A34">
      <w:pPr>
        <w:tabs>
          <w:tab w:val="clear" w:pos="426"/>
        </w:tabs>
        <w:ind w:firstLineChars="202" w:firstLine="424"/>
        <w:rPr>
          <w:szCs w:val="21"/>
        </w:rPr>
      </w:pPr>
    </w:p>
    <w:p w:rsidR="004A1A34" w:rsidRPr="00493A09" w:rsidRDefault="004A1A34">
      <w:pPr>
        <w:tabs>
          <w:tab w:val="clear" w:pos="426"/>
        </w:tabs>
        <w:ind w:firstLineChars="202" w:firstLine="424"/>
        <w:rPr>
          <w:szCs w:val="21"/>
        </w:rPr>
      </w:pPr>
    </w:p>
    <w:p w:rsidR="004A1A34" w:rsidRPr="00493A09" w:rsidRDefault="004A1A34">
      <w:pPr>
        <w:tabs>
          <w:tab w:val="clear" w:pos="426"/>
        </w:tabs>
        <w:ind w:firstLineChars="202" w:firstLine="424"/>
        <w:rPr>
          <w:szCs w:val="21"/>
        </w:rPr>
      </w:pPr>
      <w:r w:rsidRPr="00493A09">
        <w:rPr>
          <w:rFonts w:hint="eastAsia"/>
          <w:szCs w:val="21"/>
        </w:rPr>
        <w:t>附：被授权人身份证复印件：</w:t>
      </w:r>
    </w:p>
    <w:p w:rsidR="004A1A34" w:rsidRPr="00493A09" w:rsidRDefault="004A1A34">
      <w:pPr>
        <w:tabs>
          <w:tab w:val="clear" w:pos="426"/>
        </w:tabs>
        <w:ind w:firstLineChars="202" w:firstLine="424"/>
        <w:rPr>
          <w:szCs w:val="21"/>
        </w:rPr>
      </w:pPr>
    </w:p>
    <w:bookmarkEnd w:id="53"/>
    <w:bookmarkEnd w:id="54"/>
    <w:bookmarkEnd w:id="55"/>
    <w:bookmarkEnd w:id="56"/>
    <w:bookmarkEnd w:id="57"/>
    <w:p w:rsidR="004A1A34" w:rsidRPr="00493A09" w:rsidRDefault="004A1A34">
      <w:pPr>
        <w:tabs>
          <w:tab w:val="clear" w:pos="426"/>
        </w:tabs>
        <w:spacing w:line="300" w:lineRule="auto"/>
        <w:jc w:val="center"/>
      </w:pPr>
      <w:r w:rsidRPr="00493A09">
        <w:br w:type="page"/>
      </w:r>
    </w:p>
    <w:p w:rsidR="000137C9" w:rsidRPr="00493A09" w:rsidRDefault="000137C9">
      <w:pPr>
        <w:widowControl w:val="0"/>
        <w:shd w:val="clear" w:color="auto" w:fill="auto"/>
        <w:tabs>
          <w:tab w:val="clear" w:pos="426"/>
        </w:tabs>
        <w:adjustRightInd/>
        <w:snapToGrid/>
        <w:spacing w:line="300" w:lineRule="auto"/>
        <w:jc w:val="center"/>
        <w:rPr>
          <w:rFonts w:cs="Times New Roman"/>
          <w:bCs/>
          <w:kern w:val="2"/>
          <w:sz w:val="32"/>
          <w:szCs w:val="32"/>
        </w:rPr>
      </w:pP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法定代表人证明书</w:t>
      </w:r>
    </w:p>
    <w:p w:rsidR="004A1A34" w:rsidRPr="00493A09" w:rsidRDefault="004A1A34">
      <w:pPr>
        <w:tabs>
          <w:tab w:val="clear" w:pos="426"/>
        </w:tabs>
        <w:spacing w:line="480" w:lineRule="auto"/>
        <w:ind w:firstLineChars="202" w:firstLine="424"/>
        <w:rPr>
          <w:u w:val="single"/>
        </w:rPr>
      </w:pPr>
    </w:p>
    <w:p w:rsidR="004A1A34" w:rsidRPr="00493A09" w:rsidRDefault="004A1A34">
      <w:pPr>
        <w:tabs>
          <w:tab w:val="clear" w:pos="426"/>
        </w:tabs>
        <w:spacing w:line="480" w:lineRule="auto"/>
        <w:ind w:firstLineChars="202" w:firstLine="424"/>
      </w:pPr>
      <w:r w:rsidRPr="00493A09">
        <w:rPr>
          <w:rFonts w:hint="eastAsia"/>
          <w:u w:val="single"/>
        </w:rPr>
        <w:t>__________</w:t>
      </w:r>
      <w:r w:rsidRPr="00493A09">
        <w:rPr>
          <w:rFonts w:hint="eastAsia"/>
        </w:rPr>
        <w:t>同志，现任我单位</w:t>
      </w:r>
      <w:r w:rsidRPr="00493A09">
        <w:rPr>
          <w:u w:val="single"/>
        </w:rPr>
        <w:t xml:space="preserve">         </w:t>
      </w:r>
      <w:r w:rsidRPr="00493A09">
        <w:rPr>
          <w:rFonts w:hint="eastAsia"/>
        </w:rPr>
        <w:t>职务，为法定代表人，特此证明。</w:t>
      </w:r>
    </w:p>
    <w:p w:rsidR="004A1A34" w:rsidRPr="00493A09" w:rsidRDefault="004A1A34">
      <w:pPr>
        <w:tabs>
          <w:tab w:val="clear" w:pos="426"/>
        </w:tabs>
        <w:spacing w:line="480" w:lineRule="auto"/>
        <w:ind w:firstLineChars="202" w:firstLine="424"/>
      </w:pPr>
      <w:r w:rsidRPr="00493A09">
        <w:rPr>
          <w:rFonts w:hint="eastAsia"/>
        </w:rPr>
        <w:t>本证明书自签发之日起生效，有效期与本公司投标文件中标注的投标有效期相同。</w:t>
      </w:r>
    </w:p>
    <w:p w:rsidR="004A1A34" w:rsidRPr="00493A09" w:rsidRDefault="004A1A34">
      <w:pPr>
        <w:tabs>
          <w:tab w:val="clear" w:pos="426"/>
        </w:tabs>
        <w:spacing w:line="480" w:lineRule="auto"/>
        <w:ind w:firstLineChars="202" w:firstLine="424"/>
      </w:pPr>
      <w:r w:rsidRPr="00493A09">
        <w:rPr>
          <w:rFonts w:hint="eastAsia"/>
        </w:rPr>
        <w:t>附：</w:t>
      </w:r>
    </w:p>
    <w:p w:rsidR="004A1A34" w:rsidRPr="00493A09" w:rsidRDefault="004A1A34">
      <w:pPr>
        <w:tabs>
          <w:tab w:val="clear" w:pos="426"/>
        </w:tabs>
        <w:spacing w:line="480" w:lineRule="auto"/>
        <w:ind w:firstLineChars="202" w:firstLine="424"/>
      </w:pPr>
      <w:r w:rsidRPr="00493A09">
        <w:rPr>
          <w:rFonts w:hint="eastAsia"/>
        </w:rPr>
        <w:t>营业执照（注册号）：</w:t>
      </w:r>
      <w:r w:rsidRPr="00493A09">
        <w:rPr>
          <w:rFonts w:hint="eastAsia"/>
          <w:u w:val="single"/>
        </w:rPr>
        <w:t xml:space="preserve">                                               </w:t>
      </w:r>
    </w:p>
    <w:p w:rsidR="004A1A34" w:rsidRPr="00493A09" w:rsidRDefault="004A1A34">
      <w:pPr>
        <w:tabs>
          <w:tab w:val="clear" w:pos="426"/>
        </w:tabs>
        <w:spacing w:line="480" w:lineRule="auto"/>
        <w:ind w:firstLineChars="202" w:firstLine="424"/>
        <w:rPr>
          <w:u w:val="single"/>
        </w:rPr>
      </w:pPr>
      <w:r w:rsidRPr="00493A09">
        <w:rPr>
          <w:rFonts w:hint="eastAsia"/>
        </w:rPr>
        <w:t>经济性质：</w:t>
      </w:r>
      <w:r w:rsidRPr="00493A09">
        <w:rPr>
          <w:rFonts w:hint="eastAsia"/>
          <w:u w:val="single"/>
        </w:rPr>
        <w:t xml:space="preserve">                                                         </w:t>
      </w:r>
    </w:p>
    <w:p w:rsidR="004A1A34" w:rsidRPr="00493A09" w:rsidRDefault="004A1A34">
      <w:pPr>
        <w:tabs>
          <w:tab w:val="clear" w:pos="426"/>
        </w:tabs>
        <w:spacing w:line="480" w:lineRule="auto"/>
        <w:ind w:firstLineChars="202" w:firstLine="424"/>
        <w:rPr>
          <w:u w:val="single"/>
        </w:rPr>
      </w:pPr>
      <w:r w:rsidRPr="00493A09">
        <w:rPr>
          <w:rFonts w:hint="eastAsia"/>
        </w:rPr>
        <w:t>主营（产）：</w:t>
      </w:r>
      <w:r w:rsidRPr="00493A09">
        <w:rPr>
          <w:rFonts w:hint="eastAsia"/>
          <w:u w:val="single"/>
        </w:rPr>
        <w:t xml:space="preserve">                                                       </w:t>
      </w:r>
    </w:p>
    <w:p w:rsidR="004A1A34" w:rsidRPr="00493A09" w:rsidRDefault="004A1A34">
      <w:pPr>
        <w:tabs>
          <w:tab w:val="clear" w:pos="426"/>
        </w:tabs>
        <w:spacing w:line="480" w:lineRule="auto"/>
        <w:ind w:firstLineChars="202" w:firstLine="424"/>
        <w:rPr>
          <w:u w:val="single"/>
        </w:rPr>
      </w:pPr>
      <w:r w:rsidRPr="00493A09">
        <w:rPr>
          <w:rFonts w:hint="eastAsia"/>
        </w:rPr>
        <w:t>兼营（产）：</w:t>
      </w:r>
      <w:r w:rsidRPr="00493A09">
        <w:rPr>
          <w:rFonts w:hint="eastAsia"/>
          <w:u w:val="single"/>
        </w:rPr>
        <w:t xml:space="preserve">                                                       </w:t>
      </w:r>
    </w:p>
    <w:p w:rsidR="004A1A34" w:rsidRPr="00493A09" w:rsidRDefault="004A1A34">
      <w:pPr>
        <w:tabs>
          <w:tab w:val="clear" w:pos="426"/>
        </w:tabs>
        <w:ind w:firstLineChars="202" w:firstLine="424"/>
      </w:pPr>
    </w:p>
    <w:p w:rsidR="004A1A34" w:rsidRPr="00493A09" w:rsidRDefault="004A1A34">
      <w:pPr>
        <w:tabs>
          <w:tab w:val="clear" w:pos="426"/>
        </w:tabs>
        <w:ind w:firstLineChars="202" w:firstLine="424"/>
        <w:rPr>
          <w:szCs w:val="21"/>
        </w:rPr>
      </w:pPr>
      <w:r w:rsidRPr="00493A09">
        <w:rPr>
          <w:rFonts w:hint="eastAsia"/>
          <w:szCs w:val="21"/>
        </w:rPr>
        <w:t>附：法定代表人身份证复印件：</w:t>
      </w:r>
    </w:p>
    <w:p w:rsidR="004A1A34" w:rsidRPr="00493A09" w:rsidRDefault="004A1A34">
      <w:pPr>
        <w:tabs>
          <w:tab w:val="clear" w:pos="426"/>
        </w:tabs>
        <w:ind w:firstLineChars="202" w:firstLine="424"/>
        <w:rPr>
          <w:szCs w:val="21"/>
        </w:rPr>
      </w:pPr>
    </w:p>
    <w:p w:rsidR="004A1A34" w:rsidRPr="00493A09" w:rsidRDefault="004A1A34">
      <w:pPr>
        <w:tabs>
          <w:tab w:val="clear" w:pos="426"/>
        </w:tabs>
        <w:ind w:firstLineChars="202" w:firstLine="424"/>
        <w:rPr>
          <w:szCs w:val="21"/>
        </w:rPr>
      </w:pPr>
    </w:p>
    <w:p w:rsidR="004A1A34" w:rsidRPr="00493A09" w:rsidRDefault="004A1A34">
      <w:pPr>
        <w:tabs>
          <w:tab w:val="clear" w:pos="426"/>
        </w:tabs>
        <w:ind w:firstLineChars="202" w:firstLine="424"/>
        <w:rPr>
          <w:szCs w:val="21"/>
        </w:rPr>
      </w:pPr>
    </w:p>
    <w:p w:rsidR="004A1A34" w:rsidRPr="00493A09" w:rsidRDefault="004A1A34">
      <w:pPr>
        <w:tabs>
          <w:tab w:val="clear" w:pos="426"/>
        </w:tabs>
        <w:spacing w:line="500" w:lineRule="exact"/>
        <w:ind w:leftChars="1822" w:left="3826"/>
        <w:rPr>
          <w:u w:val="single"/>
        </w:rPr>
      </w:pPr>
      <w:r w:rsidRPr="00493A09">
        <w:rPr>
          <w:rFonts w:hint="eastAsia"/>
        </w:rPr>
        <w:t>投标人名称（单位盖</w:t>
      </w:r>
      <w:r w:rsidRPr="00493A09">
        <w:rPr>
          <w:rFonts w:hint="eastAsia"/>
          <w:spacing w:val="4"/>
        </w:rPr>
        <w:t>公章</w:t>
      </w:r>
      <w:r w:rsidRPr="00493A09">
        <w:rPr>
          <w:rFonts w:hint="eastAsia"/>
        </w:rPr>
        <w:t>）：</w:t>
      </w:r>
      <w:r w:rsidRPr="00493A09">
        <w:rPr>
          <w:rFonts w:hint="eastAsia"/>
          <w:u w:val="single"/>
        </w:rPr>
        <w:t xml:space="preserve">                     </w:t>
      </w:r>
    </w:p>
    <w:p w:rsidR="004A1A34" w:rsidRPr="00493A09" w:rsidRDefault="004A1A34">
      <w:pPr>
        <w:tabs>
          <w:tab w:val="clear" w:pos="426"/>
        </w:tabs>
        <w:spacing w:line="500" w:lineRule="exact"/>
        <w:ind w:leftChars="1822" w:left="3826"/>
        <w:rPr>
          <w:u w:val="single"/>
        </w:rPr>
      </w:pPr>
      <w:r w:rsidRPr="00493A09">
        <w:rPr>
          <w:rFonts w:hint="eastAsia"/>
        </w:rPr>
        <w:t>地址：</w:t>
      </w:r>
      <w:r w:rsidRPr="00493A09">
        <w:rPr>
          <w:rFonts w:hint="eastAsia"/>
          <w:u w:val="single"/>
        </w:rPr>
        <w:t xml:space="preserve">                                           </w:t>
      </w:r>
    </w:p>
    <w:p w:rsidR="004A1A34" w:rsidRPr="00493A09" w:rsidRDefault="004A1A34">
      <w:pPr>
        <w:tabs>
          <w:tab w:val="clear" w:pos="426"/>
        </w:tabs>
        <w:spacing w:line="500" w:lineRule="exact"/>
        <w:ind w:leftChars="1822" w:left="3826"/>
        <w:rPr>
          <w:u w:val="single"/>
        </w:rPr>
      </w:pPr>
      <w:r w:rsidRPr="00493A09">
        <w:rPr>
          <w:rFonts w:hint="eastAsia"/>
        </w:rPr>
        <w:t>签发日期：</w:t>
      </w:r>
      <w:r w:rsidRPr="00493A09">
        <w:rPr>
          <w:rFonts w:hint="eastAsia"/>
          <w:u w:val="single"/>
        </w:rPr>
        <w:t xml:space="preserve">                                       </w:t>
      </w:r>
    </w:p>
    <w:p w:rsidR="004A1A34" w:rsidRPr="00493A09" w:rsidRDefault="004A1A34">
      <w:pPr>
        <w:tabs>
          <w:tab w:val="clear" w:pos="426"/>
        </w:tabs>
        <w:spacing w:line="500" w:lineRule="exact"/>
        <w:ind w:leftChars="1822" w:left="3826"/>
        <w:rPr>
          <w:b/>
          <w:bCs/>
          <w:u w:val="single"/>
        </w:rPr>
      </w:pPr>
    </w:p>
    <w:p w:rsidR="000137C9" w:rsidRPr="00493A09" w:rsidRDefault="000137C9">
      <w:pPr>
        <w:tabs>
          <w:tab w:val="clear" w:pos="426"/>
        </w:tabs>
        <w:spacing w:line="500" w:lineRule="exact"/>
        <w:ind w:leftChars="1822" w:left="3826"/>
        <w:rPr>
          <w:b/>
          <w:bCs/>
          <w:u w:val="single"/>
        </w:rPr>
      </w:pPr>
    </w:p>
    <w:p w:rsidR="000137C9" w:rsidRPr="00493A09" w:rsidRDefault="000137C9">
      <w:pPr>
        <w:tabs>
          <w:tab w:val="clear" w:pos="426"/>
        </w:tabs>
        <w:spacing w:line="500" w:lineRule="exact"/>
        <w:ind w:leftChars="1822" w:left="3826"/>
        <w:rPr>
          <w:b/>
          <w:bCs/>
          <w:u w:val="single"/>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Pr="00493A09">
        <w:rPr>
          <w:rFonts w:hint="eastAsia"/>
          <w:b/>
          <w:sz w:val="24"/>
        </w:rPr>
        <w:lastRenderedPageBreak/>
        <w:t>投标人基本情况表</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275865616"/>
      <w:bookmarkStart w:id="59" w:name="_Toc173553182"/>
      <w:bookmarkStart w:id="60" w:name="_Toc480754207"/>
      <w:bookmarkStart w:id="61" w:name="_Toc480755928"/>
      <w:bookmarkStart w:id="62" w:name="_Toc480756074"/>
      <w:bookmarkStart w:id="63" w:name="_Toc480789478"/>
      <w:r w:rsidRPr="00493A09">
        <w:rPr>
          <w:rFonts w:cs="Times New Roman" w:hint="eastAsia"/>
          <w:bCs/>
          <w:kern w:val="2"/>
          <w:sz w:val="32"/>
          <w:szCs w:val="32"/>
        </w:rPr>
        <w:t>投标人基本情况表</w:t>
      </w:r>
      <w:bookmarkEnd w:id="58"/>
      <w:bookmarkEnd w:id="59"/>
      <w:bookmarkEnd w:id="60"/>
      <w:bookmarkEnd w:id="61"/>
      <w:bookmarkEnd w:id="62"/>
      <w:bookmarkEnd w:id="63"/>
    </w:p>
    <w:p w:rsidR="004A1A34" w:rsidRPr="00493A09" w:rsidRDefault="004A1A34">
      <w:pPr>
        <w:widowControl w:val="0"/>
        <w:shd w:val="clear" w:color="auto" w:fill="auto"/>
        <w:tabs>
          <w:tab w:val="clear" w:pos="426"/>
        </w:tabs>
        <w:adjustRightInd/>
        <w:snapToGrid/>
        <w:rPr>
          <w:rFonts w:cs="Arial"/>
          <w:b/>
          <w:szCs w:val="21"/>
        </w:rPr>
      </w:pPr>
      <w:r w:rsidRPr="00493A09">
        <w:rPr>
          <w:rFonts w:cs="Arial" w:hint="eastAsia"/>
          <w:b/>
          <w:szCs w:val="21"/>
        </w:rPr>
        <w:t>一、</w:t>
      </w:r>
      <w:r w:rsidRPr="00493A09">
        <w:rPr>
          <w:rFonts w:cs="Arial"/>
          <w:b/>
          <w:szCs w:val="21"/>
        </w:rPr>
        <w:t>公司基本情况</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rPr>
      </w:pPr>
      <w:r w:rsidRPr="00493A09">
        <w:rPr>
          <w:rFonts w:cs="Arial"/>
          <w:szCs w:val="21"/>
        </w:rPr>
        <w:t>公司名称：</w:t>
      </w:r>
      <w:r w:rsidRPr="00493A09">
        <w:rPr>
          <w:rFonts w:cs="Arial"/>
          <w:szCs w:val="21"/>
          <w:u w:val="single"/>
        </w:rPr>
        <w:t xml:space="preserve">                              </w:t>
      </w:r>
      <w:r w:rsidRPr="00493A09">
        <w:rPr>
          <w:rFonts w:cs="Arial"/>
          <w:szCs w:val="21"/>
        </w:rPr>
        <w:t xml:space="preserve">  电话号码：</w:t>
      </w:r>
      <w:r w:rsidRPr="00493A09">
        <w:rPr>
          <w:rFonts w:cs="Arial"/>
          <w:szCs w:val="21"/>
          <w:u w:val="single"/>
        </w:rPr>
        <w:t xml:space="preserve">                            </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rPr>
      </w:pPr>
      <w:r w:rsidRPr="00493A09">
        <w:rPr>
          <w:rFonts w:cs="Arial"/>
          <w:szCs w:val="21"/>
        </w:rPr>
        <w:t>地    址：</w:t>
      </w:r>
      <w:r w:rsidRPr="00493A09">
        <w:rPr>
          <w:rFonts w:cs="Arial"/>
          <w:szCs w:val="21"/>
          <w:u w:val="single"/>
        </w:rPr>
        <w:t xml:space="preserve">                              </w:t>
      </w:r>
      <w:r w:rsidRPr="00493A09">
        <w:rPr>
          <w:rFonts w:cs="Arial"/>
          <w:szCs w:val="21"/>
        </w:rPr>
        <w:t xml:space="preserve">  传    真：</w:t>
      </w:r>
      <w:r w:rsidRPr="00493A09">
        <w:rPr>
          <w:rFonts w:cs="Arial"/>
          <w:szCs w:val="21"/>
          <w:u w:val="single"/>
        </w:rPr>
        <w:t xml:space="preserve">                             </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u w:val="single"/>
        </w:rPr>
      </w:pPr>
      <w:r w:rsidRPr="00493A09">
        <w:rPr>
          <w:rFonts w:cs="Arial"/>
          <w:szCs w:val="21"/>
        </w:rPr>
        <w:t>注册资金：</w:t>
      </w:r>
      <w:r w:rsidRPr="00493A09">
        <w:rPr>
          <w:rFonts w:cs="Arial"/>
          <w:szCs w:val="21"/>
          <w:u w:val="single"/>
        </w:rPr>
        <w:t xml:space="preserve">                              </w:t>
      </w:r>
      <w:r w:rsidRPr="00493A09">
        <w:rPr>
          <w:rFonts w:cs="Arial"/>
          <w:szCs w:val="21"/>
        </w:rPr>
        <w:t xml:space="preserve">  经济性质：</w:t>
      </w:r>
      <w:r w:rsidRPr="00493A09">
        <w:rPr>
          <w:rFonts w:cs="Arial"/>
          <w:szCs w:val="21"/>
          <w:u w:val="single"/>
        </w:rPr>
        <w:t xml:space="preserve">      </w:t>
      </w:r>
      <w:r w:rsidRPr="00493A09">
        <w:rPr>
          <w:rFonts w:cs="Arial" w:hint="eastAsia"/>
          <w:szCs w:val="21"/>
          <w:u w:val="single"/>
        </w:rPr>
        <w:t xml:space="preserve">                   </w:t>
      </w:r>
      <w:r w:rsidRPr="00493A09">
        <w:rPr>
          <w:rFonts w:cs="Arial"/>
          <w:szCs w:val="21"/>
          <w:u w:val="single"/>
        </w:rPr>
        <w:t xml:space="preserve">    </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rPr>
      </w:pPr>
      <w:r w:rsidRPr="00493A09">
        <w:rPr>
          <w:rFonts w:cs="Arial"/>
          <w:szCs w:val="21"/>
        </w:rPr>
        <w:t>公司开户银行名称及账号：</w:t>
      </w:r>
      <w:r w:rsidRPr="00493A09">
        <w:rPr>
          <w:rFonts w:cs="Arial" w:hint="eastAsia"/>
          <w:szCs w:val="21"/>
          <w:u w:val="single"/>
        </w:rPr>
        <w:t xml:space="preserve">                                                         </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rPr>
      </w:pPr>
      <w:r w:rsidRPr="00493A09">
        <w:rPr>
          <w:rFonts w:cs="Arial"/>
          <w:szCs w:val="21"/>
        </w:rPr>
        <w:t>营业注册执照号：</w:t>
      </w:r>
      <w:r w:rsidRPr="00493A09">
        <w:rPr>
          <w:rFonts w:cs="Arial" w:hint="eastAsia"/>
          <w:szCs w:val="21"/>
          <w:u w:val="single"/>
        </w:rPr>
        <w:t xml:space="preserve">                                                                  </w:t>
      </w:r>
    </w:p>
    <w:p w:rsidR="004A1A34" w:rsidRPr="00493A09" w:rsidRDefault="004A1A34" w:rsidP="009612B5">
      <w:pPr>
        <w:widowControl w:val="0"/>
        <w:numPr>
          <w:ilvl w:val="1"/>
          <w:numId w:val="29"/>
        </w:numPr>
        <w:shd w:val="clear" w:color="auto" w:fill="auto"/>
        <w:tabs>
          <w:tab w:val="clear" w:pos="426"/>
        </w:tabs>
        <w:adjustRightInd/>
        <w:snapToGrid/>
        <w:ind w:left="0" w:firstLine="426"/>
        <w:rPr>
          <w:rFonts w:cs="Arial"/>
          <w:szCs w:val="21"/>
        </w:rPr>
      </w:pPr>
      <w:r w:rsidRPr="00493A09">
        <w:rPr>
          <w:rFonts w:cs="Arial"/>
          <w:szCs w:val="21"/>
        </w:rPr>
        <w:t>公司简介</w:t>
      </w:r>
    </w:p>
    <w:p w:rsidR="004A1A34" w:rsidRPr="00493A09" w:rsidRDefault="004A1A34">
      <w:pPr>
        <w:tabs>
          <w:tab w:val="clear" w:pos="426"/>
        </w:tabs>
        <w:ind w:firstLine="426"/>
      </w:pPr>
      <w:r w:rsidRPr="00493A09">
        <w:rPr>
          <w:rFonts w:hint="eastAsia"/>
        </w:rPr>
        <w:t>文字描述：</w:t>
      </w:r>
      <w:r w:rsidRPr="00493A09">
        <w:rPr>
          <w:rFonts w:hint="eastAsia"/>
          <w:bCs/>
          <w:szCs w:val="21"/>
          <w:lang w:val="en-GB"/>
        </w:rPr>
        <w:t>发展历程、经营规模及服务理念</w:t>
      </w:r>
      <w:r w:rsidRPr="00493A09">
        <w:rPr>
          <w:rFonts w:hint="eastAsia"/>
        </w:rPr>
        <w:t>、技术力量、财务状况、</w:t>
      </w:r>
      <w:r w:rsidRPr="00493A09">
        <w:t>管理水平</w:t>
      </w:r>
      <w:r w:rsidRPr="00493A09">
        <w:rPr>
          <w:rFonts w:hint="eastAsia"/>
        </w:rPr>
        <w:t>等方面进行阐述；</w:t>
      </w:r>
    </w:p>
    <w:p w:rsidR="004A1A34" w:rsidRPr="00493A09" w:rsidRDefault="004A1A34">
      <w:pPr>
        <w:tabs>
          <w:tab w:val="clear" w:pos="426"/>
        </w:tabs>
        <w:ind w:firstLine="426"/>
        <w:rPr>
          <w:rFonts w:cs="Arial"/>
          <w:szCs w:val="21"/>
        </w:rPr>
      </w:pPr>
      <w:r w:rsidRPr="00493A09">
        <w:rPr>
          <w:rFonts w:hint="eastAsia"/>
        </w:rPr>
        <w:t>图片描述：</w:t>
      </w:r>
      <w:r w:rsidRPr="00493A09">
        <w:rPr>
          <w:rFonts w:hint="eastAsia"/>
          <w:bCs/>
          <w:szCs w:val="21"/>
          <w:lang w:val="en-GB"/>
        </w:rPr>
        <w:t>经营场所、主要或关键产品介绍、生产场所及服务流程等。</w:t>
      </w:r>
    </w:p>
    <w:p w:rsidR="004A1A34" w:rsidRPr="00493A09" w:rsidRDefault="004A1A34">
      <w:pPr>
        <w:widowControl w:val="0"/>
        <w:shd w:val="clear" w:color="auto" w:fill="auto"/>
        <w:tabs>
          <w:tab w:val="clear" w:pos="426"/>
        </w:tabs>
        <w:adjustRightInd/>
        <w:snapToGrid/>
        <w:rPr>
          <w:rFonts w:cs="Arial"/>
          <w:b/>
          <w:szCs w:val="21"/>
        </w:rPr>
      </w:pPr>
      <w:r w:rsidRPr="00493A09">
        <w:rPr>
          <w:rFonts w:cs="Arial" w:hint="eastAsia"/>
          <w:b/>
          <w:szCs w:val="21"/>
        </w:rPr>
        <w:t>二、供应商资格证明文件</w:t>
      </w:r>
    </w:p>
    <w:p w:rsidR="004A1A34" w:rsidRPr="00493A09" w:rsidRDefault="004A1A34" w:rsidP="0014624B">
      <w:pPr>
        <w:tabs>
          <w:tab w:val="clear" w:pos="426"/>
        </w:tabs>
        <w:spacing w:beforeLines="50"/>
        <w:ind w:firstLineChars="201" w:firstLine="424"/>
        <w:rPr>
          <w:b/>
          <w:color w:val="FF0000"/>
        </w:rPr>
      </w:pPr>
      <w:r w:rsidRPr="00493A09">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4A1A34" w:rsidRPr="00493A09" w:rsidRDefault="004A1A34">
      <w:pPr>
        <w:tabs>
          <w:tab w:val="clear" w:pos="426"/>
        </w:tabs>
        <w:spacing w:line="500" w:lineRule="exact"/>
        <w:ind w:leftChars="202" w:left="424"/>
        <w:rPr>
          <w:spacing w:val="4"/>
        </w:rPr>
      </w:pPr>
    </w:p>
    <w:p w:rsidR="004A1A34" w:rsidRPr="00493A09" w:rsidRDefault="004A1A34">
      <w:pPr>
        <w:tabs>
          <w:tab w:val="clear" w:pos="426"/>
        </w:tabs>
        <w:spacing w:line="500" w:lineRule="exact"/>
        <w:ind w:leftChars="202" w:left="424"/>
        <w:rPr>
          <w:spacing w:val="4"/>
        </w:rPr>
      </w:pPr>
    </w:p>
    <w:p w:rsidR="004A1A34" w:rsidRPr="00493A09" w:rsidRDefault="004A1A34">
      <w:pPr>
        <w:tabs>
          <w:tab w:val="clear" w:pos="426"/>
        </w:tabs>
        <w:spacing w:line="500" w:lineRule="exact"/>
        <w:ind w:leftChars="202" w:left="424"/>
        <w:rPr>
          <w:spacing w:val="4"/>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Pr="00493A09">
        <w:rPr>
          <w:rFonts w:hint="eastAsia"/>
          <w:b/>
          <w:sz w:val="24"/>
        </w:rPr>
        <w:lastRenderedPageBreak/>
        <w:t>开标一览表(报价表)</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bookmarkStart w:id="64" w:name="_Toc480754208"/>
      <w:bookmarkStart w:id="65" w:name="_Toc480755929"/>
      <w:bookmarkStart w:id="66" w:name="_Toc480756075"/>
      <w:bookmarkStart w:id="67" w:name="_Toc480789479"/>
      <w:r w:rsidRPr="00493A09">
        <w:rPr>
          <w:rFonts w:cs="Times New Roman" w:hint="eastAsia"/>
          <w:bCs/>
          <w:kern w:val="2"/>
          <w:sz w:val="32"/>
          <w:szCs w:val="32"/>
        </w:rPr>
        <w:t>开标一览表(报价表)</w:t>
      </w:r>
      <w:bookmarkEnd w:id="64"/>
      <w:bookmarkEnd w:id="65"/>
      <w:bookmarkEnd w:id="66"/>
      <w:bookmarkEnd w:id="67"/>
    </w:p>
    <w:p w:rsidR="004A1A34" w:rsidRPr="00493A09" w:rsidRDefault="004A1A34">
      <w:pPr>
        <w:tabs>
          <w:tab w:val="clear" w:pos="426"/>
        </w:tabs>
        <w:jc w:val="left"/>
      </w:pPr>
    </w:p>
    <w:p w:rsidR="004A1A34" w:rsidRPr="00493A09" w:rsidRDefault="004A1A34">
      <w:pPr>
        <w:tabs>
          <w:tab w:val="clear" w:pos="426"/>
        </w:tabs>
        <w:jc w:val="left"/>
        <w:rPr>
          <w:sz w:val="24"/>
          <w:u w:val="single"/>
        </w:rPr>
      </w:pPr>
      <w:r w:rsidRPr="00493A09">
        <w:rPr>
          <w:rFonts w:hint="eastAsia"/>
        </w:rPr>
        <w:t>项目名称：</w:t>
      </w:r>
      <w:r w:rsidRPr="00493A09">
        <w:rPr>
          <w:rFonts w:hint="eastAsia"/>
          <w:u w:val="single"/>
        </w:rPr>
        <w:t xml:space="preserve">                                          </w:t>
      </w:r>
      <w:r w:rsidRPr="00493A09">
        <w:rPr>
          <w:rFonts w:hint="eastAsia"/>
        </w:rPr>
        <w:t>项目编号：</w:t>
      </w:r>
      <w:r w:rsidRPr="00493A09">
        <w:rPr>
          <w:rFonts w:hint="eastAsia"/>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064"/>
        <w:gridCol w:w="1742"/>
        <w:gridCol w:w="1179"/>
        <w:gridCol w:w="917"/>
      </w:tblGrid>
      <w:tr w:rsidR="004A1A34" w:rsidRPr="00493A09">
        <w:trPr>
          <w:trHeight w:val="850"/>
          <w:jc w:val="center"/>
        </w:trPr>
        <w:tc>
          <w:tcPr>
            <w:tcW w:w="1668" w:type="dxa"/>
            <w:vAlign w:val="center"/>
          </w:tcPr>
          <w:p w:rsidR="004A1A34" w:rsidRPr="00493A09" w:rsidRDefault="004A1A34">
            <w:pPr>
              <w:tabs>
                <w:tab w:val="clear" w:pos="426"/>
              </w:tabs>
              <w:spacing w:line="240" w:lineRule="auto"/>
              <w:jc w:val="center"/>
              <w:rPr>
                <w:b/>
                <w:szCs w:val="21"/>
              </w:rPr>
            </w:pPr>
            <w:r w:rsidRPr="00493A09">
              <w:rPr>
                <w:rFonts w:hint="eastAsia"/>
                <w:b/>
                <w:szCs w:val="21"/>
              </w:rPr>
              <w:t>项目编号</w:t>
            </w:r>
          </w:p>
        </w:tc>
        <w:tc>
          <w:tcPr>
            <w:tcW w:w="4064" w:type="dxa"/>
            <w:vAlign w:val="center"/>
          </w:tcPr>
          <w:p w:rsidR="004A1A34" w:rsidRPr="00493A09" w:rsidRDefault="004A1A34">
            <w:pPr>
              <w:tabs>
                <w:tab w:val="clear" w:pos="426"/>
              </w:tabs>
              <w:spacing w:line="240" w:lineRule="auto"/>
              <w:jc w:val="center"/>
              <w:rPr>
                <w:b/>
                <w:szCs w:val="21"/>
              </w:rPr>
            </w:pPr>
            <w:r w:rsidRPr="00493A09">
              <w:rPr>
                <w:rFonts w:hint="eastAsia"/>
                <w:b/>
                <w:szCs w:val="21"/>
              </w:rPr>
              <w:t>项目名称</w:t>
            </w:r>
          </w:p>
        </w:tc>
        <w:tc>
          <w:tcPr>
            <w:tcW w:w="1742" w:type="dxa"/>
            <w:vAlign w:val="center"/>
          </w:tcPr>
          <w:p w:rsidR="004A1A34" w:rsidRPr="00493A09" w:rsidRDefault="004A1A34">
            <w:pPr>
              <w:tabs>
                <w:tab w:val="clear" w:pos="426"/>
              </w:tabs>
              <w:spacing w:line="240" w:lineRule="auto"/>
              <w:jc w:val="center"/>
              <w:rPr>
                <w:b/>
                <w:szCs w:val="21"/>
              </w:rPr>
            </w:pPr>
            <w:r w:rsidRPr="00493A09">
              <w:rPr>
                <w:rFonts w:hint="eastAsia"/>
                <w:b/>
                <w:szCs w:val="21"/>
              </w:rPr>
              <w:t>投标总价</w:t>
            </w:r>
          </w:p>
        </w:tc>
        <w:tc>
          <w:tcPr>
            <w:tcW w:w="1179" w:type="dxa"/>
            <w:vAlign w:val="center"/>
          </w:tcPr>
          <w:p w:rsidR="004A1A34" w:rsidRPr="00493A09" w:rsidRDefault="004A1A34">
            <w:pPr>
              <w:tabs>
                <w:tab w:val="clear" w:pos="426"/>
              </w:tabs>
              <w:spacing w:line="240" w:lineRule="auto"/>
              <w:jc w:val="center"/>
              <w:rPr>
                <w:b/>
                <w:szCs w:val="21"/>
              </w:rPr>
            </w:pPr>
            <w:r w:rsidRPr="00493A09">
              <w:rPr>
                <w:rFonts w:hint="eastAsia"/>
                <w:b/>
                <w:szCs w:val="21"/>
              </w:rPr>
              <w:t>服务期</w:t>
            </w:r>
          </w:p>
        </w:tc>
        <w:tc>
          <w:tcPr>
            <w:tcW w:w="917" w:type="dxa"/>
            <w:vAlign w:val="center"/>
          </w:tcPr>
          <w:p w:rsidR="004A1A34" w:rsidRPr="00493A09" w:rsidRDefault="004A1A34">
            <w:pPr>
              <w:tabs>
                <w:tab w:val="clear" w:pos="426"/>
              </w:tabs>
              <w:spacing w:line="240" w:lineRule="auto"/>
              <w:jc w:val="center"/>
              <w:rPr>
                <w:b/>
                <w:szCs w:val="21"/>
              </w:rPr>
            </w:pPr>
            <w:r w:rsidRPr="00493A09">
              <w:rPr>
                <w:rFonts w:hint="eastAsia"/>
                <w:b/>
                <w:szCs w:val="21"/>
              </w:rPr>
              <w:t>备注</w:t>
            </w:r>
          </w:p>
        </w:tc>
      </w:tr>
      <w:tr w:rsidR="004A1A34" w:rsidRPr="00493A09">
        <w:trPr>
          <w:trHeight w:val="862"/>
          <w:jc w:val="center"/>
        </w:trPr>
        <w:tc>
          <w:tcPr>
            <w:tcW w:w="1668" w:type="dxa"/>
            <w:vAlign w:val="center"/>
          </w:tcPr>
          <w:p w:rsidR="004A1A34" w:rsidRPr="00493A09" w:rsidRDefault="004A1A34">
            <w:pPr>
              <w:tabs>
                <w:tab w:val="clear" w:pos="426"/>
              </w:tabs>
              <w:jc w:val="center"/>
              <w:rPr>
                <w:bCs/>
                <w:szCs w:val="21"/>
              </w:rPr>
            </w:pPr>
          </w:p>
        </w:tc>
        <w:tc>
          <w:tcPr>
            <w:tcW w:w="4064" w:type="dxa"/>
            <w:vAlign w:val="center"/>
          </w:tcPr>
          <w:p w:rsidR="004A1A34" w:rsidRPr="00493A09" w:rsidRDefault="004A1A34">
            <w:pPr>
              <w:tabs>
                <w:tab w:val="clear" w:pos="426"/>
              </w:tabs>
              <w:jc w:val="center"/>
              <w:rPr>
                <w:b/>
                <w:szCs w:val="21"/>
              </w:rPr>
            </w:pPr>
          </w:p>
        </w:tc>
        <w:tc>
          <w:tcPr>
            <w:tcW w:w="1742" w:type="dxa"/>
            <w:vAlign w:val="center"/>
          </w:tcPr>
          <w:p w:rsidR="004A1A34" w:rsidRPr="00493A09" w:rsidRDefault="004A1A34">
            <w:pPr>
              <w:tabs>
                <w:tab w:val="clear" w:pos="426"/>
              </w:tabs>
              <w:jc w:val="center"/>
              <w:rPr>
                <w:b/>
                <w:szCs w:val="21"/>
              </w:rPr>
            </w:pPr>
          </w:p>
        </w:tc>
        <w:tc>
          <w:tcPr>
            <w:tcW w:w="1179" w:type="dxa"/>
            <w:vAlign w:val="center"/>
          </w:tcPr>
          <w:p w:rsidR="004A1A34" w:rsidRPr="00493A09" w:rsidRDefault="004A1A34">
            <w:pPr>
              <w:tabs>
                <w:tab w:val="clear" w:pos="426"/>
              </w:tabs>
              <w:jc w:val="center"/>
              <w:rPr>
                <w:b/>
                <w:szCs w:val="21"/>
              </w:rPr>
            </w:pPr>
          </w:p>
        </w:tc>
        <w:tc>
          <w:tcPr>
            <w:tcW w:w="917" w:type="dxa"/>
            <w:vAlign w:val="center"/>
          </w:tcPr>
          <w:p w:rsidR="004A1A34" w:rsidRPr="00493A09" w:rsidRDefault="004A1A34">
            <w:pPr>
              <w:tabs>
                <w:tab w:val="clear" w:pos="426"/>
              </w:tabs>
              <w:jc w:val="center"/>
              <w:rPr>
                <w:b/>
                <w:szCs w:val="21"/>
              </w:rPr>
            </w:pPr>
          </w:p>
        </w:tc>
      </w:tr>
    </w:tbl>
    <w:p w:rsidR="004A1A34" w:rsidRPr="00493A09" w:rsidRDefault="004A1A34">
      <w:pPr>
        <w:tabs>
          <w:tab w:val="clear" w:pos="426"/>
        </w:tabs>
        <w:spacing w:line="500" w:lineRule="exact"/>
        <w:rPr>
          <w:spacing w:val="4"/>
        </w:rPr>
      </w:pPr>
    </w:p>
    <w:p w:rsidR="004A1A34" w:rsidRPr="00493A09" w:rsidRDefault="004A1A34">
      <w:pPr>
        <w:tabs>
          <w:tab w:val="clear" w:pos="426"/>
        </w:tabs>
        <w:spacing w:line="500" w:lineRule="exact"/>
        <w:rPr>
          <w:u w:val="single"/>
        </w:rPr>
      </w:pPr>
      <w:r w:rsidRPr="00493A09">
        <w:rPr>
          <w:rFonts w:hint="eastAsia"/>
          <w:spacing w:val="4"/>
        </w:rPr>
        <w:t>投标人名称（</w:t>
      </w:r>
      <w:r w:rsidRPr="00493A09">
        <w:rPr>
          <w:rFonts w:hint="eastAsia"/>
        </w:rPr>
        <w:t>单位盖</w:t>
      </w:r>
      <w:r w:rsidRPr="00493A09">
        <w:rPr>
          <w:rFonts w:hint="eastAsia"/>
          <w:spacing w:val="4"/>
        </w:rPr>
        <w:t>公章）：</w:t>
      </w:r>
      <w:r w:rsidRPr="00493A09">
        <w:rPr>
          <w:rFonts w:hint="eastAsia"/>
          <w:spacing w:val="4"/>
          <w:u w:val="single"/>
        </w:rPr>
        <w:t xml:space="preserve">                                                          </w:t>
      </w:r>
    </w:p>
    <w:p w:rsidR="004A1A34" w:rsidRPr="00493A09" w:rsidRDefault="004A1A34">
      <w:pPr>
        <w:tabs>
          <w:tab w:val="clear" w:pos="426"/>
        </w:tabs>
        <w:spacing w:line="520" w:lineRule="exact"/>
      </w:pPr>
    </w:p>
    <w:p w:rsidR="004A1A34" w:rsidRPr="00493A09" w:rsidRDefault="004A1A34">
      <w:pPr>
        <w:tabs>
          <w:tab w:val="clear" w:pos="426"/>
        </w:tabs>
        <w:spacing w:line="520" w:lineRule="exact"/>
        <w:rPr>
          <w:spacing w:val="4"/>
        </w:rPr>
      </w:pPr>
      <w:r w:rsidRPr="00493A09">
        <w:rPr>
          <w:rFonts w:hint="eastAsia"/>
        </w:rPr>
        <w:t>法定代表人或投标人授权代表（签名或盖章）：</w:t>
      </w:r>
      <w:r w:rsidRPr="00493A09">
        <w:rPr>
          <w:spacing w:val="4"/>
          <w:u w:val="single"/>
        </w:rPr>
        <w:t xml:space="preserve">             </w:t>
      </w:r>
      <w:r w:rsidRPr="00493A09">
        <w:rPr>
          <w:spacing w:val="4"/>
        </w:rPr>
        <w:t xml:space="preserve"> </w:t>
      </w:r>
      <w:r w:rsidRPr="00493A09">
        <w:rPr>
          <w:rFonts w:hint="eastAsia"/>
          <w:spacing w:val="4"/>
        </w:rPr>
        <w:t>职务：</w:t>
      </w:r>
      <w:r w:rsidRPr="00493A09">
        <w:rPr>
          <w:spacing w:val="4"/>
          <w:u w:val="single"/>
        </w:rPr>
        <w:t xml:space="preserve">        </w:t>
      </w:r>
      <w:r w:rsidRPr="00493A09">
        <w:rPr>
          <w:spacing w:val="4"/>
        </w:rPr>
        <w:t xml:space="preserve"> </w:t>
      </w:r>
      <w:r w:rsidRPr="00493A09">
        <w:rPr>
          <w:rFonts w:hint="eastAsia"/>
          <w:spacing w:val="4"/>
        </w:rPr>
        <w:t>日期</w:t>
      </w:r>
      <w:r w:rsidRPr="00493A09">
        <w:rPr>
          <w:spacing w:val="4"/>
          <w:u w:val="single"/>
        </w:rPr>
        <w:t xml:space="preserve">         </w:t>
      </w:r>
    </w:p>
    <w:p w:rsidR="004A1A34" w:rsidRPr="00493A09" w:rsidRDefault="004A1A34">
      <w:pPr>
        <w:tabs>
          <w:tab w:val="clear" w:pos="426"/>
        </w:tabs>
        <w:spacing w:line="400" w:lineRule="exact"/>
        <w:rPr>
          <w:b/>
          <w:bCs/>
          <w:szCs w:val="21"/>
        </w:rPr>
      </w:pPr>
      <w:r w:rsidRPr="00493A09">
        <w:rPr>
          <w:rFonts w:hint="eastAsia"/>
          <w:b/>
          <w:bCs/>
          <w:szCs w:val="21"/>
        </w:rPr>
        <w:t>备注：</w:t>
      </w:r>
    </w:p>
    <w:p w:rsidR="004A1A34" w:rsidRPr="00493A09" w:rsidRDefault="004A1A34" w:rsidP="009612B5">
      <w:pPr>
        <w:widowControl w:val="0"/>
        <w:numPr>
          <w:ilvl w:val="1"/>
          <w:numId w:val="30"/>
        </w:numPr>
        <w:shd w:val="clear" w:color="auto" w:fill="auto"/>
        <w:tabs>
          <w:tab w:val="clear" w:pos="426"/>
        </w:tabs>
        <w:adjustRightInd/>
        <w:ind w:left="0" w:firstLineChars="201" w:firstLine="424"/>
        <w:rPr>
          <w:b/>
          <w:bCs/>
          <w:szCs w:val="21"/>
        </w:rPr>
      </w:pPr>
      <w:r w:rsidRPr="00493A09">
        <w:rPr>
          <w:b/>
        </w:rPr>
        <w:t>此表</w:t>
      </w:r>
      <w:r w:rsidRPr="00493A09">
        <w:rPr>
          <w:rFonts w:hint="eastAsia"/>
          <w:b/>
        </w:rPr>
        <w:t>为投标文件的组成部分，</w:t>
      </w:r>
      <w:r w:rsidRPr="00493A09">
        <w:rPr>
          <w:b/>
        </w:rPr>
        <w:t>须附在正、副本的投标文件中，并另封装一份于开标信封中</w:t>
      </w:r>
      <w:r w:rsidR="009B6989" w:rsidRPr="00493A09">
        <w:rPr>
          <w:rFonts w:hint="eastAsia"/>
          <w:b/>
        </w:rPr>
        <w:t>（信封中须同时提供法定代表人证明书、法定代表人授权委托书、被授权人身份证复印件</w:t>
      </w:r>
      <w:r w:rsidR="00945CBE" w:rsidRPr="00493A09">
        <w:rPr>
          <w:rFonts w:hint="eastAsia"/>
          <w:b/>
        </w:rPr>
        <w:t>、投标文件电子版光盘</w:t>
      </w:r>
      <w:r w:rsidR="009B6989" w:rsidRPr="00493A09">
        <w:rPr>
          <w:rFonts w:hint="eastAsia"/>
          <w:b/>
        </w:rPr>
        <w:t>）。</w:t>
      </w:r>
    </w:p>
    <w:p w:rsidR="004A1A34" w:rsidRPr="00493A09" w:rsidRDefault="004A1A34" w:rsidP="009612B5">
      <w:pPr>
        <w:widowControl w:val="0"/>
        <w:numPr>
          <w:ilvl w:val="1"/>
          <w:numId w:val="30"/>
        </w:numPr>
        <w:shd w:val="clear" w:color="auto" w:fill="auto"/>
        <w:tabs>
          <w:tab w:val="clear" w:pos="426"/>
        </w:tabs>
        <w:adjustRightInd/>
        <w:ind w:left="0" w:firstLineChars="201" w:firstLine="424"/>
        <w:rPr>
          <w:b/>
          <w:bCs/>
          <w:szCs w:val="21"/>
        </w:rPr>
      </w:pPr>
      <w:r w:rsidRPr="00493A09">
        <w:rPr>
          <w:rFonts w:hint="eastAsia"/>
          <w:b/>
        </w:rPr>
        <w:t>此表内投标报价为最终价，开标信封及投标文件内不得含有任何对本报价进行修改的其他说明或资料，否则为无效投标</w:t>
      </w:r>
      <w:r w:rsidRPr="00493A09">
        <w:rPr>
          <w:rFonts w:hint="eastAsia"/>
          <w:b/>
          <w:bCs/>
          <w:szCs w:val="21"/>
        </w:rPr>
        <w:t>。</w:t>
      </w:r>
    </w:p>
    <w:p w:rsidR="003E0B28" w:rsidRPr="00493A09" w:rsidRDefault="003E0B28" w:rsidP="003E0B28">
      <w:pPr>
        <w:widowControl w:val="0"/>
        <w:shd w:val="clear" w:color="auto" w:fill="auto"/>
        <w:tabs>
          <w:tab w:val="clear" w:pos="426"/>
        </w:tabs>
        <w:adjustRightInd/>
        <w:rPr>
          <w:b/>
          <w:bCs/>
          <w:szCs w:val="21"/>
        </w:rPr>
      </w:pPr>
    </w:p>
    <w:p w:rsidR="003E0B28" w:rsidRPr="00493A09" w:rsidRDefault="003E0B28" w:rsidP="003E0B28">
      <w:pPr>
        <w:widowControl w:val="0"/>
        <w:shd w:val="clear" w:color="auto" w:fill="auto"/>
        <w:tabs>
          <w:tab w:val="clear" w:pos="426"/>
        </w:tabs>
        <w:adjustRightInd/>
        <w:rPr>
          <w:b/>
          <w:bCs/>
          <w:szCs w:val="21"/>
        </w:rPr>
      </w:pPr>
    </w:p>
    <w:p w:rsidR="00C43B9E" w:rsidRPr="00493A09" w:rsidRDefault="00C43B9E" w:rsidP="00C43B9E">
      <w:pPr>
        <w:widowControl w:val="0"/>
        <w:shd w:val="clear" w:color="auto" w:fill="auto"/>
        <w:tabs>
          <w:tab w:val="clear" w:pos="426"/>
        </w:tabs>
        <w:adjustRightInd/>
        <w:rPr>
          <w:b/>
          <w:bCs/>
          <w:szCs w:val="21"/>
        </w:rPr>
      </w:pPr>
    </w:p>
    <w:p w:rsidR="00C43B9E" w:rsidRPr="00493A09" w:rsidRDefault="00C43B9E" w:rsidP="009612B5">
      <w:pPr>
        <w:numPr>
          <w:ilvl w:val="0"/>
          <w:numId w:val="28"/>
        </w:numPr>
        <w:tabs>
          <w:tab w:val="clear" w:pos="426"/>
        </w:tabs>
        <w:adjustRightInd/>
        <w:snapToGrid/>
        <w:spacing w:before="280" w:after="290" w:line="377" w:lineRule="auto"/>
        <w:jc w:val="left"/>
        <w:outlineLvl w:val="2"/>
        <w:rPr>
          <w:b/>
          <w:sz w:val="24"/>
        </w:rPr>
      </w:pPr>
      <w:r w:rsidRPr="00493A09">
        <w:rPr>
          <w:b/>
        </w:rPr>
        <w:br w:type="page"/>
      </w:r>
      <w:r w:rsidRPr="00493A09">
        <w:rPr>
          <w:rFonts w:hint="eastAsia"/>
          <w:b/>
          <w:sz w:val="24"/>
        </w:rPr>
        <w:lastRenderedPageBreak/>
        <w:t>投标分项报价表</w:t>
      </w:r>
    </w:p>
    <w:p w:rsidR="00C43B9E" w:rsidRPr="00493A09" w:rsidRDefault="00C43B9E" w:rsidP="00C43B9E">
      <w:pPr>
        <w:widowControl w:val="0"/>
        <w:shd w:val="clear" w:color="auto" w:fill="auto"/>
        <w:tabs>
          <w:tab w:val="clear" w:pos="426"/>
        </w:tabs>
        <w:adjustRightInd/>
        <w:snapToGrid/>
        <w:spacing w:line="300" w:lineRule="auto"/>
        <w:jc w:val="center"/>
        <w:rPr>
          <w:rFonts w:cs="Times New Roman"/>
          <w:bCs/>
          <w:kern w:val="2"/>
          <w:sz w:val="32"/>
          <w:szCs w:val="32"/>
        </w:rPr>
      </w:pPr>
      <w:bookmarkStart w:id="68" w:name="_Toc192662843"/>
      <w:bookmarkStart w:id="69" w:name="_Toc275865611"/>
      <w:bookmarkStart w:id="70" w:name="_Toc480754209"/>
      <w:bookmarkStart w:id="71" w:name="_Toc480755930"/>
      <w:bookmarkStart w:id="72" w:name="_Toc480756076"/>
      <w:bookmarkStart w:id="73" w:name="_Toc480789480"/>
      <w:r w:rsidRPr="00493A09">
        <w:rPr>
          <w:rFonts w:cs="Times New Roman" w:hint="eastAsia"/>
          <w:bCs/>
          <w:kern w:val="2"/>
          <w:sz w:val="32"/>
          <w:szCs w:val="32"/>
        </w:rPr>
        <w:t>投标分项报价表</w:t>
      </w:r>
      <w:bookmarkEnd w:id="68"/>
      <w:bookmarkEnd w:id="69"/>
      <w:bookmarkEnd w:id="70"/>
      <w:bookmarkEnd w:id="71"/>
      <w:bookmarkEnd w:id="72"/>
      <w:bookmarkEnd w:id="73"/>
    </w:p>
    <w:p w:rsidR="00C43B9E" w:rsidRPr="00493A09" w:rsidRDefault="00C43B9E" w:rsidP="00C43B9E">
      <w:pPr>
        <w:tabs>
          <w:tab w:val="clear" w:pos="426"/>
        </w:tabs>
        <w:wordWrap w:val="0"/>
      </w:pPr>
    </w:p>
    <w:p w:rsidR="00C43B9E" w:rsidRPr="00493A09" w:rsidRDefault="00C43B9E" w:rsidP="00C43B9E">
      <w:pPr>
        <w:tabs>
          <w:tab w:val="clear" w:pos="426"/>
        </w:tabs>
        <w:wordWrap w:val="0"/>
        <w:rPr>
          <w:rFonts w:ascii="ˎ̥" w:hAnsi="ˎ̥"/>
          <w:sz w:val="18"/>
          <w:szCs w:val="18"/>
          <w:u w:val="single"/>
        </w:rPr>
      </w:pPr>
      <w:r w:rsidRPr="00493A09">
        <w:rPr>
          <w:rFonts w:hint="eastAsia"/>
        </w:rPr>
        <w:t>项目名称：</w:t>
      </w:r>
      <w:r w:rsidRPr="00493A09">
        <w:rPr>
          <w:rFonts w:hint="eastAsia"/>
          <w:u w:val="single"/>
        </w:rPr>
        <w:t xml:space="preserve">                                              </w:t>
      </w:r>
      <w:r w:rsidRPr="00493A09">
        <w:rPr>
          <w:rFonts w:hint="eastAsia"/>
        </w:rPr>
        <w:t>项目编号：</w:t>
      </w:r>
      <w:r w:rsidRPr="00493A09">
        <w:rPr>
          <w:rFonts w:ascii="ˎ̥" w:hAnsi="ˎ̥" w:hint="eastAsia"/>
          <w:sz w:val="18"/>
          <w:szCs w:val="18"/>
          <w:u w:val="single"/>
        </w:rPr>
        <w:t xml:space="preserve">                         </w:t>
      </w:r>
    </w:p>
    <w:p w:rsidR="00C43B9E" w:rsidRPr="00493A09" w:rsidRDefault="00C43B9E" w:rsidP="00C43B9E">
      <w:pPr>
        <w:tabs>
          <w:tab w:val="clear" w:pos="426"/>
        </w:tabs>
        <w:wordWrap w:val="0"/>
      </w:pPr>
      <w:r w:rsidRPr="00493A09">
        <w:rPr>
          <w:rFonts w:hint="eastAsia"/>
        </w:rPr>
        <w:t>（一）投标分项报价表（格式请根据实际情况调整）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3"/>
        <w:gridCol w:w="3024"/>
        <w:gridCol w:w="1560"/>
        <w:gridCol w:w="2126"/>
        <w:gridCol w:w="1797"/>
        <w:gridCol w:w="10"/>
      </w:tblGrid>
      <w:tr w:rsidR="00C43B9E" w:rsidRPr="00493A09" w:rsidTr="00FA08C1">
        <w:trPr>
          <w:trHeight w:val="458"/>
          <w:jc w:val="center"/>
        </w:trPr>
        <w:tc>
          <w:tcPr>
            <w:tcW w:w="550"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序 号</w:t>
            </w:r>
          </w:p>
        </w:tc>
        <w:tc>
          <w:tcPr>
            <w:tcW w:w="1580"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项目名称</w:t>
            </w:r>
          </w:p>
        </w:tc>
        <w:tc>
          <w:tcPr>
            <w:tcW w:w="815"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数   量</w:t>
            </w:r>
          </w:p>
        </w:tc>
        <w:tc>
          <w:tcPr>
            <w:tcW w:w="1111"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单  价（元）</w:t>
            </w:r>
          </w:p>
        </w:tc>
        <w:tc>
          <w:tcPr>
            <w:tcW w:w="944" w:type="pct"/>
            <w:gridSpan w:val="2"/>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总  价（元）</w:t>
            </w:r>
          </w:p>
        </w:tc>
      </w:tr>
      <w:tr w:rsidR="00C43B9E" w:rsidRPr="00493A09" w:rsidTr="00FA08C1">
        <w:trPr>
          <w:trHeight w:val="20"/>
          <w:jc w:val="center"/>
        </w:trPr>
        <w:tc>
          <w:tcPr>
            <w:tcW w:w="550" w:type="pct"/>
            <w:vAlign w:val="center"/>
          </w:tcPr>
          <w:p w:rsidR="00C43B9E" w:rsidRPr="00493A09" w:rsidRDefault="00C43B9E"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1</w:t>
            </w:r>
          </w:p>
        </w:tc>
        <w:tc>
          <w:tcPr>
            <w:tcW w:w="1580" w:type="pct"/>
            <w:vAlign w:val="center"/>
          </w:tcPr>
          <w:p w:rsidR="00C43B9E" w:rsidRPr="00493A09" w:rsidRDefault="00C43B9E" w:rsidP="00FA08C1">
            <w:pPr>
              <w:widowControl w:val="0"/>
              <w:shd w:val="clear" w:color="auto" w:fill="auto"/>
              <w:tabs>
                <w:tab w:val="clear" w:pos="426"/>
              </w:tabs>
              <w:adjustRightInd/>
              <w:snapToGrid/>
              <w:spacing w:line="240" w:lineRule="auto"/>
              <w:rPr>
                <w:rFonts w:cs="Times New Roman"/>
                <w:bCs/>
                <w:kern w:val="2"/>
                <w:szCs w:val="21"/>
              </w:rPr>
            </w:pPr>
          </w:p>
        </w:tc>
        <w:tc>
          <w:tcPr>
            <w:tcW w:w="815" w:type="pct"/>
            <w:vAlign w:val="center"/>
          </w:tcPr>
          <w:p w:rsidR="00C43B9E" w:rsidRPr="00493A09" w:rsidRDefault="00C43B9E" w:rsidP="00FA08C1">
            <w:pPr>
              <w:tabs>
                <w:tab w:val="clear" w:pos="426"/>
              </w:tabs>
              <w:spacing w:line="240" w:lineRule="auto"/>
              <w:jc w:val="center"/>
              <w:rPr>
                <w:spacing w:val="4"/>
              </w:rPr>
            </w:pPr>
          </w:p>
        </w:tc>
        <w:tc>
          <w:tcPr>
            <w:tcW w:w="1111" w:type="pct"/>
            <w:vAlign w:val="center"/>
          </w:tcPr>
          <w:p w:rsidR="00C43B9E" w:rsidRPr="00493A09" w:rsidRDefault="00C43B9E" w:rsidP="00FA08C1">
            <w:pPr>
              <w:tabs>
                <w:tab w:val="clear" w:pos="426"/>
              </w:tabs>
              <w:spacing w:line="240" w:lineRule="auto"/>
              <w:jc w:val="center"/>
              <w:rPr>
                <w:spacing w:val="4"/>
              </w:rPr>
            </w:pPr>
          </w:p>
        </w:tc>
        <w:tc>
          <w:tcPr>
            <w:tcW w:w="944" w:type="pct"/>
            <w:gridSpan w:val="2"/>
            <w:vAlign w:val="center"/>
          </w:tcPr>
          <w:p w:rsidR="00C43B9E" w:rsidRPr="00493A09" w:rsidRDefault="00C43B9E" w:rsidP="00FA08C1">
            <w:pPr>
              <w:tabs>
                <w:tab w:val="clear" w:pos="426"/>
              </w:tabs>
              <w:spacing w:line="240" w:lineRule="auto"/>
              <w:jc w:val="center"/>
              <w:rPr>
                <w:spacing w:val="4"/>
              </w:rPr>
            </w:pPr>
          </w:p>
        </w:tc>
      </w:tr>
      <w:tr w:rsidR="00C43B9E" w:rsidRPr="00493A09" w:rsidTr="00FA08C1">
        <w:trPr>
          <w:trHeight w:val="20"/>
          <w:jc w:val="center"/>
        </w:trPr>
        <w:tc>
          <w:tcPr>
            <w:tcW w:w="550" w:type="pct"/>
            <w:vAlign w:val="center"/>
          </w:tcPr>
          <w:p w:rsidR="00C43B9E" w:rsidRPr="00493A09" w:rsidRDefault="00C43B9E"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2</w:t>
            </w:r>
          </w:p>
        </w:tc>
        <w:tc>
          <w:tcPr>
            <w:tcW w:w="1580" w:type="pct"/>
            <w:vAlign w:val="center"/>
          </w:tcPr>
          <w:p w:rsidR="00C43B9E" w:rsidRPr="00493A09" w:rsidRDefault="00C43B9E" w:rsidP="00FA08C1">
            <w:pPr>
              <w:widowControl w:val="0"/>
              <w:shd w:val="clear" w:color="auto" w:fill="auto"/>
              <w:tabs>
                <w:tab w:val="clear" w:pos="426"/>
              </w:tabs>
              <w:adjustRightInd/>
              <w:snapToGrid/>
              <w:spacing w:line="240" w:lineRule="auto"/>
              <w:rPr>
                <w:rFonts w:cs="Times New Roman"/>
                <w:bCs/>
                <w:kern w:val="2"/>
                <w:szCs w:val="21"/>
              </w:rPr>
            </w:pPr>
          </w:p>
        </w:tc>
        <w:tc>
          <w:tcPr>
            <w:tcW w:w="815" w:type="pct"/>
            <w:vAlign w:val="center"/>
          </w:tcPr>
          <w:p w:rsidR="00C43B9E" w:rsidRPr="00493A09" w:rsidRDefault="00C43B9E" w:rsidP="00FA08C1">
            <w:pPr>
              <w:tabs>
                <w:tab w:val="clear" w:pos="426"/>
              </w:tabs>
              <w:spacing w:line="240" w:lineRule="auto"/>
              <w:jc w:val="center"/>
              <w:rPr>
                <w:spacing w:val="4"/>
              </w:rPr>
            </w:pPr>
          </w:p>
        </w:tc>
        <w:tc>
          <w:tcPr>
            <w:tcW w:w="1111" w:type="pct"/>
            <w:vAlign w:val="center"/>
          </w:tcPr>
          <w:p w:rsidR="00C43B9E" w:rsidRPr="00493A09" w:rsidRDefault="00C43B9E" w:rsidP="00FA08C1">
            <w:pPr>
              <w:tabs>
                <w:tab w:val="clear" w:pos="426"/>
              </w:tabs>
              <w:spacing w:line="240" w:lineRule="auto"/>
              <w:jc w:val="center"/>
              <w:rPr>
                <w:spacing w:val="4"/>
              </w:rPr>
            </w:pPr>
          </w:p>
        </w:tc>
        <w:tc>
          <w:tcPr>
            <w:tcW w:w="944" w:type="pct"/>
            <w:gridSpan w:val="2"/>
            <w:vAlign w:val="center"/>
          </w:tcPr>
          <w:p w:rsidR="00C43B9E" w:rsidRPr="00493A09" w:rsidRDefault="00C43B9E" w:rsidP="00FA08C1">
            <w:pPr>
              <w:tabs>
                <w:tab w:val="clear" w:pos="426"/>
              </w:tabs>
              <w:spacing w:line="240" w:lineRule="auto"/>
              <w:jc w:val="center"/>
              <w:rPr>
                <w:spacing w:val="4"/>
              </w:rPr>
            </w:pPr>
          </w:p>
        </w:tc>
      </w:tr>
      <w:tr w:rsidR="00C43B9E" w:rsidRPr="00493A09" w:rsidTr="00FA08C1">
        <w:trPr>
          <w:trHeight w:val="20"/>
          <w:jc w:val="center"/>
        </w:trPr>
        <w:tc>
          <w:tcPr>
            <w:tcW w:w="550" w:type="pct"/>
            <w:vAlign w:val="center"/>
          </w:tcPr>
          <w:p w:rsidR="00C43B9E" w:rsidRPr="00493A09" w:rsidRDefault="00C43B9E"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3</w:t>
            </w:r>
          </w:p>
        </w:tc>
        <w:tc>
          <w:tcPr>
            <w:tcW w:w="1580" w:type="pct"/>
            <w:vAlign w:val="center"/>
          </w:tcPr>
          <w:p w:rsidR="00C43B9E" w:rsidRPr="00493A09" w:rsidRDefault="00C43B9E" w:rsidP="00FA08C1">
            <w:pPr>
              <w:widowControl w:val="0"/>
              <w:shd w:val="clear" w:color="auto" w:fill="auto"/>
              <w:tabs>
                <w:tab w:val="clear" w:pos="426"/>
              </w:tabs>
              <w:adjustRightInd/>
              <w:snapToGrid/>
              <w:spacing w:line="240" w:lineRule="auto"/>
              <w:rPr>
                <w:rFonts w:cs="Times New Roman"/>
                <w:bCs/>
                <w:kern w:val="2"/>
                <w:szCs w:val="21"/>
              </w:rPr>
            </w:pPr>
          </w:p>
        </w:tc>
        <w:tc>
          <w:tcPr>
            <w:tcW w:w="815" w:type="pct"/>
            <w:vAlign w:val="center"/>
          </w:tcPr>
          <w:p w:rsidR="00C43B9E" w:rsidRPr="00493A09" w:rsidRDefault="00C43B9E" w:rsidP="00FA08C1">
            <w:pPr>
              <w:tabs>
                <w:tab w:val="clear" w:pos="426"/>
              </w:tabs>
              <w:spacing w:line="240" w:lineRule="auto"/>
              <w:jc w:val="center"/>
              <w:rPr>
                <w:spacing w:val="4"/>
              </w:rPr>
            </w:pPr>
          </w:p>
        </w:tc>
        <w:tc>
          <w:tcPr>
            <w:tcW w:w="1111" w:type="pct"/>
            <w:vAlign w:val="center"/>
          </w:tcPr>
          <w:p w:rsidR="00C43B9E" w:rsidRPr="00493A09" w:rsidRDefault="00C43B9E" w:rsidP="00FA08C1">
            <w:pPr>
              <w:tabs>
                <w:tab w:val="clear" w:pos="426"/>
              </w:tabs>
              <w:spacing w:line="240" w:lineRule="auto"/>
              <w:jc w:val="center"/>
              <w:rPr>
                <w:spacing w:val="4"/>
              </w:rPr>
            </w:pPr>
          </w:p>
        </w:tc>
        <w:tc>
          <w:tcPr>
            <w:tcW w:w="944" w:type="pct"/>
            <w:gridSpan w:val="2"/>
            <w:vAlign w:val="center"/>
          </w:tcPr>
          <w:p w:rsidR="00C43B9E" w:rsidRPr="00493A09" w:rsidRDefault="00C43B9E" w:rsidP="00FA08C1">
            <w:pPr>
              <w:tabs>
                <w:tab w:val="clear" w:pos="426"/>
              </w:tabs>
              <w:spacing w:line="240" w:lineRule="auto"/>
              <w:jc w:val="center"/>
              <w:rPr>
                <w:spacing w:val="4"/>
              </w:rPr>
            </w:pPr>
          </w:p>
        </w:tc>
      </w:tr>
      <w:tr w:rsidR="00C43B9E" w:rsidRPr="00493A09" w:rsidTr="00FA08C1">
        <w:trPr>
          <w:trHeight w:val="20"/>
          <w:jc w:val="center"/>
        </w:trPr>
        <w:tc>
          <w:tcPr>
            <w:tcW w:w="550"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w:t>
            </w:r>
          </w:p>
        </w:tc>
        <w:tc>
          <w:tcPr>
            <w:tcW w:w="1580" w:type="pct"/>
            <w:vAlign w:val="center"/>
          </w:tcPr>
          <w:p w:rsidR="00C43B9E" w:rsidRPr="00493A09" w:rsidRDefault="00C43B9E" w:rsidP="00FA08C1">
            <w:pPr>
              <w:widowControl w:val="0"/>
              <w:shd w:val="clear" w:color="auto" w:fill="auto"/>
              <w:tabs>
                <w:tab w:val="clear" w:pos="426"/>
              </w:tabs>
              <w:adjustRightInd/>
              <w:snapToGrid/>
              <w:spacing w:line="240" w:lineRule="auto"/>
              <w:rPr>
                <w:rFonts w:cs="Times New Roman"/>
                <w:bCs/>
                <w:kern w:val="2"/>
                <w:szCs w:val="21"/>
              </w:rPr>
            </w:pPr>
          </w:p>
        </w:tc>
        <w:tc>
          <w:tcPr>
            <w:tcW w:w="815" w:type="pct"/>
            <w:vAlign w:val="center"/>
          </w:tcPr>
          <w:p w:rsidR="00C43B9E" w:rsidRPr="00493A09" w:rsidRDefault="00C43B9E" w:rsidP="00FA08C1">
            <w:pPr>
              <w:tabs>
                <w:tab w:val="clear" w:pos="426"/>
              </w:tabs>
              <w:spacing w:line="240" w:lineRule="auto"/>
              <w:jc w:val="center"/>
              <w:rPr>
                <w:spacing w:val="4"/>
              </w:rPr>
            </w:pPr>
          </w:p>
        </w:tc>
        <w:tc>
          <w:tcPr>
            <w:tcW w:w="1111" w:type="pct"/>
            <w:vAlign w:val="center"/>
          </w:tcPr>
          <w:p w:rsidR="00C43B9E" w:rsidRPr="00493A09" w:rsidRDefault="00C43B9E" w:rsidP="00FA08C1">
            <w:pPr>
              <w:tabs>
                <w:tab w:val="clear" w:pos="426"/>
              </w:tabs>
              <w:spacing w:line="240" w:lineRule="auto"/>
              <w:jc w:val="center"/>
              <w:rPr>
                <w:spacing w:val="4"/>
              </w:rPr>
            </w:pPr>
          </w:p>
        </w:tc>
        <w:tc>
          <w:tcPr>
            <w:tcW w:w="944" w:type="pct"/>
            <w:gridSpan w:val="2"/>
            <w:vAlign w:val="center"/>
          </w:tcPr>
          <w:p w:rsidR="00C43B9E" w:rsidRPr="00493A09" w:rsidRDefault="00C43B9E" w:rsidP="00FA08C1">
            <w:pPr>
              <w:tabs>
                <w:tab w:val="clear" w:pos="426"/>
              </w:tabs>
              <w:spacing w:line="240" w:lineRule="auto"/>
              <w:jc w:val="center"/>
              <w:rPr>
                <w:spacing w:val="4"/>
              </w:rPr>
            </w:pPr>
          </w:p>
        </w:tc>
      </w:tr>
      <w:tr w:rsidR="00C43B9E" w:rsidRPr="00493A09" w:rsidTr="00FA08C1">
        <w:trPr>
          <w:gridAfter w:val="1"/>
          <w:wAfter w:w="5" w:type="pct"/>
          <w:cantSplit/>
          <w:trHeight w:val="458"/>
          <w:jc w:val="center"/>
        </w:trPr>
        <w:tc>
          <w:tcPr>
            <w:tcW w:w="4995" w:type="pct"/>
            <w:gridSpan w:val="5"/>
            <w:vAlign w:val="center"/>
          </w:tcPr>
          <w:p w:rsidR="00C43B9E" w:rsidRPr="00493A09" w:rsidRDefault="00C43B9E" w:rsidP="003B238D">
            <w:pPr>
              <w:tabs>
                <w:tab w:val="clear" w:pos="426"/>
              </w:tabs>
              <w:spacing w:line="240" w:lineRule="auto"/>
              <w:jc w:val="left"/>
              <w:rPr>
                <w:spacing w:val="4"/>
              </w:rPr>
            </w:pPr>
            <w:r w:rsidRPr="00493A09">
              <w:rPr>
                <w:rFonts w:hint="eastAsia"/>
                <w:spacing w:val="4"/>
              </w:rPr>
              <w:t xml:space="preserve">投标总报价（元）小写       大写      </w:t>
            </w:r>
          </w:p>
        </w:tc>
      </w:tr>
    </w:tbl>
    <w:p w:rsidR="00C43B9E" w:rsidRPr="00493A09" w:rsidRDefault="00C43B9E" w:rsidP="00C43B9E">
      <w:pPr>
        <w:spacing w:line="240" w:lineRule="auto"/>
        <w:rPr>
          <w:szCs w:val="21"/>
        </w:rPr>
      </w:pPr>
      <w:r w:rsidRPr="00493A09">
        <w:rPr>
          <w:rFonts w:hint="eastAsia"/>
          <w:szCs w:val="21"/>
        </w:rPr>
        <w:t>备注：</w:t>
      </w:r>
    </w:p>
    <w:p w:rsidR="00C43B9E" w:rsidRPr="00493A09" w:rsidRDefault="00C43B9E" w:rsidP="00C43B9E">
      <w:pPr>
        <w:spacing w:line="240" w:lineRule="auto"/>
        <w:ind w:firstLineChars="201" w:firstLine="422"/>
        <w:rPr>
          <w:szCs w:val="21"/>
        </w:rPr>
      </w:pPr>
      <w:r w:rsidRPr="00493A09">
        <w:rPr>
          <w:rFonts w:hint="eastAsia"/>
          <w:szCs w:val="21"/>
        </w:rPr>
        <w:t>1.所有价格应按“招标文件”中规定的货币单位填写；</w:t>
      </w:r>
    </w:p>
    <w:p w:rsidR="00C43B9E" w:rsidRPr="00493A09" w:rsidRDefault="00C43B9E" w:rsidP="00C43B9E">
      <w:pPr>
        <w:spacing w:line="240" w:lineRule="auto"/>
        <w:ind w:firstLineChars="201" w:firstLine="422"/>
        <w:rPr>
          <w:szCs w:val="21"/>
        </w:rPr>
      </w:pPr>
      <w:r w:rsidRPr="00493A09">
        <w:rPr>
          <w:szCs w:val="21"/>
        </w:rPr>
        <w:t>2</w:t>
      </w:r>
      <w:r w:rsidRPr="00493A09">
        <w:rPr>
          <w:rFonts w:hint="eastAsia"/>
          <w:szCs w:val="21"/>
        </w:rPr>
        <w:t>.投标总价应为以上各分项价格之和；</w:t>
      </w:r>
    </w:p>
    <w:p w:rsidR="00C43B9E" w:rsidRPr="00493A09" w:rsidRDefault="00C43B9E" w:rsidP="00C43B9E">
      <w:pPr>
        <w:spacing w:line="240" w:lineRule="auto"/>
        <w:ind w:firstLineChars="200" w:firstLine="420"/>
        <w:rPr>
          <w:szCs w:val="21"/>
        </w:rPr>
      </w:pPr>
      <w:r w:rsidRPr="00493A09">
        <w:rPr>
          <w:rFonts w:hint="eastAsia"/>
          <w:szCs w:val="21"/>
        </w:rPr>
        <w:t>3.本表格式可根据项目具体情况进行修改；</w:t>
      </w:r>
    </w:p>
    <w:p w:rsidR="00C43B9E" w:rsidRPr="00493A09" w:rsidRDefault="00C43B9E" w:rsidP="00C43B9E">
      <w:pPr>
        <w:spacing w:line="240" w:lineRule="auto"/>
        <w:ind w:firstLineChars="196" w:firstLine="412"/>
        <w:rPr>
          <w:szCs w:val="21"/>
        </w:rPr>
      </w:pPr>
      <w:r w:rsidRPr="00493A09">
        <w:rPr>
          <w:rFonts w:hint="eastAsia"/>
          <w:szCs w:val="21"/>
        </w:rPr>
        <w:t>4.投标总价和项目报价表中单个采购预算条目报价均不得超过对应的财政预算限额，否则将导致投标被否决。</w:t>
      </w:r>
    </w:p>
    <w:p w:rsidR="00C43B9E" w:rsidRPr="00493A09" w:rsidRDefault="00C43B9E" w:rsidP="00C43B9E">
      <w:pPr>
        <w:spacing w:line="240" w:lineRule="auto"/>
        <w:ind w:firstLineChars="196" w:firstLine="412"/>
        <w:rPr>
          <w:szCs w:val="21"/>
        </w:rPr>
      </w:pPr>
      <w:r w:rsidRPr="00493A09">
        <w:rPr>
          <w:rFonts w:hint="eastAsia"/>
          <w:szCs w:val="21"/>
        </w:rPr>
        <w:t>5.开标一览表的投标总价应与《分项报价清单表》的投标总价一致。</w:t>
      </w:r>
    </w:p>
    <w:p w:rsidR="00C43B9E" w:rsidRPr="00493A09" w:rsidRDefault="00C43B9E" w:rsidP="00C43B9E">
      <w:pPr>
        <w:tabs>
          <w:tab w:val="clear" w:pos="426"/>
        </w:tabs>
        <w:spacing w:line="400" w:lineRule="exact"/>
        <w:ind w:leftChars="200" w:left="540" w:hangingChars="57" w:hanging="120"/>
      </w:pPr>
    </w:p>
    <w:p w:rsidR="00C43B9E" w:rsidRPr="00493A09" w:rsidRDefault="00C43B9E" w:rsidP="00C43B9E">
      <w:pPr>
        <w:tabs>
          <w:tab w:val="clear" w:pos="426"/>
        </w:tabs>
        <w:spacing w:line="400" w:lineRule="exact"/>
        <w:ind w:leftChars="200" w:left="540" w:hangingChars="57" w:hanging="120"/>
      </w:pPr>
      <w:r w:rsidRPr="00493A09">
        <w:rPr>
          <w:rFonts w:hint="eastAsia"/>
          <w:bCs/>
          <w:szCs w:val="21"/>
        </w:rPr>
        <w:t>（二）供应商认为需要涉及的其他内容报价清单</w:t>
      </w:r>
    </w:p>
    <w:p w:rsidR="00C43B9E" w:rsidRPr="00493A09" w:rsidRDefault="00C43B9E" w:rsidP="00C43B9E">
      <w:pPr>
        <w:tabs>
          <w:tab w:val="clear" w:pos="426"/>
        </w:tabs>
        <w:spacing w:line="400" w:lineRule="exact"/>
        <w:ind w:leftChars="200" w:left="540" w:hangingChars="57" w:hanging="120"/>
      </w:pPr>
    </w:p>
    <w:p w:rsidR="00C43B9E" w:rsidRPr="00493A09" w:rsidRDefault="00C43B9E" w:rsidP="00C43B9E">
      <w:pPr>
        <w:tabs>
          <w:tab w:val="clear" w:pos="426"/>
        </w:tabs>
        <w:spacing w:line="400" w:lineRule="exact"/>
        <w:ind w:leftChars="200" w:left="540" w:hangingChars="57" w:hanging="120"/>
      </w:pPr>
    </w:p>
    <w:p w:rsidR="00C43B9E" w:rsidRPr="00493A09" w:rsidRDefault="00C43B9E" w:rsidP="00C43B9E">
      <w:pPr>
        <w:tabs>
          <w:tab w:val="clear" w:pos="426"/>
        </w:tabs>
        <w:spacing w:line="400" w:lineRule="exact"/>
        <w:ind w:leftChars="200" w:left="540" w:hangingChars="57" w:hanging="120"/>
      </w:pPr>
    </w:p>
    <w:p w:rsidR="00C43B9E" w:rsidRPr="00493A09" w:rsidRDefault="00C43B9E"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003B0DD3" w:rsidRPr="00493A09">
        <w:rPr>
          <w:rFonts w:hint="eastAsia"/>
          <w:b/>
          <w:bCs/>
          <w:sz w:val="24"/>
        </w:rPr>
        <w:lastRenderedPageBreak/>
        <w:t>服务清单响应承诺</w:t>
      </w:r>
    </w:p>
    <w:p w:rsidR="00C43B9E" w:rsidRPr="00493A09" w:rsidRDefault="003B0DD3" w:rsidP="00C43B9E">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服务清单响应承诺</w:t>
      </w:r>
    </w:p>
    <w:p w:rsidR="00C43B9E" w:rsidRPr="00493A09" w:rsidRDefault="00C43B9E" w:rsidP="00C43B9E">
      <w:pPr>
        <w:tabs>
          <w:tab w:val="clear" w:pos="426"/>
        </w:tabs>
        <w:wordWrap w:val="0"/>
      </w:pPr>
    </w:p>
    <w:p w:rsidR="004334CD" w:rsidRPr="00493A09" w:rsidRDefault="004334CD" w:rsidP="004334CD">
      <w:pPr>
        <w:tabs>
          <w:tab w:val="clear" w:pos="426"/>
        </w:tabs>
        <w:wordWrap w:val="0"/>
        <w:rPr>
          <w:rFonts w:ascii="ˎ̥" w:hAnsi="ˎ̥"/>
          <w:sz w:val="18"/>
          <w:szCs w:val="18"/>
          <w:u w:val="single"/>
        </w:rPr>
      </w:pPr>
      <w:r w:rsidRPr="00493A09">
        <w:rPr>
          <w:rFonts w:hint="eastAsia"/>
        </w:rPr>
        <w:t>项目名称：</w:t>
      </w:r>
      <w:r w:rsidRPr="00493A09">
        <w:rPr>
          <w:rFonts w:hint="eastAsia"/>
          <w:u w:val="single"/>
        </w:rPr>
        <w:t xml:space="preserve">                                         </w:t>
      </w:r>
      <w:r w:rsidRPr="00493A09">
        <w:rPr>
          <w:rFonts w:hint="eastAsia"/>
        </w:rPr>
        <w:t>项目编号：</w:t>
      </w:r>
      <w:r w:rsidRPr="00493A09">
        <w:rPr>
          <w:rFonts w:ascii="ˎ̥" w:hAnsi="ˎ̥" w:hint="eastAsia"/>
          <w:sz w:val="18"/>
          <w:szCs w:val="1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1"/>
        <w:gridCol w:w="3395"/>
        <w:gridCol w:w="1560"/>
        <w:gridCol w:w="1702"/>
        <w:gridCol w:w="1177"/>
        <w:gridCol w:w="1055"/>
      </w:tblGrid>
      <w:tr w:rsidR="00A44350" w:rsidRPr="00493A09" w:rsidTr="00A44350">
        <w:trPr>
          <w:trHeight w:val="454"/>
        </w:trPr>
        <w:tc>
          <w:tcPr>
            <w:tcW w:w="356" w:type="pct"/>
            <w:vAlign w:val="center"/>
          </w:tcPr>
          <w:p w:rsidR="00A44350" w:rsidRPr="00493A09" w:rsidRDefault="00A44350" w:rsidP="001572DE">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序号</w:t>
            </w:r>
          </w:p>
        </w:tc>
        <w:tc>
          <w:tcPr>
            <w:tcW w:w="1774" w:type="pct"/>
            <w:vAlign w:val="center"/>
          </w:tcPr>
          <w:p w:rsidR="00A44350" w:rsidRPr="00493A09" w:rsidRDefault="00A44350" w:rsidP="001572DE">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服务名称</w:t>
            </w:r>
          </w:p>
        </w:tc>
        <w:tc>
          <w:tcPr>
            <w:tcW w:w="815" w:type="pct"/>
            <w:vAlign w:val="center"/>
          </w:tcPr>
          <w:p w:rsidR="00A44350" w:rsidRPr="00493A09" w:rsidRDefault="00A44350" w:rsidP="001572DE">
            <w:pPr>
              <w:widowControl w:val="0"/>
              <w:shd w:val="clear" w:color="auto" w:fill="auto"/>
              <w:tabs>
                <w:tab w:val="clear" w:pos="426"/>
              </w:tabs>
              <w:adjustRightInd/>
              <w:snapToGrid/>
              <w:spacing w:line="240" w:lineRule="auto"/>
              <w:jc w:val="center"/>
              <w:rPr>
                <w:rFonts w:cs="Times New Roman"/>
                <w:b/>
                <w:bCs/>
                <w:szCs w:val="21"/>
              </w:rPr>
            </w:pPr>
            <w:r w:rsidRPr="00493A09">
              <w:rPr>
                <w:rFonts w:cs="Times New Roman" w:hint="eastAsia"/>
                <w:b/>
                <w:bCs/>
                <w:szCs w:val="21"/>
              </w:rPr>
              <w:t>服务期限或完成时间</w:t>
            </w:r>
          </w:p>
        </w:tc>
        <w:tc>
          <w:tcPr>
            <w:tcW w:w="889" w:type="pct"/>
            <w:vAlign w:val="center"/>
          </w:tcPr>
          <w:p w:rsidR="00A44350" w:rsidRPr="00493A09" w:rsidRDefault="00A44350" w:rsidP="00A44350">
            <w:pPr>
              <w:tabs>
                <w:tab w:val="clear" w:pos="426"/>
              </w:tabs>
              <w:spacing w:line="240" w:lineRule="auto"/>
              <w:jc w:val="center"/>
              <w:rPr>
                <w:spacing w:val="4"/>
              </w:rPr>
            </w:pPr>
            <w:r w:rsidRPr="00493A09">
              <w:rPr>
                <w:rFonts w:cs="Times New Roman" w:hint="eastAsia"/>
                <w:b/>
                <w:bCs/>
                <w:szCs w:val="21"/>
              </w:rPr>
              <w:t>备注</w:t>
            </w:r>
          </w:p>
        </w:tc>
        <w:tc>
          <w:tcPr>
            <w:tcW w:w="615" w:type="pct"/>
            <w:vAlign w:val="center"/>
          </w:tcPr>
          <w:p w:rsidR="00A44350" w:rsidRPr="00493A09" w:rsidRDefault="00A44350" w:rsidP="00B61F8B">
            <w:pPr>
              <w:tabs>
                <w:tab w:val="clear" w:pos="426"/>
              </w:tabs>
              <w:spacing w:line="240" w:lineRule="auto"/>
              <w:jc w:val="center"/>
              <w:rPr>
                <w:spacing w:val="4"/>
              </w:rPr>
            </w:pPr>
            <w:r w:rsidRPr="00493A09">
              <w:rPr>
                <w:rFonts w:hint="eastAsia"/>
                <w:spacing w:val="4"/>
              </w:rPr>
              <w:t>投标响应承诺</w:t>
            </w:r>
          </w:p>
        </w:tc>
        <w:tc>
          <w:tcPr>
            <w:tcW w:w="551" w:type="pct"/>
            <w:vAlign w:val="center"/>
          </w:tcPr>
          <w:p w:rsidR="00A44350" w:rsidRPr="00493A09" w:rsidRDefault="00A44350" w:rsidP="00B61F8B">
            <w:pPr>
              <w:tabs>
                <w:tab w:val="clear" w:pos="426"/>
              </w:tabs>
              <w:spacing w:line="240" w:lineRule="auto"/>
              <w:jc w:val="center"/>
              <w:rPr>
                <w:spacing w:val="4"/>
              </w:rPr>
            </w:pPr>
            <w:r w:rsidRPr="00493A09">
              <w:rPr>
                <w:rFonts w:hint="eastAsia"/>
                <w:spacing w:val="4"/>
              </w:rPr>
              <w:t>说明</w:t>
            </w:r>
          </w:p>
        </w:tc>
      </w:tr>
      <w:tr w:rsidR="00A44350" w:rsidRPr="00493A09" w:rsidTr="003F1458">
        <w:trPr>
          <w:trHeight w:val="1089"/>
        </w:trPr>
        <w:tc>
          <w:tcPr>
            <w:tcW w:w="356" w:type="pct"/>
            <w:vAlign w:val="center"/>
          </w:tcPr>
          <w:p w:rsidR="00A44350" w:rsidRPr="00493A09" w:rsidRDefault="00A44350" w:rsidP="001572DE">
            <w:pPr>
              <w:spacing w:line="240" w:lineRule="auto"/>
              <w:jc w:val="center"/>
              <w:rPr>
                <w:bCs/>
                <w:szCs w:val="21"/>
              </w:rPr>
            </w:pPr>
            <w:r w:rsidRPr="00493A09">
              <w:rPr>
                <w:rFonts w:hint="eastAsia"/>
                <w:bCs/>
                <w:szCs w:val="21"/>
              </w:rPr>
              <w:t>1</w:t>
            </w:r>
          </w:p>
        </w:tc>
        <w:tc>
          <w:tcPr>
            <w:tcW w:w="1774" w:type="pct"/>
            <w:vAlign w:val="center"/>
          </w:tcPr>
          <w:p w:rsidR="00A44350" w:rsidRPr="00493A09" w:rsidRDefault="00A44350" w:rsidP="001572DE">
            <w:pPr>
              <w:spacing w:line="240" w:lineRule="auto"/>
              <w:jc w:val="left"/>
            </w:pPr>
            <w:r w:rsidRPr="00493A09">
              <w:rPr>
                <w:rFonts w:hint="eastAsia"/>
              </w:rPr>
              <w:t>单兵系统设备安装、维护</w:t>
            </w:r>
          </w:p>
        </w:tc>
        <w:tc>
          <w:tcPr>
            <w:tcW w:w="815" w:type="pct"/>
            <w:vAlign w:val="center"/>
          </w:tcPr>
          <w:p w:rsidR="00A44350" w:rsidRPr="00493A09" w:rsidRDefault="00A44350" w:rsidP="001572DE">
            <w:pPr>
              <w:spacing w:line="240" w:lineRule="auto"/>
              <w:jc w:val="center"/>
            </w:pPr>
            <w:r w:rsidRPr="00493A09">
              <w:rPr>
                <w:rFonts w:hint="eastAsia"/>
              </w:rPr>
              <w:t>1500套/12个月</w:t>
            </w:r>
          </w:p>
        </w:tc>
        <w:tc>
          <w:tcPr>
            <w:tcW w:w="889" w:type="pct"/>
            <w:vAlign w:val="center"/>
          </w:tcPr>
          <w:p w:rsidR="00A44350" w:rsidRPr="00493A09" w:rsidRDefault="00A44350" w:rsidP="00B61F8B">
            <w:pPr>
              <w:tabs>
                <w:tab w:val="clear" w:pos="426"/>
              </w:tabs>
              <w:spacing w:line="240" w:lineRule="auto"/>
              <w:jc w:val="center"/>
              <w:rPr>
                <w:spacing w:val="4"/>
              </w:rPr>
            </w:pPr>
            <w:r w:rsidRPr="00493A09">
              <w:rPr>
                <w:rFonts w:hint="eastAsia"/>
                <w:bCs/>
                <w:szCs w:val="21"/>
              </w:rPr>
              <w:t>一年服务费用(含安装维护费</w:t>
            </w:r>
            <w:r w:rsidRPr="00493A09">
              <w:rPr>
                <w:bCs/>
                <w:szCs w:val="21"/>
              </w:rPr>
              <w:t>)</w:t>
            </w:r>
          </w:p>
        </w:tc>
        <w:tc>
          <w:tcPr>
            <w:tcW w:w="615" w:type="pct"/>
            <w:vMerge w:val="restart"/>
            <w:vAlign w:val="center"/>
          </w:tcPr>
          <w:p w:rsidR="00A44350" w:rsidRPr="00493A09" w:rsidRDefault="00A44350" w:rsidP="00B61F8B">
            <w:pPr>
              <w:tabs>
                <w:tab w:val="clear" w:pos="426"/>
              </w:tabs>
              <w:spacing w:line="240" w:lineRule="auto"/>
              <w:jc w:val="center"/>
              <w:rPr>
                <w:spacing w:val="4"/>
              </w:rPr>
            </w:pPr>
            <w:r w:rsidRPr="00493A09">
              <w:rPr>
                <w:spacing w:val="4"/>
              </w:rPr>
              <w:t xml:space="preserve">完全响应招标文件服务清单的要求 </w:t>
            </w:r>
          </w:p>
        </w:tc>
        <w:tc>
          <w:tcPr>
            <w:tcW w:w="551" w:type="pct"/>
            <w:vAlign w:val="center"/>
          </w:tcPr>
          <w:p w:rsidR="00A44350" w:rsidRPr="00493A09" w:rsidRDefault="00A44350" w:rsidP="00B61F8B">
            <w:pPr>
              <w:tabs>
                <w:tab w:val="clear" w:pos="426"/>
              </w:tabs>
              <w:spacing w:line="240" w:lineRule="auto"/>
              <w:jc w:val="center"/>
              <w:rPr>
                <w:spacing w:val="4"/>
              </w:rPr>
            </w:pPr>
          </w:p>
        </w:tc>
      </w:tr>
      <w:tr w:rsidR="00A44350" w:rsidRPr="00493A09" w:rsidTr="003F1458">
        <w:trPr>
          <w:trHeight w:val="1089"/>
        </w:trPr>
        <w:tc>
          <w:tcPr>
            <w:tcW w:w="356" w:type="pct"/>
            <w:vAlign w:val="center"/>
          </w:tcPr>
          <w:p w:rsidR="00A44350" w:rsidRPr="00493A09" w:rsidRDefault="00A44350" w:rsidP="001572DE">
            <w:pPr>
              <w:spacing w:line="240" w:lineRule="auto"/>
              <w:jc w:val="center"/>
              <w:rPr>
                <w:bCs/>
                <w:szCs w:val="21"/>
              </w:rPr>
            </w:pPr>
            <w:r w:rsidRPr="00493A09">
              <w:rPr>
                <w:rFonts w:hint="eastAsia"/>
                <w:bCs/>
                <w:szCs w:val="21"/>
              </w:rPr>
              <w:t>2</w:t>
            </w:r>
          </w:p>
        </w:tc>
        <w:tc>
          <w:tcPr>
            <w:tcW w:w="1774" w:type="pct"/>
            <w:vAlign w:val="center"/>
          </w:tcPr>
          <w:p w:rsidR="00A44350" w:rsidRPr="00493A09" w:rsidRDefault="00A44350" w:rsidP="001572DE">
            <w:pPr>
              <w:spacing w:line="240" w:lineRule="auto"/>
              <w:jc w:val="left"/>
            </w:pPr>
            <w:r w:rsidRPr="00493A09">
              <w:rPr>
                <w:rFonts w:hint="eastAsia"/>
              </w:rPr>
              <w:t>管理应用平台对接服务（具备与市局移动音视频平台对接的服务）</w:t>
            </w:r>
          </w:p>
        </w:tc>
        <w:tc>
          <w:tcPr>
            <w:tcW w:w="815" w:type="pct"/>
            <w:vAlign w:val="center"/>
          </w:tcPr>
          <w:p w:rsidR="00A44350" w:rsidRPr="00493A09" w:rsidRDefault="00A44350" w:rsidP="001572DE">
            <w:pPr>
              <w:spacing w:line="240" w:lineRule="auto"/>
              <w:jc w:val="center"/>
            </w:pPr>
          </w:p>
        </w:tc>
        <w:tc>
          <w:tcPr>
            <w:tcW w:w="889" w:type="pct"/>
            <w:vAlign w:val="center"/>
          </w:tcPr>
          <w:p w:rsidR="00A44350" w:rsidRPr="00493A09" w:rsidRDefault="00A44350" w:rsidP="00B61F8B">
            <w:pPr>
              <w:tabs>
                <w:tab w:val="clear" w:pos="426"/>
              </w:tabs>
              <w:spacing w:line="240" w:lineRule="auto"/>
              <w:jc w:val="center"/>
              <w:rPr>
                <w:spacing w:val="4"/>
              </w:rPr>
            </w:pPr>
          </w:p>
        </w:tc>
        <w:tc>
          <w:tcPr>
            <w:tcW w:w="615" w:type="pct"/>
            <w:vMerge/>
            <w:vAlign w:val="center"/>
          </w:tcPr>
          <w:p w:rsidR="00A44350" w:rsidRPr="00493A09" w:rsidRDefault="00A44350" w:rsidP="00B61F8B">
            <w:pPr>
              <w:tabs>
                <w:tab w:val="clear" w:pos="426"/>
              </w:tabs>
              <w:spacing w:line="240" w:lineRule="auto"/>
              <w:jc w:val="center"/>
              <w:rPr>
                <w:spacing w:val="4"/>
              </w:rPr>
            </w:pPr>
          </w:p>
        </w:tc>
        <w:tc>
          <w:tcPr>
            <w:tcW w:w="551" w:type="pct"/>
            <w:vAlign w:val="center"/>
          </w:tcPr>
          <w:p w:rsidR="00A44350" w:rsidRPr="00493A09" w:rsidRDefault="00A44350" w:rsidP="00B61F8B">
            <w:pPr>
              <w:tabs>
                <w:tab w:val="clear" w:pos="426"/>
              </w:tabs>
              <w:spacing w:line="240" w:lineRule="auto"/>
              <w:jc w:val="center"/>
              <w:rPr>
                <w:spacing w:val="4"/>
              </w:rPr>
            </w:pPr>
          </w:p>
        </w:tc>
      </w:tr>
      <w:tr w:rsidR="00A44350" w:rsidRPr="00493A09" w:rsidTr="003F1458">
        <w:trPr>
          <w:trHeight w:val="1089"/>
        </w:trPr>
        <w:tc>
          <w:tcPr>
            <w:tcW w:w="356" w:type="pct"/>
            <w:vAlign w:val="center"/>
          </w:tcPr>
          <w:p w:rsidR="00A44350" w:rsidRPr="00493A09" w:rsidRDefault="00A44350" w:rsidP="001572DE">
            <w:pPr>
              <w:spacing w:line="240" w:lineRule="auto"/>
              <w:jc w:val="center"/>
              <w:rPr>
                <w:bCs/>
                <w:szCs w:val="21"/>
              </w:rPr>
            </w:pPr>
            <w:r w:rsidRPr="00493A09">
              <w:rPr>
                <w:rFonts w:hint="eastAsia"/>
                <w:bCs/>
                <w:szCs w:val="21"/>
              </w:rPr>
              <w:t>3</w:t>
            </w:r>
          </w:p>
        </w:tc>
        <w:tc>
          <w:tcPr>
            <w:tcW w:w="1774" w:type="pct"/>
            <w:vAlign w:val="center"/>
          </w:tcPr>
          <w:p w:rsidR="00A44350" w:rsidRPr="00493A09" w:rsidRDefault="00A44350" w:rsidP="001572DE">
            <w:pPr>
              <w:spacing w:line="240" w:lineRule="auto"/>
              <w:jc w:val="left"/>
            </w:pPr>
            <w:r w:rsidRPr="00493A09">
              <w:t>设备物联网卡流量</w:t>
            </w:r>
          </w:p>
        </w:tc>
        <w:tc>
          <w:tcPr>
            <w:tcW w:w="815" w:type="pct"/>
            <w:vAlign w:val="center"/>
          </w:tcPr>
          <w:p w:rsidR="00A44350" w:rsidRPr="00493A09" w:rsidRDefault="00A44350" w:rsidP="001572DE">
            <w:pPr>
              <w:spacing w:line="240" w:lineRule="auto"/>
              <w:jc w:val="center"/>
            </w:pPr>
            <w:r w:rsidRPr="00493A09">
              <w:rPr>
                <w:rFonts w:hint="eastAsia"/>
              </w:rPr>
              <w:t>1500套/12个月</w:t>
            </w:r>
          </w:p>
        </w:tc>
        <w:tc>
          <w:tcPr>
            <w:tcW w:w="889" w:type="pct"/>
            <w:vAlign w:val="center"/>
          </w:tcPr>
          <w:p w:rsidR="00A44350" w:rsidRPr="00493A09" w:rsidRDefault="00A44350" w:rsidP="00B61F8B">
            <w:pPr>
              <w:tabs>
                <w:tab w:val="clear" w:pos="426"/>
              </w:tabs>
              <w:spacing w:line="240" w:lineRule="auto"/>
              <w:jc w:val="center"/>
              <w:rPr>
                <w:spacing w:val="4"/>
              </w:rPr>
            </w:pPr>
            <w:r w:rsidRPr="00493A09">
              <w:rPr>
                <w:rFonts w:hint="eastAsia"/>
                <w:bCs/>
                <w:szCs w:val="21"/>
              </w:rPr>
              <w:t>提供对市局APN专网数据服务</w:t>
            </w:r>
          </w:p>
        </w:tc>
        <w:tc>
          <w:tcPr>
            <w:tcW w:w="615" w:type="pct"/>
            <w:vMerge/>
            <w:vAlign w:val="center"/>
          </w:tcPr>
          <w:p w:rsidR="00A44350" w:rsidRPr="00493A09" w:rsidRDefault="00A44350" w:rsidP="00B61F8B">
            <w:pPr>
              <w:tabs>
                <w:tab w:val="clear" w:pos="426"/>
              </w:tabs>
              <w:spacing w:line="240" w:lineRule="auto"/>
              <w:jc w:val="center"/>
              <w:rPr>
                <w:spacing w:val="4"/>
              </w:rPr>
            </w:pPr>
          </w:p>
        </w:tc>
        <w:tc>
          <w:tcPr>
            <w:tcW w:w="551" w:type="pct"/>
            <w:vAlign w:val="center"/>
          </w:tcPr>
          <w:p w:rsidR="00A44350" w:rsidRPr="00493A09" w:rsidRDefault="00A44350" w:rsidP="00B61F8B">
            <w:pPr>
              <w:tabs>
                <w:tab w:val="clear" w:pos="426"/>
              </w:tabs>
              <w:spacing w:line="240" w:lineRule="auto"/>
              <w:jc w:val="center"/>
              <w:rPr>
                <w:spacing w:val="4"/>
              </w:rPr>
            </w:pPr>
          </w:p>
        </w:tc>
      </w:tr>
      <w:tr w:rsidR="00A44350" w:rsidRPr="00493A09" w:rsidTr="003F1458">
        <w:trPr>
          <w:trHeight w:val="1089"/>
        </w:trPr>
        <w:tc>
          <w:tcPr>
            <w:tcW w:w="356" w:type="pct"/>
            <w:vAlign w:val="center"/>
          </w:tcPr>
          <w:p w:rsidR="00A44350" w:rsidRPr="00493A09" w:rsidRDefault="00A44350" w:rsidP="001572DE">
            <w:pPr>
              <w:spacing w:line="240" w:lineRule="auto"/>
              <w:jc w:val="center"/>
              <w:rPr>
                <w:bCs/>
                <w:szCs w:val="21"/>
              </w:rPr>
            </w:pPr>
            <w:r w:rsidRPr="00493A09">
              <w:rPr>
                <w:rFonts w:hint="eastAsia"/>
                <w:bCs/>
                <w:szCs w:val="21"/>
              </w:rPr>
              <w:t>4</w:t>
            </w:r>
          </w:p>
        </w:tc>
        <w:tc>
          <w:tcPr>
            <w:tcW w:w="1774" w:type="pct"/>
            <w:vAlign w:val="center"/>
          </w:tcPr>
          <w:p w:rsidR="00A44350" w:rsidRPr="00493A09" w:rsidRDefault="00A44350" w:rsidP="001572DE">
            <w:pPr>
              <w:spacing w:line="240" w:lineRule="auto"/>
              <w:jc w:val="left"/>
            </w:pPr>
            <w:r w:rsidRPr="00493A09">
              <w:rPr>
                <w:rFonts w:hint="eastAsia"/>
              </w:rPr>
              <w:t>流量共享（要求有流量管理平台，提供流量、传输带宽监管服务）</w:t>
            </w:r>
          </w:p>
        </w:tc>
        <w:tc>
          <w:tcPr>
            <w:tcW w:w="815" w:type="pct"/>
            <w:vAlign w:val="center"/>
          </w:tcPr>
          <w:p w:rsidR="00A44350" w:rsidRPr="00493A09" w:rsidRDefault="00A44350" w:rsidP="001572DE">
            <w:pPr>
              <w:spacing w:line="240" w:lineRule="auto"/>
              <w:jc w:val="center"/>
              <w:rPr>
                <w:bCs/>
                <w:szCs w:val="21"/>
              </w:rPr>
            </w:pPr>
            <w:r w:rsidRPr="00493A09">
              <w:rPr>
                <w:rFonts w:hint="eastAsia"/>
                <w:bCs/>
                <w:szCs w:val="21"/>
              </w:rPr>
              <w:t>12个月</w:t>
            </w:r>
          </w:p>
        </w:tc>
        <w:tc>
          <w:tcPr>
            <w:tcW w:w="889" w:type="pct"/>
            <w:vAlign w:val="center"/>
          </w:tcPr>
          <w:p w:rsidR="00A44350" w:rsidRPr="00493A09" w:rsidRDefault="00BD76E5" w:rsidP="00B61F8B">
            <w:pPr>
              <w:tabs>
                <w:tab w:val="clear" w:pos="426"/>
              </w:tabs>
              <w:spacing w:line="240" w:lineRule="auto"/>
              <w:jc w:val="center"/>
              <w:rPr>
                <w:spacing w:val="4"/>
              </w:rPr>
            </w:pPr>
            <w:r w:rsidRPr="00493A09">
              <w:rPr>
                <w:rFonts w:hint="eastAsia"/>
                <w:bCs/>
                <w:szCs w:val="21"/>
              </w:rPr>
              <w:t>流量提供不少于30000G/月（在服务期内，</w:t>
            </w:r>
            <w:r w:rsidRPr="002A7457">
              <w:rPr>
                <w:rFonts w:hint="eastAsia"/>
                <w:szCs w:val="21"/>
              </w:rPr>
              <w:t>4G网络上行带宽不小于2</w:t>
            </w:r>
            <w:r>
              <w:rPr>
                <w:rFonts w:hint="eastAsia"/>
                <w:szCs w:val="21"/>
              </w:rPr>
              <w:t>5</w:t>
            </w:r>
            <w:r w:rsidRPr="002A7457">
              <w:rPr>
                <w:rFonts w:hint="eastAsia"/>
                <w:szCs w:val="21"/>
              </w:rPr>
              <w:t>Mbps，下行带宽不小于25Mbps</w:t>
            </w:r>
            <w:r w:rsidRPr="00493A09">
              <w:rPr>
                <w:rFonts w:hint="eastAsia"/>
                <w:bCs/>
                <w:szCs w:val="21"/>
              </w:rPr>
              <w:t>）</w:t>
            </w:r>
          </w:p>
        </w:tc>
        <w:tc>
          <w:tcPr>
            <w:tcW w:w="615" w:type="pct"/>
            <w:vMerge/>
            <w:vAlign w:val="center"/>
          </w:tcPr>
          <w:p w:rsidR="00A44350" w:rsidRPr="00493A09" w:rsidRDefault="00A44350" w:rsidP="00B61F8B">
            <w:pPr>
              <w:tabs>
                <w:tab w:val="clear" w:pos="426"/>
              </w:tabs>
              <w:spacing w:line="240" w:lineRule="auto"/>
              <w:jc w:val="center"/>
              <w:rPr>
                <w:spacing w:val="4"/>
              </w:rPr>
            </w:pPr>
          </w:p>
        </w:tc>
        <w:tc>
          <w:tcPr>
            <w:tcW w:w="551" w:type="pct"/>
            <w:vAlign w:val="center"/>
          </w:tcPr>
          <w:p w:rsidR="00A44350" w:rsidRPr="00493A09" w:rsidRDefault="00A44350" w:rsidP="00B61F8B">
            <w:pPr>
              <w:tabs>
                <w:tab w:val="clear" w:pos="426"/>
              </w:tabs>
              <w:spacing w:line="240" w:lineRule="auto"/>
              <w:jc w:val="center"/>
              <w:rPr>
                <w:spacing w:val="4"/>
              </w:rPr>
            </w:pPr>
          </w:p>
        </w:tc>
      </w:tr>
    </w:tbl>
    <w:p w:rsidR="004334CD" w:rsidRPr="00493A09" w:rsidRDefault="004334CD" w:rsidP="004334CD">
      <w:pPr>
        <w:tabs>
          <w:tab w:val="clear" w:pos="426"/>
        </w:tabs>
        <w:spacing w:line="400" w:lineRule="exact"/>
        <w:ind w:leftChars="200" w:left="540" w:hangingChars="57" w:hanging="120"/>
      </w:pPr>
      <w:r w:rsidRPr="00493A09">
        <w:rPr>
          <w:rFonts w:hint="eastAsia"/>
        </w:rPr>
        <w:t>备注：</w:t>
      </w:r>
      <w:r w:rsidRPr="00493A09">
        <w:t xml:space="preserve"> “服务名称”一栏应填写招标文件第三章“服务清单一览表”的内容；</w:t>
      </w:r>
    </w:p>
    <w:p w:rsidR="004334CD" w:rsidRPr="00493A09" w:rsidRDefault="004334CD" w:rsidP="004334CD">
      <w:pPr>
        <w:tabs>
          <w:tab w:val="clear" w:pos="426"/>
        </w:tabs>
        <w:spacing w:line="400" w:lineRule="exact"/>
        <w:ind w:leftChars="200" w:left="540" w:hangingChars="57" w:hanging="120"/>
      </w:pPr>
    </w:p>
    <w:p w:rsidR="004334CD" w:rsidRPr="00493A09" w:rsidRDefault="004334CD" w:rsidP="004334CD">
      <w:pPr>
        <w:tabs>
          <w:tab w:val="clear" w:pos="426"/>
        </w:tabs>
        <w:spacing w:line="400" w:lineRule="exact"/>
        <w:ind w:leftChars="200" w:left="540" w:hangingChars="57" w:hanging="120"/>
      </w:pP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单位名称：</w:t>
      </w:r>
      <w:r w:rsidRPr="00493A09">
        <w:rPr>
          <w:rFonts w:hint="eastAsia"/>
          <w:szCs w:val="21"/>
          <w:u w:val="single"/>
        </w:rPr>
        <w:t xml:space="preserve">                                                             </w:t>
      </w: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法定代表人或投标人授权代表（签名或盖章）：</w:t>
      </w:r>
      <w:r w:rsidRPr="00493A09">
        <w:rPr>
          <w:rFonts w:hint="eastAsia"/>
          <w:szCs w:val="21"/>
          <w:u w:val="single"/>
        </w:rPr>
        <w:t xml:space="preserve">                             </w:t>
      </w: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单位地址：</w:t>
      </w:r>
      <w:r w:rsidRPr="00493A09">
        <w:rPr>
          <w:rFonts w:hint="eastAsia"/>
          <w:szCs w:val="21"/>
          <w:u w:val="single"/>
        </w:rPr>
        <w:t xml:space="preserve">                                                             </w:t>
      </w: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单位公章：</w:t>
      </w:r>
      <w:r w:rsidRPr="00493A09">
        <w:rPr>
          <w:rFonts w:hint="eastAsia"/>
          <w:szCs w:val="21"/>
          <w:u w:val="single"/>
        </w:rPr>
        <w:t xml:space="preserve">                                                             </w:t>
      </w: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邮政编码：</w:t>
      </w:r>
      <w:r w:rsidRPr="00493A09">
        <w:rPr>
          <w:rFonts w:hint="eastAsia"/>
          <w:szCs w:val="21"/>
          <w:u w:val="single"/>
        </w:rPr>
        <w:t xml:space="preserve">                             </w:t>
      </w:r>
      <w:r w:rsidRPr="00493A09">
        <w:rPr>
          <w:rFonts w:hint="eastAsia"/>
          <w:szCs w:val="21"/>
        </w:rPr>
        <w:t>日期：</w:t>
      </w:r>
      <w:r w:rsidRPr="00493A09">
        <w:rPr>
          <w:rFonts w:hint="eastAsia"/>
          <w:szCs w:val="21"/>
          <w:u w:val="single"/>
        </w:rPr>
        <w:t xml:space="preserve">                          </w:t>
      </w:r>
    </w:p>
    <w:p w:rsidR="004334CD" w:rsidRPr="00493A09" w:rsidRDefault="004334CD" w:rsidP="004334CD">
      <w:pPr>
        <w:tabs>
          <w:tab w:val="clear" w:pos="426"/>
        </w:tabs>
        <w:spacing w:line="300" w:lineRule="auto"/>
        <w:ind w:leftChars="202" w:left="424"/>
        <w:rPr>
          <w:szCs w:val="21"/>
          <w:u w:val="single"/>
        </w:rPr>
      </w:pPr>
      <w:r w:rsidRPr="00493A09">
        <w:rPr>
          <w:rFonts w:hint="eastAsia"/>
          <w:szCs w:val="21"/>
        </w:rPr>
        <w:t>联系电话：</w:t>
      </w:r>
      <w:r w:rsidRPr="00493A09">
        <w:rPr>
          <w:rFonts w:hint="eastAsia"/>
          <w:szCs w:val="21"/>
          <w:u w:val="single"/>
        </w:rPr>
        <w:t xml:space="preserve">                                                             </w:t>
      </w:r>
    </w:p>
    <w:p w:rsidR="004334CD" w:rsidRPr="00493A09" w:rsidRDefault="004334CD" w:rsidP="004334CD">
      <w:pPr>
        <w:tabs>
          <w:tab w:val="clear" w:pos="426"/>
        </w:tabs>
        <w:spacing w:line="240" w:lineRule="auto"/>
        <w:ind w:firstLineChars="200" w:firstLine="420"/>
      </w:pPr>
    </w:p>
    <w:p w:rsidR="00BE15A0" w:rsidRPr="00493A09" w:rsidRDefault="00BE15A0" w:rsidP="004334CD">
      <w:pPr>
        <w:tabs>
          <w:tab w:val="clear" w:pos="426"/>
        </w:tabs>
        <w:spacing w:line="240" w:lineRule="auto"/>
        <w:ind w:firstLineChars="200" w:firstLine="420"/>
      </w:pPr>
    </w:p>
    <w:p w:rsidR="00BE15A0" w:rsidRPr="00493A09" w:rsidRDefault="00BE15A0" w:rsidP="004334CD">
      <w:pPr>
        <w:tabs>
          <w:tab w:val="clear" w:pos="426"/>
        </w:tabs>
        <w:spacing w:line="240" w:lineRule="auto"/>
        <w:ind w:firstLineChars="200" w:firstLine="420"/>
      </w:pPr>
    </w:p>
    <w:p w:rsidR="00C43B9E" w:rsidRPr="00493A09" w:rsidRDefault="00C43B9E"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Pr="00493A09">
        <w:rPr>
          <w:rFonts w:hint="eastAsia"/>
          <w:b/>
          <w:bCs/>
          <w:sz w:val="24"/>
        </w:rPr>
        <w:lastRenderedPageBreak/>
        <w:t>服务要求响应表</w:t>
      </w:r>
    </w:p>
    <w:p w:rsidR="00C43B9E" w:rsidRPr="00493A09" w:rsidRDefault="00C43B9E" w:rsidP="00C43B9E">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服务要求响应表</w:t>
      </w:r>
    </w:p>
    <w:p w:rsidR="00C43B9E" w:rsidRPr="00493A09" w:rsidRDefault="00C43B9E" w:rsidP="00C43B9E">
      <w:pPr>
        <w:tabs>
          <w:tab w:val="clear" w:pos="426"/>
        </w:tabs>
        <w:wordWrap w:val="0"/>
      </w:pPr>
    </w:p>
    <w:p w:rsidR="00C43B9E" w:rsidRPr="00493A09" w:rsidRDefault="00C43B9E" w:rsidP="00C43B9E">
      <w:pPr>
        <w:tabs>
          <w:tab w:val="clear" w:pos="426"/>
        </w:tabs>
        <w:wordWrap w:val="0"/>
      </w:pPr>
      <w:r w:rsidRPr="00493A09">
        <w:rPr>
          <w:rFonts w:hint="eastAsia"/>
        </w:rPr>
        <w:t>项目名称：</w:t>
      </w:r>
      <w:r w:rsidRPr="00493A09">
        <w:rPr>
          <w:rFonts w:hint="eastAsia"/>
          <w:u w:val="single"/>
        </w:rPr>
        <w:t xml:space="preserve">                                         </w:t>
      </w:r>
      <w:r w:rsidRPr="00493A09">
        <w:rPr>
          <w:rFonts w:hint="eastAsia"/>
        </w:rPr>
        <w:t>项目编号：</w:t>
      </w:r>
      <w:r w:rsidRPr="00493A09">
        <w:rPr>
          <w:rFonts w:ascii="ˎ̥" w:hAnsi="ˎ̥" w:hint="eastAsia"/>
          <w:sz w:val="18"/>
          <w:szCs w:val="18"/>
          <w:u w:val="single"/>
        </w:rPr>
        <w:t xml:space="preserve">                           </w:t>
      </w:r>
    </w:p>
    <w:p w:rsidR="00C43B9E" w:rsidRPr="00493A09" w:rsidRDefault="00C43B9E" w:rsidP="00C43B9E">
      <w:pPr>
        <w:tabs>
          <w:tab w:val="clear" w:pos="426"/>
        </w:tabs>
        <w:wordWrap w:val="0"/>
      </w:pPr>
      <w:r w:rsidRPr="00493A09">
        <w:rPr>
          <w:rFonts w:hint="eastAsia"/>
        </w:rPr>
        <w:t>（一）服务要求响应表（格式请根据实际情况调整）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914"/>
        <w:gridCol w:w="4500"/>
        <w:gridCol w:w="534"/>
        <w:gridCol w:w="1669"/>
        <w:gridCol w:w="676"/>
        <w:gridCol w:w="641"/>
      </w:tblGrid>
      <w:tr w:rsidR="00C43B9E" w:rsidRPr="00493A09" w:rsidTr="00FA08C1">
        <w:trPr>
          <w:trHeight w:val="454"/>
        </w:trPr>
        <w:tc>
          <w:tcPr>
            <w:tcW w:w="332"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序号</w:t>
            </w:r>
          </w:p>
        </w:tc>
        <w:tc>
          <w:tcPr>
            <w:tcW w:w="478"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名称</w:t>
            </w:r>
          </w:p>
        </w:tc>
        <w:tc>
          <w:tcPr>
            <w:tcW w:w="2351" w:type="pct"/>
            <w:vAlign w:val="center"/>
          </w:tcPr>
          <w:p w:rsidR="00C43B9E" w:rsidRPr="00493A09" w:rsidRDefault="005460FC" w:rsidP="005460FC">
            <w:pPr>
              <w:tabs>
                <w:tab w:val="clear" w:pos="426"/>
              </w:tabs>
              <w:spacing w:line="240" w:lineRule="auto"/>
              <w:jc w:val="center"/>
              <w:rPr>
                <w:spacing w:val="4"/>
              </w:rPr>
            </w:pPr>
            <w:r w:rsidRPr="00493A09">
              <w:rPr>
                <w:rFonts w:hint="eastAsia"/>
                <w:spacing w:val="4"/>
              </w:rPr>
              <w:t>服务</w:t>
            </w:r>
            <w:r w:rsidR="00C43B9E" w:rsidRPr="00493A09">
              <w:rPr>
                <w:rFonts w:hint="eastAsia"/>
                <w:spacing w:val="4"/>
              </w:rPr>
              <w:t>要求</w:t>
            </w:r>
          </w:p>
        </w:tc>
        <w:tc>
          <w:tcPr>
            <w:tcW w:w="279"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标注</w:t>
            </w:r>
          </w:p>
        </w:tc>
        <w:tc>
          <w:tcPr>
            <w:tcW w:w="872"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投标响应</w:t>
            </w:r>
            <w:r w:rsidR="00CA6485">
              <w:rPr>
                <w:rFonts w:hint="eastAsia"/>
                <w:spacing w:val="4"/>
              </w:rPr>
              <w:t>承诺</w:t>
            </w:r>
          </w:p>
        </w:tc>
        <w:tc>
          <w:tcPr>
            <w:tcW w:w="353" w:type="pct"/>
            <w:vAlign w:val="center"/>
          </w:tcPr>
          <w:p w:rsidR="00C43B9E" w:rsidRPr="00493A09" w:rsidRDefault="00C43B9E" w:rsidP="00FA08C1">
            <w:pPr>
              <w:tabs>
                <w:tab w:val="clear" w:pos="426"/>
              </w:tabs>
              <w:spacing w:line="240" w:lineRule="auto"/>
              <w:jc w:val="center"/>
              <w:rPr>
                <w:spacing w:val="4"/>
              </w:rPr>
            </w:pPr>
            <w:r w:rsidRPr="00493A09">
              <w:rPr>
                <w:rFonts w:hint="eastAsia"/>
                <w:spacing w:val="4"/>
              </w:rPr>
              <w:t>偏离情况</w:t>
            </w:r>
          </w:p>
        </w:tc>
        <w:tc>
          <w:tcPr>
            <w:tcW w:w="335" w:type="pct"/>
            <w:vAlign w:val="center"/>
          </w:tcPr>
          <w:p w:rsidR="00C43B9E" w:rsidRPr="00493A09" w:rsidRDefault="00C43B9E" w:rsidP="00FA08C1">
            <w:pPr>
              <w:spacing w:line="240" w:lineRule="auto"/>
              <w:jc w:val="center"/>
              <w:rPr>
                <w:spacing w:val="4"/>
              </w:rPr>
            </w:pPr>
            <w:r w:rsidRPr="00493A09">
              <w:rPr>
                <w:rFonts w:hint="eastAsia"/>
                <w:spacing w:val="4"/>
              </w:rPr>
              <w:t>说明</w:t>
            </w:r>
          </w:p>
        </w:tc>
      </w:tr>
      <w:tr w:rsidR="00CA6485" w:rsidRPr="00493A09" w:rsidTr="00FA08C1">
        <w:trPr>
          <w:trHeight w:val="454"/>
        </w:trPr>
        <w:tc>
          <w:tcPr>
            <w:tcW w:w="332"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1</w:t>
            </w:r>
          </w:p>
        </w:tc>
        <w:tc>
          <w:tcPr>
            <w:tcW w:w="478"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2351" w:type="pct"/>
            <w:vAlign w:val="center"/>
          </w:tcPr>
          <w:p w:rsidR="00CA6485" w:rsidRPr="00493A09" w:rsidRDefault="00CA6485" w:rsidP="00FA08C1">
            <w:pPr>
              <w:widowControl w:val="0"/>
              <w:shd w:val="clear" w:color="auto" w:fill="auto"/>
              <w:tabs>
                <w:tab w:val="clear" w:pos="426"/>
              </w:tabs>
              <w:adjustRightInd/>
              <w:snapToGrid/>
              <w:spacing w:line="240" w:lineRule="auto"/>
              <w:rPr>
                <w:rFonts w:cs="Times New Roman"/>
                <w:bCs/>
                <w:kern w:val="2"/>
                <w:szCs w:val="21"/>
              </w:rPr>
            </w:pPr>
          </w:p>
        </w:tc>
        <w:tc>
          <w:tcPr>
            <w:tcW w:w="279"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872" w:type="pct"/>
            <w:vMerge w:val="restar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r>
              <w:rPr>
                <w:rFonts w:cs="Times New Roman"/>
                <w:bCs/>
                <w:kern w:val="2"/>
                <w:szCs w:val="21"/>
              </w:rPr>
              <w:t>完全满足招标文件服务要求的全部条款</w:t>
            </w:r>
          </w:p>
        </w:tc>
        <w:tc>
          <w:tcPr>
            <w:tcW w:w="353" w:type="pct"/>
            <w:vAlign w:val="center"/>
          </w:tcPr>
          <w:p w:rsidR="00CA6485" w:rsidRPr="00493A09" w:rsidRDefault="00CA6485" w:rsidP="00FA08C1">
            <w:pPr>
              <w:tabs>
                <w:tab w:val="clear" w:pos="426"/>
              </w:tabs>
              <w:spacing w:line="240" w:lineRule="auto"/>
              <w:jc w:val="center"/>
              <w:rPr>
                <w:spacing w:val="4"/>
              </w:rPr>
            </w:pPr>
          </w:p>
        </w:tc>
        <w:tc>
          <w:tcPr>
            <w:tcW w:w="335" w:type="pct"/>
            <w:vAlign w:val="center"/>
          </w:tcPr>
          <w:p w:rsidR="00CA6485" w:rsidRPr="00493A09" w:rsidRDefault="00CA6485" w:rsidP="00FA08C1">
            <w:pPr>
              <w:tabs>
                <w:tab w:val="clear" w:pos="426"/>
              </w:tabs>
              <w:spacing w:line="240" w:lineRule="auto"/>
              <w:jc w:val="center"/>
              <w:rPr>
                <w:spacing w:val="4"/>
              </w:rPr>
            </w:pPr>
          </w:p>
        </w:tc>
      </w:tr>
      <w:tr w:rsidR="00CA6485" w:rsidRPr="00493A09" w:rsidTr="00FA08C1">
        <w:trPr>
          <w:trHeight w:val="454"/>
        </w:trPr>
        <w:tc>
          <w:tcPr>
            <w:tcW w:w="332"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2</w:t>
            </w:r>
          </w:p>
        </w:tc>
        <w:tc>
          <w:tcPr>
            <w:tcW w:w="478"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2351"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279"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872" w:type="pct"/>
            <w:vMerge/>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353"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335"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r>
      <w:tr w:rsidR="00CA6485" w:rsidRPr="00493A09" w:rsidTr="00FA08C1">
        <w:trPr>
          <w:trHeight w:val="454"/>
        </w:trPr>
        <w:tc>
          <w:tcPr>
            <w:tcW w:w="332"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3</w:t>
            </w:r>
          </w:p>
        </w:tc>
        <w:tc>
          <w:tcPr>
            <w:tcW w:w="478"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2351" w:type="pct"/>
            <w:vAlign w:val="center"/>
          </w:tcPr>
          <w:p w:rsidR="00CA6485" w:rsidRPr="00493A09" w:rsidRDefault="00CA6485" w:rsidP="00FA08C1">
            <w:pPr>
              <w:widowControl w:val="0"/>
              <w:shd w:val="clear" w:color="auto" w:fill="auto"/>
              <w:tabs>
                <w:tab w:val="clear" w:pos="426"/>
              </w:tabs>
              <w:adjustRightInd/>
              <w:snapToGrid/>
              <w:spacing w:line="240" w:lineRule="auto"/>
              <w:rPr>
                <w:rFonts w:cs="Times New Roman"/>
                <w:bCs/>
                <w:kern w:val="2"/>
                <w:szCs w:val="21"/>
              </w:rPr>
            </w:pPr>
          </w:p>
        </w:tc>
        <w:tc>
          <w:tcPr>
            <w:tcW w:w="279"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872" w:type="pct"/>
            <w:vMerge/>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353" w:type="pct"/>
            <w:vAlign w:val="center"/>
          </w:tcPr>
          <w:p w:rsidR="00CA6485" w:rsidRPr="00493A09" w:rsidRDefault="00CA6485" w:rsidP="00FA08C1">
            <w:pPr>
              <w:tabs>
                <w:tab w:val="clear" w:pos="426"/>
              </w:tabs>
              <w:spacing w:line="240" w:lineRule="auto"/>
              <w:jc w:val="center"/>
              <w:rPr>
                <w:spacing w:val="4"/>
              </w:rPr>
            </w:pPr>
          </w:p>
        </w:tc>
        <w:tc>
          <w:tcPr>
            <w:tcW w:w="335" w:type="pct"/>
            <w:vAlign w:val="center"/>
          </w:tcPr>
          <w:p w:rsidR="00CA6485" w:rsidRPr="00493A09" w:rsidRDefault="00CA6485" w:rsidP="00FA08C1">
            <w:pPr>
              <w:tabs>
                <w:tab w:val="clear" w:pos="426"/>
              </w:tabs>
              <w:spacing w:line="240" w:lineRule="auto"/>
              <w:jc w:val="center"/>
              <w:rPr>
                <w:spacing w:val="4"/>
              </w:rPr>
            </w:pPr>
          </w:p>
        </w:tc>
      </w:tr>
      <w:tr w:rsidR="00CA6485" w:rsidRPr="00493A09" w:rsidTr="00FA08C1">
        <w:trPr>
          <w:trHeight w:val="454"/>
        </w:trPr>
        <w:tc>
          <w:tcPr>
            <w:tcW w:w="332"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r w:rsidRPr="00493A09">
              <w:rPr>
                <w:rFonts w:cs="Times New Roman" w:hint="eastAsia"/>
                <w:bCs/>
                <w:kern w:val="2"/>
                <w:szCs w:val="21"/>
              </w:rPr>
              <w:t>……</w:t>
            </w:r>
          </w:p>
        </w:tc>
        <w:tc>
          <w:tcPr>
            <w:tcW w:w="478"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2351" w:type="pct"/>
            <w:vAlign w:val="center"/>
          </w:tcPr>
          <w:p w:rsidR="00CA6485" w:rsidRPr="00493A09" w:rsidRDefault="00CA6485" w:rsidP="00FA08C1">
            <w:pPr>
              <w:widowControl w:val="0"/>
              <w:shd w:val="clear" w:color="auto" w:fill="auto"/>
              <w:tabs>
                <w:tab w:val="clear" w:pos="426"/>
              </w:tabs>
              <w:adjustRightInd/>
              <w:snapToGrid/>
              <w:spacing w:line="240" w:lineRule="auto"/>
              <w:rPr>
                <w:rFonts w:cs="Times New Roman"/>
                <w:bCs/>
                <w:kern w:val="2"/>
                <w:szCs w:val="21"/>
              </w:rPr>
            </w:pPr>
          </w:p>
        </w:tc>
        <w:tc>
          <w:tcPr>
            <w:tcW w:w="279" w:type="pct"/>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872" w:type="pct"/>
            <w:vMerge/>
            <w:vAlign w:val="center"/>
          </w:tcPr>
          <w:p w:rsidR="00CA6485" w:rsidRPr="00493A09" w:rsidRDefault="00CA6485" w:rsidP="00FA08C1">
            <w:pPr>
              <w:widowControl w:val="0"/>
              <w:shd w:val="clear" w:color="auto" w:fill="auto"/>
              <w:tabs>
                <w:tab w:val="clear" w:pos="426"/>
              </w:tabs>
              <w:adjustRightInd/>
              <w:snapToGrid/>
              <w:spacing w:line="240" w:lineRule="auto"/>
              <w:jc w:val="center"/>
              <w:rPr>
                <w:rFonts w:cs="Times New Roman"/>
                <w:bCs/>
                <w:kern w:val="2"/>
                <w:szCs w:val="21"/>
              </w:rPr>
            </w:pPr>
          </w:p>
        </w:tc>
        <w:tc>
          <w:tcPr>
            <w:tcW w:w="353" w:type="pct"/>
            <w:vAlign w:val="center"/>
          </w:tcPr>
          <w:p w:rsidR="00CA6485" w:rsidRPr="00493A09" w:rsidRDefault="00CA6485" w:rsidP="00FA08C1">
            <w:pPr>
              <w:tabs>
                <w:tab w:val="clear" w:pos="426"/>
              </w:tabs>
              <w:spacing w:line="240" w:lineRule="auto"/>
              <w:jc w:val="center"/>
              <w:rPr>
                <w:spacing w:val="4"/>
              </w:rPr>
            </w:pPr>
          </w:p>
        </w:tc>
        <w:tc>
          <w:tcPr>
            <w:tcW w:w="335" w:type="pct"/>
            <w:vAlign w:val="center"/>
          </w:tcPr>
          <w:p w:rsidR="00CA6485" w:rsidRPr="00493A09" w:rsidRDefault="00CA6485" w:rsidP="00FA08C1">
            <w:pPr>
              <w:tabs>
                <w:tab w:val="clear" w:pos="426"/>
              </w:tabs>
              <w:spacing w:line="240" w:lineRule="auto"/>
              <w:jc w:val="center"/>
              <w:rPr>
                <w:spacing w:val="4"/>
              </w:rPr>
            </w:pPr>
          </w:p>
        </w:tc>
      </w:tr>
    </w:tbl>
    <w:p w:rsidR="00C43B9E" w:rsidRPr="00493A09" w:rsidRDefault="00C43B9E" w:rsidP="00C43B9E">
      <w:pPr>
        <w:tabs>
          <w:tab w:val="clear" w:pos="426"/>
        </w:tabs>
        <w:spacing w:line="240" w:lineRule="auto"/>
      </w:pPr>
      <w:r w:rsidRPr="00493A09">
        <w:rPr>
          <w:rFonts w:hint="eastAsia"/>
        </w:rPr>
        <w:t>备注：</w:t>
      </w:r>
    </w:p>
    <w:p w:rsidR="00C43B9E" w:rsidRPr="00493A09" w:rsidRDefault="00C43B9E" w:rsidP="00C43B9E">
      <w:pPr>
        <w:tabs>
          <w:tab w:val="clear" w:pos="426"/>
        </w:tabs>
        <w:spacing w:line="240" w:lineRule="auto"/>
        <w:ind w:firstLineChars="200" w:firstLine="420"/>
      </w:pPr>
      <w:r w:rsidRPr="00493A09">
        <w:rPr>
          <w:rFonts w:hint="eastAsia"/>
        </w:rPr>
        <w:t>1.</w:t>
      </w:r>
      <w:r w:rsidRPr="00493A09">
        <w:t>“</w:t>
      </w:r>
      <w:r w:rsidRPr="00493A09">
        <w:rPr>
          <w:rFonts w:hint="eastAsia"/>
        </w:rPr>
        <w:t>服务</w:t>
      </w:r>
      <w:r w:rsidRPr="00493A09">
        <w:t>要求”一栏应填写招标文件第三章“</w:t>
      </w:r>
      <w:r w:rsidRPr="00493A09">
        <w:rPr>
          <w:rFonts w:hint="eastAsia"/>
        </w:rPr>
        <w:t>服务要求</w:t>
      </w:r>
      <w:r w:rsidRPr="00493A09">
        <w:t>”的内容</w:t>
      </w:r>
      <w:r w:rsidRPr="00493A09">
        <w:rPr>
          <w:rFonts w:hint="eastAsia"/>
        </w:rPr>
        <w:t>；</w:t>
      </w:r>
    </w:p>
    <w:p w:rsidR="00C43B9E" w:rsidRPr="00493A09" w:rsidRDefault="00C43B9E" w:rsidP="00C43B9E">
      <w:pPr>
        <w:tabs>
          <w:tab w:val="clear" w:pos="426"/>
        </w:tabs>
        <w:spacing w:line="240" w:lineRule="auto"/>
        <w:ind w:firstLineChars="200" w:firstLine="420"/>
      </w:pPr>
      <w:r w:rsidRPr="00493A09">
        <w:rPr>
          <w:rFonts w:hint="eastAsia"/>
        </w:rPr>
        <w:t>2.“</w:t>
      </w:r>
      <w:r w:rsidRPr="00493A09">
        <w:t>投标响应</w:t>
      </w:r>
      <w:r w:rsidRPr="00493A09">
        <w:rPr>
          <w:rFonts w:hint="eastAsia"/>
        </w:rPr>
        <w:t>”</w:t>
      </w:r>
      <w:r w:rsidRPr="00493A09">
        <w:t>一栏</w:t>
      </w:r>
      <w:r w:rsidR="001827CD">
        <w:rPr>
          <w:rFonts w:hint="eastAsia"/>
        </w:rPr>
        <w:t>应</w:t>
      </w:r>
      <w:r w:rsidR="001827CD">
        <w:t>填写</w:t>
      </w:r>
      <w:r w:rsidR="001827CD">
        <w:rPr>
          <w:rFonts w:hint="eastAsia"/>
        </w:rPr>
        <w:t>：“</w:t>
      </w:r>
      <w:r w:rsidR="001827CD" w:rsidRPr="001827CD">
        <w:rPr>
          <w:rFonts w:hint="eastAsia"/>
        </w:rPr>
        <w:t>完全满足招标文件服务要求的全部条款</w:t>
      </w:r>
      <w:r w:rsidR="001827CD">
        <w:rPr>
          <w:rFonts w:hint="eastAsia"/>
        </w:rPr>
        <w:t>”</w:t>
      </w:r>
      <w:r w:rsidRPr="00493A09">
        <w:rPr>
          <w:rFonts w:hint="eastAsia"/>
        </w:rPr>
        <w:t>；</w:t>
      </w:r>
    </w:p>
    <w:p w:rsidR="00C43B9E" w:rsidRPr="00493A09" w:rsidRDefault="00C43B9E" w:rsidP="00C43B9E">
      <w:pPr>
        <w:tabs>
          <w:tab w:val="clear" w:pos="426"/>
        </w:tabs>
        <w:spacing w:line="240" w:lineRule="auto"/>
        <w:ind w:firstLineChars="200" w:firstLine="420"/>
      </w:pPr>
      <w:r w:rsidRPr="00493A09">
        <w:rPr>
          <w:rFonts w:hint="eastAsia"/>
        </w:rPr>
        <w:t>3.</w:t>
      </w:r>
      <w:r w:rsidRPr="00493A09">
        <w:t>“偏离情况”一栏应如实填写</w:t>
      </w:r>
      <w:r w:rsidRPr="00992882">
        <w:rPr>
          <w:b/>
        </w:rPr>
        <w:t>“正偏离”、“</w:t>
      </w:r>
      <w:r w:rsidR="00992882" w:rsidRPr="00992882">
        <w:rPr>
          <w:rFonts w:hint="eastAsia"/>
          <w:b/>
        </w:rPr>
        <w:t>无</w:t>
      </w:r>
      <w:r w:rsidRPr="00992882">
        <w:rPr>
          <w:b/>
        </w:rPr>
        <w:t>偏离”</w:t>
      </w:r>
      <w:r w:rsidRPr="00493A09">
        <w:t>或“</w:t>
      </w:r>
      <w:r w:rsidR="00992882">
        <w:t>负</w:t>
      </w:r>
      <w:r w:rsidRPr="00493A09">
        <w:t>偏离”</w:t>
      </w:r>
      <w:r w:rsidRPr="00493A09">
        <w:rPr>
          <w:rFonts w:hint="eastAsia"/>
        </w:rPr>
        <w:t>；</w:t>
      </w:r>
    </w:p>
    <w:p w:rsidR="00C43B9E" w:rsidRPr="00493A09" w:rsidRDefault="00C43B9E" w:rsidP="00211DAA">
      <w:pPr>
        <w:tabs>
          <w:tab w:val="clear" w:pos="426"/>
        </w:tabs>
        <w:spacing w:line="240" w:lineRule="auto"/>
        <w:ind w:firstLineChars="200" w:firstLine="422"/>
        <w:rPr>
          <w:b/>
          <w:color w:val="FF0000"/>
        </w:rPr>
      </w:pPr>
      <w:r w:rsidRPr="00493A09">
        <w:rPr>
          <w:rFonts w:hint="eastAsia"/>
          <w:b/>
          <w:color w:val="FF0000"/>
        </w:rPr>
        <w:t>4. 核心服务要求（以</w:t>
      </w:r>
      <w:r w:rsidRPr="00493A09">
        <w:rPr>
          <w:b/>
          <w:color w:val="FF0000"/>
        </w:rPr>
        <w:t>*号标注）为服务实质性要求不允许负偏离</w:t>
      </w:r>
      <w:r w:rsidRPr="00493A09">
        <w:rPr>
          <w:rFonts w:hint="eastAsia"/>
          <w:b/>
          <w:color w:val="FF0000"/>
        </w:rPr>
        <w:t>；</w:t>
      </w:r>
      <w:r w:rsidRPr="00493A09">
        <w:rPr>
          <w:b/>
          <w:color w:val="FF0000"/>
        </w:rPr>
        <w:t>否则，投标将被否决</w:t>
      </w:r>
      <w:r w:rsidRPr="00493A09">
        <w:rPr>
          <w:rFonts w:hint="eastAsia"/>
          <w:b/>
          <w:color w:val="FF0000"/>
        </w:rPr>
        <w:t>；</w:t>
      </w:r>
    </w:p>
    <w:p w:rsidR="00C43B9E" w:rsidRDefault="00C43B9E" w:rsidP="00C43B9E">
      <w:pPr>
        <w:tabs>
          <w:tab w:val="clear" w:pos="426"/>
        </w:tabs>
        <w:spacing w:line="240" w:lineRule="auto"/>
        <w:ind w:firstLineChars="200" w:firstLine="420"/>
      </w:pPr>
      <w:r w:rsidRPr="00493A09">
        <w:rPr>
          <w:rFonts w:hint="eastAsia"/>
        </w:rPr>
        <w:t>5.“说明”一栏应如实填写偏离原因、解决方案等内容</w:t>
      </w:r>
      <w:r w:rsidRPr="00493A09">
        <w:t xml:space="preserve">。 </w:t>
      </w:r>
    </w:p>
    <w:p w:rsidR="00A840CE" w:rsidRPr="00A840CE" w:rsidRDefault="00A840CE" w:rsidP="00A840CE">
      <w:pPr>
        <w:tabs>
          <w:tab w:val="clear" w:pos="426"/>
        </w:tabs>
        <w:spacing w:line="240" w:lineRule="auto"/>
        <w:ind w:firstLineChars="200" w:firstLine="422"/>
        <w:rPr>
          <w:b/>
          <w:color w:val="FF0000"/>
        </w:rPr>
      </w:pPr>
      <w:r w:rsidRPr="00A840CE">
        <w:rPr>
          <w:rFonts w:hint="eastAsia"/>
          <w:b/>
          <w:color w:val="FF0000"/>
        </w:rPr>
        <w:t>6.</w:t>
      </w:r>
      <w:r>
        <w:rPr>
          <w:rFonts w:hint="eastAsia"/>
          <w:b/>
          <w:color w:val="FF0000"/>
        </w:rPr>
        <w:t xml:space="preserve"> 服务要求响应情况出现负偏离的，投标将被否决</w:t>
      </w:r>
      <w:r w:rsidR="00B25E8F">
        <w:rPr>
          <w:rFonts w:hint="eastAsia"/>
          <w:b/>
          <w:color w:val="FF0000"/>
        </w:rPr>
        <w:t>，作无效投标处理</w:t>
      </w:r>
      <w:r>
        <w:rPr>
          <w:rFonts w:hint="eastAsia"/>
          <w:b/>
          <w:color w:val="FF0000"/>
        </w:rPr>
        <w:t>。</w:t>
      </w:r>
    </w:p>
    <w:p w:rsidR="00C43B9E" w:rsidRPr="00493A09" w:rsidRDefault="00C43B9E" w:rsidP="00C43B9E">
      <w:pPr>
        <w:tabs>
          <w:tab w:val="clear" w:pos="426"/>
        </w:tabs>
        <w:spacing w:line="240" w:lineRule="auto"/>
      </w:pPr>
    </w:p>
    <w:p w:rsidR="00C43B9E" w:rsidRPr="00493A09" w:rsidRDefault="00C43B9E" w:rsidP="00C43B9E">
      <w:pPr>
        <w:tabs>
          <w:tab w:val="clear" w:pos="426"/>
        </w:tabs>
        <w:spacing w:line="240" w:lineRule="auto"/>
      </w:pPr>
      <w:r w:rsidRPr="00493A09">
        <w:rPr>
          <w:rFonts w:hint="eastAsia"/>
        </w:rPr>
        <w:t>（二）对《服务要求响应表》的补充说明</w:t>
      </w:r>
    </w:p>
    <w:p w:rsidR="00C43B9E" w:rsidRPr="00493A09" w:rsidRDefault="00C43B9E" w:rsidP="00C43B9E">
      <w:pPr>
        <w:tabs>
          <w:tab w:val="clear" w:pos="426"/>
        </w:tabs>
        <w:spacing w:line="240" w:lineRule="auto"/>
        <w:ind w:firstLineChars="200" w:firstLine="420"/>
      </w:pPr>
      <w:r w:rsidRPr="00493A09">
        <w:rPr>
          <w:rFonts w:hint="eastAsia"/>
        </w:rPr>
        <w:t>填写表中“说明”一栏的未尽内容（例如：偏离原因、解决方案等）及投标人认为需要补充说明的其他内容，格式自定。</w:t>
      </w:r>
    </w:p>
    <w:p w:rsidR="00BE15A0" w:rsidRPr="00493A09" w:rsidRDefault="00BE15A0" w:rsidP="00C43B9E">
      <w:pPr>
        <w:tabs>
          <w:tab w:val="clear" w:pos="426"/>
        </w:tabs>
        <w:spacing w:line="240" w:lineRule="auto"/>
        <w:ind w:firstLineChars="200" w:firstLine="420"/>
      </w:pPr>
    </w:p>
    <w:p w:rsidR="00BE15A0" w:rsidRPr="00493A09" w:rsidRDefault="00BE15A0" w:rsidP="00C43B9E">
      <w:pPr>
        <w:tabs>
          <w:tab w:val="clear" w:pos="426"/>
        </w:tabs>
        <w:spacing w:line="240" w:lineRule="auto"/>
        <w:ind w:firstLineChars="200" w:firstLine="420"/>
      </w:pPr>
    </w:p>
    <w:p w:rsidR="00BE15A0" w:rsidRPr="00493A09" w:rsidRDefault="00BE15A0" w:rsidP="00C43B9E">
      <w:pPr>
        <w:tabs>
          <w:tab w:val="clear" w:pos="426"/>
        </w:tabs>
        <w:spacing w:line="240" w:lineRule="auto"/>
        <w:ind w:firstLineChars="200" w:firstLine="420"/>
      </w:pPr>
    </w:p>
    <w:p w:rsidR="00BE15A0" w:rsidRPr="00493A09" w:rsidRDefault="00BE15A0">
      <w:pPr>
        <w:shd w:val="clear" w:color="auto" w:fill="auto"/>
        <w:tabs>
          <w:tab w:val="clear" w:pos="426"/>
        </w:tabs>
        <w:adjustRightInd/>
        <w:snapToGrid/>
        <w:spacing w:line="240" w:lineRule="auto"/>
        <w:jc w:val="left"/>
        <w:rPr>
          <w:spacing w:val="4"/>
          <w:u w:val="single"/>
        </w:rPr>
      </w:pPr>
      <w:r w:rsidRPr="00493A09">
        <w:rPr>
          <w:spacing w:val="4"/>
          <w:u w:val="single"/>
        </w:rPr>
        <w:br w:type="page"/>
      </w:r>
    </w:p>
    <w:p w:rsidR="00BE15A0" w:rsidRPr="00493A09" w:rsidRDefault="00BE15A0" w:rsidP="00BE15A0">
      <w:pPr>
        <w:widowControl w:val="0"/>
        <w:shd w:val="clear" w:color="auto" w:fill="auto"/>
        <w:tabs>
          <w:tab w:val="clear" w:pos="426"/>
        </w:tabs>
        <w:adjustRightInd/>
        <w:snapToGrid/>
        <w:spacing w:line="300" w:lineRule="auto"/>
        <w:jc w:val="center"/>
        <w:rPr>
          <w:rFonts w:cs="Times New Roman"/>
          <w:bCs/>
          <w:kern w:val="2"/>
          <w:sz w:val="32"/>
          <w:szCs w:val="32"/>
        </w:rPr>
      </w:pPr>
    </w:p>
    <w:p w:rsidR="00BE15A0" w:rsidRPr="00493A09" w:rsidRDefault="00BE15A0" w:rsidP="00BE15A0">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服务要求</w:t>
      </w:r>
      <w:r w:rsidR="0028708B" w:rsidRPr="00493A09">
        <w:rPr>
          <w:rFonts w:cs="Times New Roman" w:hint="eastAsia"/>
          <w:bCs/>
          <w:kern w:val="2"/>
          <w:sz w:val="32"/>
          <w:szCs w:val="32"/>
        </w:rPr>
        <w:t>响应</w:t>
      </w:r>
      <w:r w:rsidRPr="00493A09">
        <w:rPr>
          <w:rFonts w:cs="Times New Roman" w:hint="eastAsia"/>
          <w:bCs/>
          <w:kern w:val="2"/>
          <w:sz w:val="32"/>
          <w:szCs w:val="32"/>
        </w:rPr>
        <w:t>承诺函</w:t>
      </w:r>
    </w:p>
    <w:p w:rsidR="00BE15A0" w:rsidRPr="00493A09" w:rsidRDefault="00BE15A0" w:rsidP="00BE15A0">
      <w:pPr>
        <w:tabs>
          <w:tab w:val="clear" w:pos="426"/>
        </w:tabs>
      </w:pPr>
    </w:p>
    <w:p w:rsidR="00BE15A0" w:rsidRPr="00493A09" w:rsidRDefault="00BE15A0" w:rsidP="00BE15A0">
      <w:pPr>
        <w:tabs>
          <w:tab w:val="clear" w:pos="426"/>
        </w:tabs>
      </w:pPr>
      <w:r w:rsidRPr="00493A09">
        <w:rPr>
          <w:rFonts w:hint="eastAsia"/>
        </w:rPr>
        <w:t>深圳市深水水务咨询有限公司：</w:t>
      </w:r>
    </w:p>
    <w:p w:rsidR="00890776" w:rsidRPr="00493A09" w:rsidRDefault="00BE15A0" w:rsidP="0014624B">
      <w:pPr>
        <w:tabs>
          <w:tab w:val="clear" w:pos="426"/>
        </w:tabs>
        <w:spacing w:beforeLines="50"/>
        <w:ind w:firstLineChars="202" w:firstLine="424"/>
      </w:pPr>
      <w:r w:rsidRPr="00493A09">
        <w:rPr>
          <w:rFonts w:hint="eastAsia"/>
        </w:rPr>
        <w:t>关于贵公司</w:t>
      </w:r>
      <w:r w:rsidRPr="00493A09">
        <w:rPr>
          <w:rFonts w:hint="eastAsia"/>
          <w:u w:val="single"/>
        </w:rPr>
        <w:t xml:space="preserve">      </w:t>
      </w:r>
      <w:r w:rsidRPr="00493A09">
        <w:rPr>
          <w:rFonts w:hint="eastAsia"/>
        </w:rPr>
        <w:t>年</w:t>
      </w:r>
      <w:r w:rsidRPr="00493A09">
        <w:rPr>
          <w:rFonts w:hint="eastAsia"/>
          <w:u w:val="single"/>
        </w:rPr>
        <w:t xml:space="preserve">    </w:t>
      </w:r>
      <w:r w:rsidRPr="00493A09">
        <w:rPr>
          <w:rFonts w:hint="eastAsia"/>
        </w:rPr>
        <w:t>月</w:t>
      </w:r>
      <w:r w:rsidRPr="00493A09">
        <w:rPr>
          <w:rFonts w:hint="eastAsia"/>
          <w:u w:val="single"/>
        </w:rPr>
        <w:t xml:space="preserve">    </w:t>
      </w:r>
      <w:r w:rsidRPr="00493A09">
        <w:rPr>
          <w:rFonts w:hint="eastAsia"/>
        </w:rPr>
        <w:t>日发布</w:t>
      </w:r>
      <w:r w:rsidRPr="00493A09">
        <w:rPr>
          <w:u w:val="single"/>
        </w:rPr>
        <w:t xml:space="preserve">  </w:t>
      </w:r>
      <w:r w:rsidRPr="00493A09">
        <w:rPr>
          <w:rFonts w:hint="eastAsia"/>
          <w:szCs w:val="21"/>
          <w:u w:val="single"/>
        </w:rPr>
        <w:t xml:space="preserve">（项目名称) </w:t>
      </w:r>
      <w:r w:rsidRPr="00493A09">
        <w:rPr>
          <w:u w:val="single"/>
        </w:rPr>
        <w:t xml:space="preserve"> </w:t>
      </w:r>
      <w:r w:rsidRPr="00493A09">
        <w:rPr>
          <w:rFonts w:hint="eastAsia"/>
        </w:rPr>
        <w:t>项目（项目编号：</w:t>
      </w:r>
      <w:r w:rsidRPr="00493A09">
        <w:rPr>
          <w:rFonts w:hint="eastAsia"/>
          <w:u w:val="single"/>
        </w:rPr>
        <w:t xml:space="preserve">  （项目编号）  </w:t>
      </w:r>
      <w:r w:rsidR="005A41DE" w:rsidRPr="00493A09">
        <w:rPr>
          <w:rFonts w:hint="eastAsia"/>
        </w:rPr>
        <w:t>）的采购公告，本公司（企业）愿意参加投标，并承诺</w:t>
      </w:r>
      <w:r w:rsidR="00890776" w:rsidRPr="00493A09">
        <w:t>满足招标文件第三章项目需求中</w:t>
      </w:r>
      <w:r w:rsidR="00890776" w:rsidRPr="00493A09">
        <w:rPr>
          <w:rFonts w:hint="eastAsia"/>
        </w:rPr>
        <w:t>“服务要求”的全部内容</w:t>
      </w:r>
      <w:r w:rsidR="005A41DE" w:rsidRPr="00493A09">
        <w:rPr>
          <w:rFonts w:hint="eastAsia"/>
        </w:rPr>
        <w:t>，</w:t>
      </w:r>
      <w:r w:rsidR="00F9298F" w:rsidRPr="00493A09">
        <w:rPr>
          <w:rFonts w:hint="eastAsia"/>
        </w:rPr>
        <w:t>主要</w:t>
      </w:r>
      <w:r w:rsidR="005A41DE" w:rsidRPr="00493A09">
        <w:rPr>
          <w:rFonts w:hint="eastAsia"/>
        </w:rPr>
        <w:t>承诺内容如下：</w:t>
      </w:r>
    </w:p>
    <w:p w:rsidR="0053557E" w:rsidRPr="00493A09" w:rsidRDefault="00B07F20" w:rsidP="00BE15A0">
      <w:pPr>
        <w:tabs>
          <w:tab w:val="clear" w:pos="426"/>
        </w:tabs>
        <w:ind w:firstLineChars="202" w:firstLine="424"/>
      </w:pPr>
      <w:r w:rsidRPr="00493A09">
        <w:rPr>
          <w:rFonts w:hint="eastAsia"/>
        </w:rPr>
        <w:t>一、</w:t>
      </w:r>
      <w:r w:rsidR="00CF7901" w:rsidRPr="00493A09">
        <w:rPr>
          <w:rFonts w:hint="eastAsia"/>
        </w:rPr>
        <w:t>我公司承诺满足“</w:t>
      </w:r>
      <w:r w:rsidR="00CF7901" w:rsidRPr="00493A09">
        <w:t>2.4</w:t>
      </w:r>
      <w:r w:rsidR="0053557E" w:rsidRPr="00493A09">
        <w:rPr>
          <w:rFonts w:hint="eastAsia"/>
        </w:rPr>
        <w:t>、</w:t>
      </w:r>
      <w:r w:rsidR="00CF7901" w:rsidRPr="00493A09">
        <w:t>根据保密法规定，投标人承</w:t>
      </w:r>
      <w:r w:rsidR="00F43005" w:rsidRPr="00493A09">
        <w:t>诺中标后必须与采购单位所在的公安机关签订保密协议，并提供承诺函</w:t>
      </w:r>
      <w:r w:rsidR="00CF7901" w:rsidRPr="00493A09">
        <w:rPr>
          <w:rFonts w:hint="eastAsia"/>
        </w:rPr>
        <w:t>”的要求</w:t>
      </w:r>
      <w:r w:rsidR="00F43005" w:rsidRPr="00493A09">
        <w:rPr>
          <w:rFonts w:hint="eastAsia"/>
        </w:rPr>
        <w:t>。</w:t>
      </w:r>
    </w:p>
    <w:p w:rsidR="00BE15A0" w:rsidRPr="00493A09" w:rsidRDefault="00BE15A0" w:rsidP="00BE15A0">
      <w:pPr>
        <w:tabs>
          <w:tab w:val="clear" w:pos="426"/>
        </w:tabs>
        <w:ind w:firstLineChars="202" w:firstLine="424"/>
      </w:pPr>
      <w:r w:rsidRPr="00493A09">
        <w:rPr>
          <w:rFonts w:hint="eastAsia"/>
        </w:rPr>
        <w:t>根据保密法规定，</w:t>
      </w:r>
      <w:r w:rsidRPr="00493A09">
        <w:t>我公司</w:t>
      </w:r>
      <w:r w:rsidRPr="00493A09">
        <w:rPr>
          <w:rFonts w:hint="eastAsia"/>
        </w:rPr>
        <w:t>承诺中标后必须与采购单位所在的公安机关签订保密协议</w:t>
      </w:r>
      <w:r w:rsidR="005A41DE" w:rsidRPr="00493A09">
        <w:rPr>
          <w:rFonts w:hint="eastAsia"/>
        </w:rPr>
        <w:t>。</w:t>
      </w:r>
    </w:p>
    <w:p w:rsidR="00FB6C70" w:rsidRPr="00493A09" w:rsidRDefault="00B07F20" w:rsidP="00BE15A0">
      <w:pPr>
        <w:tabs>
          <w:tab w:val="clear" w:pos="426"/>
        </w:tabs>
        <w:ind w:firstLineChars="202" w:firstLine="424"/>
      </w:pPr>
      <w:r w:rsidRPr="00493A09">
        <w:rPr>
          <w:rFonts w:hint="eastAsia"/>
        </w:rPr>
        <w:t>二、</w:t>
      </w:r>
      <w:r w:rsidR="005A41DE" w:rsidRPr="00493A09">
        <w:rPr>
          <w:rFonts w:hint="eastAsia"/>
        </w:rPr>
        <w:t>我公司承诺满足</w:t>
      </w:r>
      <w:r w:rsidR="00FB6C70" w:rsidRPr="00493A09">
        <w:rPr>
          <w:rFonts w:hint="eastAsia"/>
        </w:rPr>
        <w:t>“3</w:t>
      </w:r>
      <w:r w:rsidR="0053557E" w:rsidRPr="00493A09">
        <w:rPr>
          <w:rFonts w:hint="eastAsia"/>
        </w:rPr>
        <w:t>、</w:t>
      </w:r>
      <w:r w:rsidR="00FB6C70" w:rsidRPr="00493A09">
        <w:rPr>
          <w:rFonts w:hint="eastAsia"/>
        </w:rPr>
        <w:t>人员要求”的要求</w:t>
      </w:r>
      <w:r w:rsidR="00197E00" w:rsidRPr="00493A09">
        <w:rPr>
          <w:rFonts w:hint="eastAsia"/>
        </w:rPr>
        <w:t>：</w:t>
      </w:r>
    </w:p>
    <w:p w:rsidR="00FB6C70" w:rsidRPr="00493A09" w:rsidRDefault="00FB6C70" w:rsidP="00BE15A0">
      <w:pPr>
        <w:tabs>
          <w:tab w:val="clear" w:pos="426"/>
        </w:tabs>
        <w:ind w:firstLineChars="202" w:firstLine="424"/>
      </w:pPr>
      <w:r w:rsidRPr="00493A09">
        <w:rPr>
          <w:rFonts w:hint="eastAsia"/>
        </w:rPr>
        <w:t>（</w:t>
      </w:r>
      <w:r w:rsidRPr="00493A09">
        <w:t>1）项目经理1人</w:t>
      </w:r>
      <w:r w:rsidRPr="00493A09">
        <w:rPr>
          <w:rFonts w:hint="eastAsia"/>
        </w:rPr>
        <w:t>。</w:t>
      </w:r>
    </w:p>
    <w:p w:rsidR="00FB6C70" w:rsidRPr="00493A09" w:rsidRDefault="00FB6C70" w:rsidP="00734795">
      <w:pPr>
        <w:tabs>
          <w:tab w:val="clear" w:pos="426"/>
        </w:tabs>
        <w:ind w:firstLineChars="202" w:firstLine="424"/>
      </w:pPr>
      <w:r w:rsidRPr="00493A09">
        <w:rPr>
          <w:rFonts w:hint="eastAsia"/>
        </w:rPr>
        <w:t>（</w:t>
      </w:r>
      <w:r w:rsidRPr="00493A09">
        <w:t>2）视频维护驻点人员</w:t>
      </w:r>
      <w:r w:rsidR="00734795">
        <w:rPr>
          <w:rFonts w:hint="eastAsia"/>
        </w:rPr>
        <w:t>2</w:t>
      </w:r>
      <w:r w:rsidRPr="00493A09">
        <w:t>人</w:t>
      </w:r>
      <w:r w:rsidRPr="00493A09">
        <w:rPr>
          <w:rFonts w:hint="eastAsia"/>
        </w:rPr>
        <w:t>。</w:t>
      </w:r>
    </w:p>
    <w:p w:rsidR="00FB6C70" w:rsidRPr="00493A09" w:rsidRDefault="00FB6C70" w:rsidP="00BE15A0">
      <w:pPr>
        <w:tabs>
          <w:tab w:val="clear" w:pos="426"/>
        </w:tabs>
        <w:ind w:firstLineChars="202" w:firstLine="424"/>
      </w:pPr>
      <w:r w:rsidRPr="00493A09">
        <w:rPr>
          <w:rFonts w:hint="eastAsia"/>
        </w:rPr>
        <w:t>（</w:t>
      </w:r>
      <w:r w:rsidRPr="00493A09">
        <w:t>3）人员素质：派驻人员要求具有三年以上从事此类安装维护工作经验，50%以上具有大专以上学历。</w:t>
      </w:r>
      <w:r w:rsidRPr="00493A09">
        <w:rPr>
          <w:rFonts w:hint="eastAsia"/>
        </w:rPr>
        <w:t>）</w:t>
      </w:r>
    </w:p>
    <w:p w:rsidR="00032400" w:rsidRPr="00493A09" w:rsidRDefault="00032400" w:rsidP="00032400">
      <w:pPr>
        <w:tabs>
          <w:tab w:val="clear" w:pos="426"/>
        </w:tabs>
        <w:ind w:firstLineChars="202" w:firstLine="424"/>
      </w:pPr>
      <w:r w:rsidRPr="00493A09">
        <w:rPr>
          <w:rFonts w:hint="eastAsia"/>
        </w:rPr>
        <w:t>（</w:t>
      </w:r>
      <w:r w:rsidRPr="00493A09">
        <w:t>4）驻点工作人员除从事正常的维护工作外，须接受甲方的指挥调度，承担临时性的其他技术任务以及配合甲方信息化建设项目的查勘、配合甲方文博会、高交会及各类维稳安保工作的现场保障及应急服务技术支持。</w:t>
      </w:r>
    </w:p>
    <w:p w:rsidR="00032400" w:rsidRPr="00493A09" w:rsidRDefault="000F6626" w:rsidP="00032400">
      <w:pPr>
        <w:tabs>
          <w:tab w:val="clear" w:pos="426"/>
        </w:tabs>
        <w:ind w:firstLineChars="202" w:firstLine="424"/>
      </w:pPr>
      <w:r>
        <w:rPr>
          <w:rFonts w:hint="eastAsia"/>
        </w:rPr>
        <w:t>在项目服务期限内，派驻人员须全部在福田区驻点并接受甲方管理。</w:t>
      </w:r>
    </w:p>
    <w:p w:rsidR="005A41DE" w:rsidRPr="00493A09" w:rsidRDefault="00FB6C70" w:rsidP="00FA5ACE">
      <w:pPr>
        <w:tabs>
          <w:tab w:val="clear" w:pos="426"/>
        </w:tabs>
        <w:ind w:firstLineChars="202" w:firstLine="424"/>
      </w:pPr>
      <w:r w:rsidRPr="00493A09">
        <w:rPr>
          <w:rFonts w:hint="eastAsia"/>
        </w:rPr>
        <w:t>具体证明文件如下：</w:t>
      </w:r>
    </w:p>
    <w:p w:rsidR="00FB6C70" w:rsidRPr="00493A09" w:rsidRDefault="00032400" w:rsidP="00BE15A0">
      <w:pPr>
        <w:tabs>
          <w:tab w:val="clear" w:pos="426"/>
        </w:tabs>
        <w:ind w:firstLineChars="202" w:firstLine="424"/>
      </w:pPr>
      <w:r w:rsidRPr="00493A09">
        <w:rPr>
          <w:rFonts w:hint="eastAsia"/>
        </w:rPr>
        <w:t>（1）</w:t>
      </w:r>
      <w:r w:rsidRPr="00493A09">
        <w:t>项目经理1人</w:t>
      </w:r>
      <w:r w:rsidRPr="00493A09">
        <w:rPr>
          <w:rFonts w:hint="eastAsia"/>
        </w:rPr>
        <w:t>（社保证明文件）。</w:t>
      </w:r>
    </w:p>
    <w:p w:rsidR="00FB6C70" w:rsidRPr="00493A09" w:rsidRDefault="00FB6C70" w:rsidP="00BE15A0">
      <w:pPr>
        <w:tabs>
          <w:tab w:val="clear" w:pos="426"/>
        </w:tabs>
        <w:ind w:firstLineChars="202" w:firstLine="424"/>
      </w:pPr>
    </w:p>
    <w:p w:rsidR="00032400" w:rsidRPr="00493A09" w:rsidRDefault="00032400" w:rsidP="00BE15A0">
      <w:pPr>
        <w:tabs>
          <w:tab w:val="clear" w:pos="426"/>
        </w:tabs>
        <w:ind w:firstLineChars="202" w:firstLine="424"/>
      </w:pPr>
    </w:p>
    <w:p w:rsidR="00032400" w:rsidRPr="00493A09" w:rsidRDefault="00032400" w:rsidP="00734795">
      <w:pPr>
        <w:tabs>
          <w:tab w:val="clear" w:pos="426"/>
        </w:tabs>
        <w:ind w:firstLineChars="202" w:firstLine="424"/>
      </w:pPr>
      <w:r w:rsidRPr="00493A09">
        <w:rPr>
          <w:rFonts w:hint="eastAsia"/>
        </w:rPr>
        <w:t>（2）</w:t>
      </w:r>
      <w:r w:rsidRPr="00493A09">
        <w:t>视频维护驻点人员</w:t>
      </w:r>
      <w:r w:rsidR="00734795">
        <w:rPr>
          <w:rFonts w:hint="eastAsia"/>
        </w:rPr>
        <w:t>2</w:t>
      </w:r>
      <w:r w:rsidRPr="00493A09">
        <w:t>人</w:t>
      </w:r>
      <w:r w:rsidRPr="00493A09">
        <w:rPr>
          <w:rFonts w:hint="eastAsia"/>
        </w:rPr>
        <w:t>（社保证明文件）。</w:t>
      </w:r>
    </w:p>
    <w:p w:rsidR="00032400" w:rsidRPr="00493A09" w:rsidRDefault="00032400" w:rsidP="00032400">
      <w:pPr>
        <w:tabs>
          <w:tab w:val="clear" w:pos="426"/>
        </w:tabs>
        <w:ind w:firstLineChars="202" w:firstLine="424"/>
      </w:pPr>
    </w:p>
    <w:p w:rsidR="00032400" w:rsidRPr="00493A09" w:rsidRDefault="00032400" w:rsidP="00032400">
      <w:pPr>
        <w:tabs>
          <w:tab w:val="clear" w:pos="426"/>
        </w:tabs>
        <w:ind w:firstLineChars="202" w:firstLine="424"/>
      </w:pPr>
    </w:p>
    <w:p w:rsidR="00032400" w:rsidRPr="00493A09" w:rsidRDefault="00032400" w:rsidP="00BD76E5">
      <w:pPr>
        <w:tabs>
          <w:tab w:val="clear" w:pos="426"/>
        </w:tabs>
        <w:ind w:firstLineChars="202" w:firstLine="424"/>
      </w:pPr>
      <w:r w:rsidRPr="00493A09">
        <w:rPr>
          <w:rFonts w:hint="eastAsia"/>
        </w:rPr>
        <w:t>（3）</w:t>
      </w:r>
      <w:r w:rsidRPr="00493A09">
        <w:t>人员素质：</w:t>
      </w:r>
      <w:r w:rsidR="00BD76E5" w:rsidRPr="00493A09">
        <w:rPr>
          <w:rFonts w:hint="eastAsia"/>
          <w:bCs/>
          <w:szCs w:val="21"/>
        </w:rPr>
        <w:t>派驻人员要求具有</w:t>
      </w:r>
      <w:r w:rsidR="00BD76E5" w:rsidRPr="00304DA3">
        <w:rPr>
          <w:szCs w:val="21"/>
        </w:rPr>
        <w:t>通信</w:t>
      </w:r>
      <w:r w:rsidR="00BD76E5" w:rsidRPr="00304DA3">
        <w:rPr>
          <w:rFonts w:hint="eastAsia"/>
          <w:szCs w:val="21"/>
        </w:rPr>
        <w:t>类</w:t>
      </w:r>
      <w:r w:rsidR="00BD76E5" w:rsidRPr="00304DA3">
        <w:rPr>
          <w:szCs w:val="21"/>
        </w:rPr>
        <w:t>中级</w:t>
      </w:r>
      <w:r w:rsidR="00BD76E5">
        <w:rPr>
          <w:rFonts w:hint="eastAsia"/>
          <w:szCs w:val="21"/>
        </w:rPr>
        <w:t>工程师</w:t>
      </w:r>
      <w:r w:rsidR="00BD76E5" w:rsidRPr="00304DA3">
        <w:rPr>
          <w:rFonts w:hint="eastAsia"/>
          <w:szCs w:val="21"/>
        </w:rPr>
        <w:t>（或</w:t>
      </w:r>
      <w:r w:rsidR="00BD76E5" w:rsidRPr="00304DA3">
        <w:rPr>
          <w:szCs w:val="21"/>
        </w:rPr>
        <w:t>以上</w:t>
      </w:r>
      <w:r w:rsidR="00BD76E5" w:rsidRPr="00304DA3">
        <w:rPr>
          <w:rFonts w:hint="eastAsia"/>
          <w:szCs w:val="21"/>
        </w:rPr>
        <w:t>）职称证书</w:t>
      </w:r>
      <w:r w:rsidR="00BD76E5" w:rsidRPr="00493A09">
        <w:rPr>
          <w:rFonts w:hint="eastAsia"/>
          <w:bCs/>
          <w:szCs w:val="21"/>
        </w:rPr>
        <w:t>，</w:t>
      </w:r>
      <w:r w:rsidR="00BD76E5">
        <w:rPr>
          <w:rFonts w:hint="eastAsia"/>
          <w:bCs/>
          <w:szCs w:val="21"/>
        </w:rPr>
        <w:t>并</w:t>
      </w:r>
      <w:r w:rsidR="00BD76E5" w:rsidRPr="00493A09">
        <w:rPr>
          <w:rFonts w:hint="eastAsia"/>
          <w:bCs/>
          <w:szCs w:val="21"/>
        </w:rPr>
        <w:t>具有</w:t>
      </w:r>
      <w:r w:rsidR="00BD76E5">
        <w:rPr>
          <w:rFonts w:hint="eastAsia"/>
          <w:bCs/>
          <w:szCs w:val="21"/>
        </w:rPr>
        <w:t>本科</w:t>
      </w:r>
      <w:r w:rsidR="00BD76E5" w:rsidRPr="00493A09">
        <w:rPr>
          <w:rFonts w:hint="eastAsia"/>
          <w:bCs/>
          <w:szCs w:val="21"/>
        </w:rPr>
        <w:t>以上学历。</w:t>
      </w:r>
      <w:r w:rsidRPr="00493A09">
        <w:rPr>
          <w:rFonts w:hint="eastAsia"/>
        </w:rPr>
        <w:t>（提供服务人员近三个月（</w:t>
      </w:r>
      <w:r w:rsidRPr="00493A09">
        <w:t>2018年7-9月或8-10月）社保证明、学历证书及相关工作经历证明（例如：劳动合同或甲方盖章的证明文件或其他证明材料）复印件并加盖投标人公章，原件中标备查</w:t>
      </w:r>
      <w:r w:rsidRPr="00493A09">
        <w:rPr>
          <w:rFonts w:hint="eastAsia"/>
        </w:rPr>
        <w:t>）</w:t>
      </w:r>
    </w:p>
    <w:p w:rsidR="00032400" w:rsidRPr="00493A09" w:rsidRDefault="00032400" w:rsidP="00BE15A0">
      <w:pPr>
        <w:tabs>
          <w:tab w:val="clear" w:pos="426"/>
        </w:tabs>
        <w:ind w:firstLineChars="202" w:firstLine="424"/>
      </w:pPr>
    </w:p>
    <w:p w:rsidR="00FB6C70" w:rsidRPr="00493A09" w:rsidRDefault="00FB6C70" w:rsidP="00BE15A0">
      <w:pPr>
        <w:tabs>
          <w:tab w:val="clear" w:pos="426"/>
        </w:tabs>
        <w:ind w:firstLineChars="202" w:firstLine="424"/>
      </w:pPr>
    </w:p>
    <w:p w:rsidR="00BE15A0" w:rsidRPr="00493A09" w:rsidRDefault="0053557E" w:rsidP="00BE15A0">
      <w:pPr>
        <w:tabs>
          <w:tab w:val="clear" w:pos="426"/>
        </w:tabs>
        <w:ind w:firstLineChars="202" w:firstLine="424"/>
      </w:pPr>
      <w:r w:rsidRPr="00493A09">
        <w:rPr>
          <w:rFonts w:hint="eastAsia"/>
        </w:rPr>
        <w:t>三、我公司承诺满足“4、办公场所要求”的要求：</w:t>
      </w:r>
    </w:p>
    <w:p w:rsidR="0053557E" w:rsidRPr="00493A09" w:rsidRDefault="0053557E" w:rsidP="00BE15A0">
      <w:pPr>
        <w:tabs>
          <w:tab w:val="clear" w:pos="426"/>
        </w:tabs>
        <w:ind w:firstLineChars="202" w:firstLine="424"/>
      </w:pPr>
      <w:r w:rsidRPr="00493A09">
        <w:lastRenderedPageBreak/>
        <w:t>4.1为确保本系统设备正常运作，投标单位中标后必须在十日内提供服务人员驻点服务区域的办公场所，面积不低50平方米，以确保服务人员在服务区域内当设备发生故障时能及时为系统提供紧急维修工作。</w:t>
      </w:r>
    </w:p>
    <w:p w:rsidR="00732398" w:rsidRPr="00493A09" w:rsidRDefault="006A3892" w:rsidP="00732398">
      <w:pPr>
        <w:tabs>
          <w:tab w:val="clear" w:pos="426"/>
        </w:tabs>
        <w:ind w:firstLineChars="202" w:firstLine="424"/>
      </w:pPr>
      <w:r w:rsidRPr="00493A09">
        <w:rPr>
          <w:rFonts w:hint="eastAsia"/>
        </w:rPr>
        <w:t>四</w:t>
      </w:r>
      <w:r w:rsidR="00732398" w:rsidRPr="00493A09">
        <w:rPr>
          <w:rFonts w:hint="eastAsia"/>
        </w:rPr>
        <w:t>、我公司承诺满足“</w:t>
      </w:r>
      <w:r w:rsidR="00732398" w:rsidRPr="00493A09">
        <w:t>6</w:t>
      </w:r>
      <w:r w:rsidR="00732398" w:rsidRPr="00493A09">
        <w:rPr>
          <w:rFonts w:hint="eastAsia"/>
        </w:rPr>
        <w:t>、投入设施要求”的要求：</w:t>
      </w:r>
    </w:p>
    <w:p w:rsidR="00732398" w:rsidRPr="00493A09" w:rsidRDefault="00732398" w:rsidP="00732398">
      <w:pPr>
        <w:tabs>
          <w:tab w:val="clear" w:pos="426"/>
        </w:tabs>
        <w:ind w:firstLineChars="202" w:firstLine="424"/>
      </w:pPr>
      <w:r w:rsidRPr="00493A09">
        <w:t>6.1 提供5台及以上工程车辆 (自有或租赁车辆。租赁车辆须提供租赁合同或租赁协议，内容必须覆盖项目的建设期和租赁服务期)，车辆核定载重量不得少于480KG/每台。项目服务期内所提供车辆须停放在甲方提定范围，且必须服从甲方统一管理，所涉及的车辆保险费、维护维修费，燃油费、路桥费、停车费等由中标方负责。</w:t>
      </w:r>
    </w:p>
    <w:p w:rsidR="00732398" w:rsidRPr="00493A09" w:rsidRDefault="00732398" w:rsidP="00BE15A0">
      <w:pPr>
        <w:tabs>
          <w:tab w:val="clear" w:pos="426"/>
        </w:tabs>
        <w:ind w:firstLineChars="202" w:firstLine="424"/>
      </w:pPr>
      <w:r w:rsidRPr="00493A09">
        <w:t>6.2  提供1台及以上高空升降车辆(自有或租赁车辆。租赁车辆须提供租赁合同或租赁协议，内容必须覆盖项目的建设期和租赁服务期)，核定载重量不得少于1335KG/每台高空升降功能必须达到6米及以上/每台。</w:t>
      </w:r>
    </w:p>
    <w:p w:rsidR="00732398" w:rsidRPr="00493A09" w:rsidRDefault="00732398" w:rsidP="00BE15A0">
      <w:pPr>
        <w:tabs>
          <w:tab w:val="clear" w:pos="426"/>
        </w:tabs>
        <w:ind w:firstLineChars="202" w:firstLine="424"/>
      </w:pPr>
      <w:r w:rsidRPr="00493A09">
        <w:t>6.3 所提供车辆须停放在甲方提定范围，且必须服从甲方统一管理，所涉及的车辆保险费、维护维修费，燃油费、路桥费、停车费等由中标方负责。如与投标不符的视为虚假应标，甲方有权立即中止合同，并按《政府采购法》中第77条的规定报区委采购主管部门处理，严重者将列入不良行为记录名单。</w:t>
      </w:r>
    </w:p>
    <w:p w:rsidR="00732398" w:rsidRPr="00493A09" w:rsidRDefault="00732398" w:rsidP="00BE15A0">
      <w:pPr>
        <w:tabs>
          <w:tab w:val="clear" w:pos="426"/>
        </w:tabs>
        <w:ind w:firstLineChars="202" w:firstLine="424"/>
      </w:pPr>
    </w:p>
    <w:p w:rsidR="00732398" w:rsidRPr="00493A09" w:rsidRDefault="00732398" w:rsidP="00BE15A0">
      <w:pPr>
        <w:tabs>
          <w:tab w:val="clear" w:pos="426"/>
        </w:tabs>
        <w:ind w:firstLineChars="202" w:firstLine="424"/>
      </w:pPr>
    </w:p>
    <w:p w:rsidR="00732398" w:rsidRPr="00493A09" w:rsidRDefault="006A3892" w:rsidP="00BE15A0">
      <w:pPr>
        <w:tabs>
          <w:tab w:val="clear" w:pos="426"/>
        </w:tabs>
        <w:ind w:firstLineChars="202" w:firstLine="424"/>
      </w:pPr>
      <w:r w:rsidRPr="00493A09">
        <w:rPr>
          <w:rFonts w:hint="eastAsia"/>
        </w:rPr>
        <w:t>五、我公司承诺满足“7.6、</w:t>
      </w:r>
      <w:r w:rsidRPr="00493A09">
        <w:t>中标人应协助采购人协调物联网运营商及为我方提供物联网传输、供电线路的公司，确保系统稳定运行</w:t>
      </w:r>
      <w:r w:rsidRPr="00493A09">
        <w:rPr>
          <w:rFonts w:hint="eastAsia"/>
        </w:rPr>
        <w:t>”的要求。</w:t>
      </w:r>
    </w:p>
    <w:p w:rsidR="006A3892" w:rsidRPr="00493A09" w:rsidRDefault="006A3892" w:rsidP="00BE15A0">
      <w:pPr>
        <w:tabs>
          <w:tab w:val="clear" w:pos="426"/>
        </w:tabs>
        <w:ind w:firstLineChars="202" w:firstLine="424"/>
      </w:pPr>
    </w:p>
    <w:p w:rsidR="006A3892" w:rsidRPr="00493A09" w:rsidRDefault="006A3892" w:rsidP="00BE15A0">
      <w:pPr>
        <w:tabs>
          <w:tab w:val="clear" w:pos="426"/>
        </w:tabs>
        <w:ind w:firstLineChars="202" w:firstLine="424"/>
      </w:pPr>
    </w:p>
    <w:p w:rsidR="006A3892" w:rsidRPr="00493A09" w:rsidRDefault="006A3892" w:rsidP="00BE15A0">
      <w:pPr>
        <w:tabs>
          <w:tab w:val="clear" w:pos="426"/>
        </w:tabs>
        <w:ind w:firstLineChars="202" w:firstLine="424"/>
      </w:pPr>
      <w:r w:rsidRPr="00493A09">
        <w:rPr>
          <w:rFonts w:hint="eastAsia"/>
        </w:rPr>
        <w:t>六、我公司承诺满足“8、维护质量要求和时间要求”及“</w:t>
      </w:r>
      <w:r w:rsidRPr="00493A09">
        <w:t>8.1 中标人须具有24小时值班电话，并24小时故障响应机制，在接到采购人设备有故障问题通知（含电话通知）后，即安排资深维护工程师前往现场，查明发生问题的原因，采取有效的措施尽快恢复通信的畅通。出现一般系统故障中标人的维护人员应在1小时内到达，2小时内解决故障；重大系统故障应在30分钟内到达，并于2小时内临时恢复，4小时内解决故障；重点监控摄像头故障应在30分钟内到达现场，当天恢复；一般监控摄像头故障应在2小时内到达，2天内恢复。一般功能调整要求：在现有系统能实现的功能中一经提出要求，应1天内及时调整实现，</w:t>
      </w:r>
      <w:r w:rsidRPr="00493A09">
        <w:rPr>
          <w:rFonts w:hint="eastAsia"/>
        </w:rPr>
        <w:t>特殊情况的须在</w:t>
      </w:r>
      <w:r w:rsidRPr="00493A09">
        <w:t>3天内调整实现。</w:t>
      </w:r>
      <w:r w:rsidRPr="00493A09">
        <w:rPr>
          <w:rFonts w:hint="eastAsia"/>
        </w:rPr>
        <w:t>”的要求。</w:t>
      </w:r>
    </w:p>
    <w:p w:rsidR="00732398" w:rsidRPr="00493A09" w:rsidRDefault="00732398" w:rsidP="00BE15A0">
      <w:pPr>
        <w:tabs>
          <w:tab w:val="clear" w:pos="426"/>
        </w:tabs>
        <w:ind w:firstLineChars="202" w:firstLine="424"/>
      </w:pPr>
    </w:p>
    <w:p w:rsidR="00F9298F" w:rsidRPr="00493A09" w:rsidRDefault="00F9298F" w:rsidP="00BE15A0">
      <w:pPr>
        <w:tabs>
          <w:tab w:val="clear" w:pos="426"/>
        </w:tabs>
        <w:ind w:firstLineChars="202" w:firstLine="424"/>
      </w:pPr>
      <w:r w:rsidRPr="00493A09">
        <w:rPr>
          <w:rFonts w:hint="eastAsia"/>
        </w:rPr>
        <w:t>六、我公司承诺满足招标文件</w:t>
      </w:r>
      <w:r w:rsidRPr="00493A09">
        <w:t>第三章项目需求中</w:t>
      </w:r>
      <w:r w:rsidRPr="00493A09">
        <w:rPr>
          <w:rFonts w:hint="eastAsia"/>
        </w:rPr>
        <w:t>“服务要求”除上述要求中的其他全部要求</w:t>
      </w:r>
    </w:p>
    <w:p w:rsidR="00F9298F" w:rsidRPr="00493A09" w:rsidRDefault="00F9298F" w:rsidP="00BE15A0">
      <w:pPr>
        <w:tabs>
          <w:tab w:val="clear" w:pos="426"/>
        </w:tabs>
        <w:ind w:firstLineChars="202" w:firstLine="424"/>
      </w:pPr>
    </w:p>
    <w:p w:rsidR="00BE15A0" w:rsidRPr="00493A09" w:rsidRDefault="00BE15A0" w:rsidP="00BE15A0">
      <w:pPr>
        <w:tabs>
          <w:tab w:val="clear" w:pos="426"/>
        </w:tabs>
        <w:ind w:firstLineChars="202" w:firstLine="424"/>
      </w:pPr>
      <w:r w:rsidRPr="00493A09">
        <w:rPr>
          <w:rFonts w:hint="eastAsia"/>
        </w:rPr>
        <w:t>以上承诺，如有违反，愿依照国家相关法律处理，并承担由此给采购人带来的损失。</w:t>
      </w:r>
      <w:r w:rsidRPr="00493A09">
        <w:t xml:space="preserve">                                             </w:t>
      </w:r>
    </w:p>
    <w:p w:rsidR="00BE15A0" w:rsidRPr="00493A09" w:rsidRDefault="00BE15A0" w:rsidP="00BE15A0">
      <w:pPr>
        <w:tabs>
          <w:tab w:val="clear" w:pos="426"/>
        </w:tabs>
        <w:ind w:firstLine="420"/>
      </w:pPr>
      <w:r w:rsidRPr="00493A09">
        <w:rPr>
          <w:rFonts w:hint="eastAsia"/>
        </w:rPr>
        <w:t>特此承诺！</w:t>
      </w:r>
    </w:p>
    <w:p w:rsidR="00BE15A0" w:rsidRPr="00493A09" w:rsidRDefault="00BE15A0" w:rsidP="00BE15A0">
      <w:pPr>
        <w:tabs>
          <w:tab w:val="clear" w:pos="426"/>
        </w:tabs>
        <w:ind w:firstLine="420"/>
      </w:pPr>
    </w:p>
    <w:p w:rsidR="00BE15A0" w:rsidRPr="00493A09" w:rsidRDefault="00BE15A0" w:rsidP="00BE15A0">
      <w:pPr>
        <w:tabs>
          <w:tab w:val="clear" w:pos="426"/>
        </w:tabs>
        <w:ind w:firstLine="420"/>
        <w:rPr>
          <w:u w:val="single"/>
        </w:rPr>
      </w:pPr>
      <w:r w:rsidRPr="00493A09">
        <w:rPr>
          <w:rFonts w:hint="eastAsia"/>
        </w:rPr>
        <w:t>单位名称：</w:t>
      </w:r>
      <w:r w:rsidRPr="00493A09">
        <w:rPr>
          <w:rFonts w:hint="eastAsia"/>
          <w:u w:val="single"/>
        </w:rPr>
        <w:t xml:space="preserve">                                                             </w:t>
      </w:r>
    </w:p>
    <w:p w:rsidR="00BE15A0" w:rsidRPr="00493A09" w:rsidRDefault="00BE15A0" w:rsidP="00BE15A0">
      <w:pPr>
        <w:tabs>
          <w:tab w:val="clear" w:pos="426"/>
        </w:tabs>
        <w:ind w:firstLine="420"/>
        <w:rPr>
          <w:u w:val="single"/>
        </w:rPr>
      </w:pPr>
      <w:r w:rsidRPr="00493A09">
        <w:rPr>
          <w:rFonts w:hint="eastAsia"/>
        </w:rPr>
        <w:t>法定代表人或投标人授权代表（签名或盖章）：</w:t>
      </w:r>
      <w:r w:rsidRPr="00493A09">
        <w:rPr>
          <w:rFonts w:hint="eastAsia"/>
          <w:u w:val="single"/>
        </w:rPr>
        <w:t xml:space="preserve">                             </w:t>
      </w:r>
    </w:p>
    <w:p w:rsidR="00BE15A0" w:rsidRPr="00493A09" w:rsidRDefault="00BE15A0" w:rsidP="00BE15A0">
      <w:pPr>
        <w:tabs>
          <w:tab w:val="clear" w:pos="426"/>
        </w:tabs>
        <w:ind w:firstLine="420"/>
        <w:rPr>
          <w:u w:val="single"/>
        </w:rPr>
      </w:pPr>
      <w:r w:rsidRPr="00493A09">
        <w:rPr>
          <w:rFonts w:hint="eastAsia"/>
        </w:rPr>
        <w:lastRenderedPageBreak/>
        <w:t>单位地址：</w:t>
      </w:r>
      <w:r w:rsidRPr="00493A09">
        <w:rPr>
          <w:rFonts w:hint="eastAsia"/>
          <w:u w:val="single"/>
        </w:rPr>
        <w:t xml:space="preserve">                                                             </w:t>
      </w:r>
    </w:p>
    <w:p w:rsidR="00BE15A0" w:rsidRPr="00493A09" w:rsidRDefault="00BE15A0" w:rsidP="00BE15A0">
      <w:pPr>
        <w:tabs>
          <w:tab w:val="clear" w:pos="426"/>
        </w:tabs>
        <w:ind w:firstLine="420"/>
        <w:rPr>
          <w:u w:val="single"/>
        </w:rPr>
      </w:pPr>
      <w:r w:rsidRPr="00493A09">
        <w:rPr>
          <w:rFonts w:hint="eastAsia"/>
        </w:rPr>
        <w:t>单位公章：</w:t>
      </w:r>
      <w:r w:rsidRPr="00493A09">
        <w:rPr>
          <w:rFonts w:hint="eastAsia"/>
          <w:u w:val="single"/>
        </w:rPr>
        <w:t xml:space="preserve">                                                             </w:t>
      </w:r>
    </w:p>
    <w:p w:rsidR="00BE15A0" w:rsidRPr="00493A09" w:rsidRDefault="00BE15A0" w:rsidP="00BE15A0">
      <w:pPr>
        <w:tabs>
          <w:tab w:val="clear" w:pos="426"/>
        </w:tabs>
        <w:ind w:firstLine="420"/>
        <w:rPr>
          <w:u w:val="single"/>
        </w:rPr>
      </w:pPr>
      <w:r w:rsidRPr="00493A09">
        <w:rPr>
          <w:rFonts w:hint="eastAsia"/>
        </w:rPr>
        <w:t>邮政编码：</w:t>
      </w:r>
      <w:r w:rsidRPr="00493A09">
        <w:rPr>
          <w:rFonts w:hint="eastAsia"/>
          <w:u w:val="single"/>
        </w:rPr>
        <w:t xml:space="preserve">                             </w:t>
      </w:r>
      <w:r w:rsidRPr="00493A09">
        <w:rPr>
          <w:rFonts w:hint="eastAsia"/>
        </w:rPr>
        <w:t>日期：</w:t>
      </w:r>
      <w:r w:rsidRPr="00493A09">
        <w:rPr>
          <w:rFonts w:hint="eastAsia"/>
          <w:u w:val="single"/>
        </w:rPr>
        <w:t xml:space="preserve">                          </w:t>
      </w:r>
    </w:p>
    <w:p w:rsidR="00BE15A0" w:rsidRPr="00493A09" w:rsidRDefault="00BE15A0" w:rsidP="00BE15A0">
      <w:pPr>
        <w:tabs>
          <w:tab w:val="clear" w:pos="426"/>
        </w:tabs>
        <w:ind w:firstLineChars="200" w:firstLine="420"/>
        <w:rPr>
          <w:u w:val="single"/>
        </w:rPr>
      </w:pPr>
      <w:r w:rsidRPr="00493A09">
        <w:rPr>
          <w:rFonts w:hint="eastAsia"/>
        </w:rPr>
        <w:t>联系电话：</w:t>
      </w:r>
      <w:r w:rsidRPr="00493A09">
        <w:rPr>
          <w:rFonts w:hint="eastAsia"/>
          <w:u w:val="single"/>
        </w:rPr>
        <w:t xml:space="preserve">                                                             </w:t>
      </w:r>
    </w:p>
    <w:p w:rsidR="00C43B9E" w:rsidRPr="00493A09" w:rsidRDefault="00C43B9E" w:rsidP="00C43B9E">
      <w:pPr>
        <w:tabs>
          <w:tab w:val="clear" w:pos="426"/>
        </w:tabs>
        <w:spacing w:line="440" w:lineRule="exact"/>
        <w:rPr>
          <w:spacing w:val="4"/>
          <w:u w:val="single"/>
        </w:rPr>
      </w:pPr>
    </w:p>
    <w:p w:rsidR="00602EE0" w:rsidRPr="00493A09" w:rsidRDefault="00602EE0" w:rsidP="00C43B9E">
      <w:pPr>
        <w:tabs>
          <w:tab w:val="clear" w:pos="426"/>
        </w:tabs>
        <w:spacing w:line="440" w:lineRule="exact"/>
        <w:rPr>
          <w:spacing w:val="4"/>
          <w:u w:val="single"/>
        </w:rPr>
      </w:pPr>
    </w:p>
    <w:p w:rsidR="00602EE0" w:rsidRPr="00493A09" w:rsidRDefault="00602EE0" w:rsidP="00C43B9E">
      <w:pPr>
        <w:tabs>
          <w:tab w:val="clear" w:pos="426"/>
        </w:tabs>
        <w:spacing w:line="440" w:lineRule="exact"/>
        <w:rPr>
          <w:spacing w:val="4"/>
          <w:u w:val="single"/>
        </w:rPr>
      </w:pPr>
    </w:p>
    <w:p w:rsidR="00C43B9E" w:rsidRPr="00493A09" w:rsidRDefault="00C43B9E" w:rsidP="009612B5">
      <w:pPr>
        <w:numPr>
          <w:ilvl w:val="0"/>
          <w:numId w:val="28"/>
        </w:numPr>
        <w:tabs>
          <w:tab w:val="clear" w:pos="426"/>
        </w:tabs>
        <w:adjustRightInd/>
        <w:snapToGrid/>
        <w:spacing w:before="280" w:after="290" w:line="377" w:lineRule="auto"/>
        <w:jc w:val="left"/>
        <w:outlineLvl w:val="2"/>
        <w:rPr>
          <w:b/>
          <w:sz w:val="24"/>
        </w:rPr>
      </w:pPr>
      <w:r w:rsidRPr="00493A09">
        <w:br w:type="page"/>
      </w:r>
      <w:r w:rsidR="009144A4" w:rsidRPr="00493A09">
        <w:rPr>
          <w:rFonts w:hint="eastAsia"/>
          <w:b/>
          <w:bCs/>
          <w:sz w:val="24"/>
        </w:rPr>
        <w:lastRenderedPageBreak/>
        <w:t>商务需求响应表</w:t>
      </w:r>
    </w:p>
    <w:p w:rsidR="00C43B9E" w:rsidRPr="00493A09" w:rsidRDefault="009144A4" w:rsidP="00C43B9E">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商务需求响应表</w:t>
      </w:r>
    </w:p>
    <w:p w:rsidR="00C43B9E" w:rsidRPr="00493A09" w:rsidRDefault="00C43B9E" w:rsidP="00C43B9E">
      <w:pPr>
        <w:tabs>
          <w:tab w:val="clear" w:pos="426"/>
        </w:tabs>
        <w:wordWrap w:val="0"/>
      </w:pPr>
    </w:p>
    <w:p w:rsidR="00C43B9E" w:rsidRPr="00493A09" w:rsidRDefault="00C43B9E" w:rsidP="00C43B9E">
      <w:pPr>
        <w:tabs>
          <w:tab w:val="clear" w:pos="426"/>
        </w:tabs>
        <w:wordWrap w:val="0"/>
        <w:rPr>
          <w:rFonts w:ascii="ˎ̥" w:hAnsi="ˎ̥"/>
          <w:sz w:val="18"/>
          <w:szCs w:val="18"/>
          <w:u w:val="single"/>
        </w:rPr>
      </w:pPr>
      <w:r w:rsidRPr="00493A09">
        <w:rPr>
          <w:rFonts w:hint="eastAsia"/>
        </w:rPr>
        <w:t>项目名称：</w:t>
      </w:r>
      <w:r w:rsidRPr="00493A09">
        <w:rPr>
          <w:rFonts w:hint="eastAsia"/>
          <w:u w:val="single"/>
        </w:rPr>
        <w:t xml:space="preserve">                                         </w:t>
      </w:r>
      <w:r w:rsidRPr="00493A09">
        <w:rPr>
          <w:rFonts w:hint="eastAsia"/>
        </w:rPr>
        <w:t>项目编号：</w:t>
      </w:r>
      <w:r w:rsidRPr="00493A09">
        <w:rPr>
          <w:rFonts w:ascii="ˎ̥" w:hAnsi="ˎ̥" w:hint="eastAsia"/>
          <w:sz w:val="18"/>
          <w:szCs w:val="18"/>
          <w:u w:val="single"/>
        </w:rPr>
        <w:t xml:space="preserve">                           </w:t>
      </w:r>
    </w:p>
    <w:p w:rsidR="00761090" w:rsidRPr="00493A09" w:rsidRDefault="00761090" w:rsidP="00C43B9E">
      <w:pPr>
        <w:tabs>
          <w:tab w:val="clear" w:pos="426"/>
        </w:tabs>
        <w:wordWrap w:val="0"/>
      </w:pPr>
      <w:r w:rsidRPr="00493A09">
        <w:rPr>
          <w:rFonts w:hint="eastAsia"/>
        </w:rPr>
        <w:t>（一）商务条款承诺书（格式请根据实际情况调整）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8"/>
        <w:gridCol w:w="3066"/>
        <w:gridCol w:w="2791"/>
        <w:gridCol w:w="1414"/>
        <w:gridCol w:w="1571"/>
      </w:tblGrid>
      <w:tr w:rsidR="005956EF" w:rsidRPr="00493A09" w:rsidTr="005460FC">
        <w:trPr>
          <w:trHeight w:val="454"/>
        </w:trPr>
        <w:tc>
          <w:tcPr>
            <w:tcW w:w="380" w:type="pct"/>
            <w:vAlign w:val="center"/>
          </w:tcPr>
          <w:p w:rsidR="005956EF" w:rsidRPr="00493A09" w:rsidRDefault="005956EF" w:rsidP="00FA08C1">
            <w:pPr>
              <w:tabs>
                <w:tab w:val="clear" w:pos="426"/>
              </w:tabs>
              <w:spacing w:line="240" w:lineRule="auto"/>
              <w:jc w:val="center"/>
              <w:rPr>
                <w:spacing w:val="4"/>
              </w:rPr>
            </w:pPr>
            <w:r w:rsidRPr="00493A09">
              <w:rPr>
                <w:rFonts w:hint="eastAsia"/>
                <w:spacing w:val="4"/>
              </w:rPr>
              <w:t>序号</w:t>
            </w:r>
          </w:p>
        </w:tc>
        <w:tc>
          <w:tcPr>
            <w:tcW w:w="1602" w:type="pct"/>
            <w:vAlign w:val="center"/>
          </w:tcPr>
          <w:p w:rsidR="005956EF" w:rsidRPr="00493A09" w:rsidRDefault="005956EF" w:rsidP="00FA08C1">
            <w:pPr>
              <w:tabs>
                <w:tab w:val="clear" w:pos="426"/>
              </w:tabs>
              <w:spacing w:line="240" w:lineRule="auto"/>
              <w:jc w:val="center"/>
              <w:rPr>
                <w:spacing w:val="4"/>
              </w:rPr>
            </w:pPr>
            <w:r w:rsidRPr="00493A09">
              <w:rPr>
                <w:rFonts w:hint="eastAsia"/>
                <w:spacing w:val="4"/>
              </w:rPr>
              <w:t>商务需求</w:t>
            </w:r>
          </w:p>
        </w:tc>
        <w:tc>
          <w:tcPr>
            <w:tcW w:w="1458" w:type="pct"/>
            <w:vAlign w:val="center"/>
          </w:tcPr>
          <w:p w:rsidR="005956EF" w:rsidRPr="00493A09" w:rsidRDefault="005956EF" w:rsidP="005956EF">
            <w:pPr>
              <w:tabs>
                <w:tab w:val="clear" w:pos="426"/>
              </w:tabs>
              <w:spacing w:line="240" w:lineRule="auto"/>
              <w:jc w:val="center"/>
              <w:rPr>
                <w:spacing w:val="4"/>
              </w:rPr>
            </w:pPr>
            <w:r w:rsidRPr="00493A09">
              <w:t>投标响应</w:t>
            </w:r>
          </w:p>
        </w:tc>
        <w:tc>
          <w:tcPr>
            <w:tcW w:w="739" w:type="pct"/>
            <w:vAlign w:val="center"/>
          </w:tcPr>
          <w:p w:rsidR="005956EF" w:rsidRPr="00493A09" w:rsidRDefault="005956EF" w:rsidP="00FA08C1">
            <w:pPr>
              <w:tabs>
                <w:tab w:val="clear" w:pos="426"/>
              </w:tabs>
              <w:spacing w:line="240" w:lineRule="auto"/>
              <w:jc w:val="center"/>
              <w:rPr>
                <w:spacing w:val="4"/>
              </w:rPr>
            </w:pPr>
            <w:r w:rsidRPr="00493A09">
              <w:rPr>
                <w:rFonts w:hint="eastAsia"/>
                <w:spacing w:val="4"/>
              </w:rPr>
              <w:t>偏离情况</w:t>
            </w:r>
          </w:p>
        </w:tc>
        <w:tc>
          <w:tcPr>
            <w:tcW w:w="821" w:type="pct"/>
            <w:vAlign w:val="center"/>
          </w:tcPr>
          <w:p w:rsidR="005956EF" w:rsidRPr="00493A09" w:rsidRDefault="005956EF" w:rsidP="00FA08C1">
            <w:pPr>
              <w:tabs>
                <w:tab w:val="clear" w:pos="426"/>
              </w:tabs>
              <w:spacing w:line="240" w:lineRule="auto"/>
              <w:jc w:val="center"/>
              <w:rPr>
                <w:spacing w:val="4"/>
              </w:rPr>
            </w:pPr>
            <w:r w:rsidRPr="00493A09">
              <w:rPr>
                <w:rFonts w:hint="eastAsia"/>
                <w:spacing w:val="4"/>
              </w:rPr>
              <w:t>说明</w:t>
            </w: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r w:rsidR="005956EF" w:rsidRPr="00493A09" w:rsidTr="005460FC">
        <w:trPr>
          <w:trHeight w:val="567"/>
        </w:trPr>
        <w:tc>
          <w:tcPr>
            <w:tcW w:w="380" w:type="pct"/>
            <w:vAlign w:val="center"/>
          </w:tcPr>
          <w:p w:rsidR="005956EF" w:rsidRPr="00493A09" w:rsidRDefault="005956EF" w:rsidP="00FA08C1">
            <w:pPr>
              <w:tabs>
                <w:tab w:val="clear" w:pos="426"/>
              </w:tabs>
              <w:spacing w:line="240" w:lineRule="auto"/>
              <w:jc w:val="center"/>
              <w:rPr>
                <w:spacing w:val="4"/>
              </w:rPr>
            </w:pPr>
            <w:r w:rsidRPr="00493A09">
              <w:rPr>
                <w:rFonts w:hint="eastAsia"/>
                <w:spacing w:val="4"/>
              </w:rPr>
              <w:t>……</w:t>
            </w:r>
          </w:p>
        </w:tc>
        <w:tc>
          <w:tcPr>
            <w:tcW w:w="1602" w:type="pct"/>
            <w:vAlign w:val="center"/>
          </w:tcPr>
          <w:p w:rsidR="005956EF" w:rsidRPr="00493A09" w:rsidRDefault="005956EF" w:rsidP="00FA08C1">
            <w:pPr>
              <w:tabs>
                <w:tab w:val="clear" w:pos="426"/>
              </w:tabs>
              <w:spacing w:line="240" w:lineRule="auto"/>
              <w:jc w:val="center"/>
              <w:rPr>
                <w:spacing w:val="4"/>
              </w:rPr>
            </w:pPr>
          </w:p>
        </w:tc>
        <w:tc>
          <w:tcPr>
            <w:tcW w:w="1458" w:type="pct"/>
            <w:vAlign w:val="center"/>
          </w:tcPr>
          <w:p w:rsidR="005956EF" w:rsidRPr="00493A09" w:rsidRDefault="005956EF" w:rsidP="00FA08C1">
            <w:pPr>
              <w:tabs>
                <w:tab w:val="clear" w:pos="426"/>
              </w:tabs>
              <w:spacing w:line="240" w:lineRule="auto"/>
              <w:jc w:val="center"/>
              <w:rPr>
                <w:spacing w:val="4"/>
              </w:rPr>
            </w:pPr>
          </w:p>
        </w:tc>
        <w:tc>
          <w:tcPr>
            <w:tcW w:w="739" w:type="pct"/>
            <w:vAlign w:val="center"/>
          </w:tcPr>
          <w:p w:rsidR="005956EF" w:rsidRPr="00493A09" w:rsidRDefault="005956EF" w:rsidP="00FA08C1">
            <w:pPr>
              <w:tabs>
                <w:tab w:val="clear" w:pos="426"/>
              </w:tabs>
              <w:spacing w:line="240" w:lineRule="auto"/>
              <w:jc w:val="center"/>
              <w:rPr>
                <w:spacing w:val="4"/>
              </w:rPr>
            </w:pPr>
          </w:p>
        </w:tc>
        <w:tc>
          <w:tcPr>
            <w:tcW w:w="821" w:type="pct"/>
            <w:vAlign w:val="center"/>
          </w:tcPr>
          <w:p w:rsidR="005956EF" w:rsidRPr="00493A09" w:rsidRDefault="005956EF" w:rsidP="00FA08C1">
            <w:pPr>
              <w:tabs>
                <w:tab w:val="clear" w:pos="426"/>
              </w:tabs>
              <w:spacing w:line="240" w:lineRule="auto"/>
              <w:jc w:val="center"/>
              <w:rPr>
                <w:spacing w:val="4"/>
              </w:rPr>
            </w:pPr>
          </w:p>
        </w:tc>
      </w:tr>
    </w:tbl>
    <w:p w:rsidR="00C43B9E" w:rsidRPr="00493A09" w:rsidRDefault="00C43B9E" w:rsidP="00C43B9E">
      <w:pPr>
        <w:tabs>
          <w:tab w:val="clear" w:pos="426"/>
        </w:tabs>
        <w:spacing w:line="240" w:lineRule="auto"/>
        <w:rPr>
          <w:rFonts w:cs="Arial"/>
          <w:bCs/>
          <w:szCs w:val="21"/>
        </w:rPr>
      </w:pPr>
      <w:r w:rsidRPr="00493A09">
        <w:rPr>
          <w:rFonts w:cs="Arial" w:hint="eastAsia"/>
          <w:bCs/>
          <w:szCs w:val="21"/>
        </w:rPr>
        <w:t>备注：</w:t>
      </w:r>
    </w:p>
    <w:p w:rsidR="00C43B9E" w:rsidRPr="00493A09" w:rsidRDefault="00C43B9E" w:rsidP="00C43B9E">
      <w:pPr>
        <w:tabs>
          <w:tab w:val="clear" w:pos="426"/>
        </w:tabs>
        <w:spacing w:line="240" w:lineRule="auto"/>
        <w:ind w:firstLineChars="202" w:firstLine="424"/>
      </w:pPr>
      <w:r w:rsidRPr="00493A09">
        <w:rPr>
          <w:rFonts w:cs="Arial" w:hint="eastAsia"/>
          <w:bCs/>
          <w:szCs w:val="21"/>
        </w:rPr>
        <w:t>1.</w:t>
      </w:r>
      <w:r w:rsidRPr="00493A09">
        <w:t>“</w:t>
      </w:r>
      <w:r w:rsidR="005956EF" w:rsidRPr="00493A09">
        <w:rPr>
          <w:rFonts w:hint="eastAsia"/>
        </w:rPr>
        <w:t>商务需求</w:t>
      </w:r>
      <w:r w:rsidRPr="00493A09">
        <w:t>”一栏应填写招标文件第三章“</w:t>
      </w:r>
      <w:r w:rsidRPr="00493A09">
        <w:rPr>
          <w:rFonts w:hint="eastAsia"/>
        </w:rPr>
        <w:t>商务需求</w:t>
      </w:r>
      <w:r w:rsidRPr="00493A09">
        <w:t>”的内容</w:t>
      </w:r>
      <w:r w:rsidRPr="00493A09">
        <w:rPr>
          <w:rFonts w:hint="eastAsia"/>
        </w:rPr>
        <w:t>；</w:t>
      </w:r>
    </w:p>
    <w:p w:rsidR="00C43B9E" w:rsidRPr="00493A09" w:rsidRDefault="00C43B9E" w:rsidP="00C43B9E">
      <w:pPr>
        <w:tabs>
          <w:tab w:val="clear" w:pos="426"/>
        </w:tabs>
        <w:spacing w:line="240" w:lineRule="auto"/>
        <w:ind w:firstLineChars="200" w:firstLine="420"/>
      </w:pPr>
      <w:r w:rsidRPr="00493A09">
        <w:rPr>
          <w:rFonts w:hint="eastAsia"/>
        </w:rPr>
        <w:t>2.“</w:t>
      </w:r>
      <w:r w:rsidRPr="00493A09">
        <w:t>投标响应</w:t>
      </w:r>
      <w:r w:rsidRPr="00493A09">
        <w:rPr>
          <w:rFonts w:hint="eastAsia"/>
        </w:rPr>
        <w:t>”</w:t>
      </w:r>
      <w:r w:rsidRPr="00493A09">
        <w:t>一栏必须详细填写</w:t>
      </w:r>
      <w:r w:rsidRPr="00493A09">
        <w:rPr>
          <w:rFonts w:hint="eastAsia"/>
        </w:rPr>
        <w:t>对应</w:t>
      </w:r>
      <w:r w:rsidRPr="00493A09">
        <w:t>“</w:t>
      </w:r>
      <w:r w:rsidRPr="00493A09">
        <w:rPr>
          <w:rFonts w:hint="eastAsia"/>
        </w:rPr>
        <w:t>商务需求</w:t>
      </w:r>
      <w:r w:rsidRPr="00493A09">
        <w:t>”的</w:t>
      </w:r>
      <w:r w:rsidRPr="00493A09">
        <w:rPr>
          <w:rFonts w:hint="eastAsia"/>
        </w:rPr>
        <w:t>投标服务的</w:t>
      </w:r>
      <w:r w:rsidRPr="00493A09">
        <w:t>具体</w:t>
      </w:r>
      <w:r w:rsidRPr="00493A09">
        <w:rPr>
          <w:rFonts w:hint="eastAsia"/>
        </w:rPr>
        <w:t>情况；</w:t>
      </w:r>
    </w:p>
    <w:p w:rsidR="00C43B9E" w:rsidRPr="00493A09" w:rsidRDefault="00C43B9E" w:rsidP="00C43B9E">
      <w:pPr>
        <w:tabs>
          <w:tab w:val="clear" w:pos="426"/>
        </w:tabs>
        <w:spacing w:line="240" w:lineRule="auto"/>
        <w:ind w:firstLineChars="200" w:firstLine="420"/>
        <w:rPr>
          <w:rFonts w:cs="Arial"/>
          <w:bCs/>
          <w:szCs w:val="21"/>
        </w:rPr>
      </w:pPr>
      <w:r w:rsidRPr="00493A09">
        <w:rPr>
          <w:rFonts w:hint="eastAsia"/>
        </w:rPr>
        <w:t>3.</w:t>
      </w:r>
      <w:r w:rsidRPr="00493A09">
        <w:t>“偏离情况”一栏应如实填写“正偏离”、“负偏离”或“无偏离”</w:t>
      </w:r>
      <w:r w:rsidRPr="00493A09">
        <w:rPr>
          <w:rFonts w:hint="eastAsia"/>
        </w:rPr>
        <w:t>；</w:t>
      </w:r>
    </w:p>
    <w:p w:rsidR="00C43B9E" w:rsidRPr="00493A09" w:rsidRDefault="00C43B9E" w:rsidP="003751E2">
      <w:pPr>
        <w:tabs>
          <w:tab w:val="clear" w:pos="426"/>
        </w:tabs>
        <w:spacing w:line="240" w:lineRule="auto"/>
        <w:ind w:firstLineChars="200" w:firstLine="422"/>
      </w:pPr>
      <w:r w:rsidRPr="00493A09">
        <w:rPr>
          <w:rFonts w:cs="Arial" w:hint="eastAsia"/>
          <w:b/>
          <w:bCs/>
          <w:color w:val="FF0000"/>
          <w:szCs w:val="21"/>
        </w:rPr>
        <w:t>4. 标注“※”号的商务条款属于实质性条款</w:t>
      </w:r>
      <w:r w:rsidR="003751E2" w:rsidRPr="00493A09">
        <w:rPr>
          <w:b/>
          <w:color w:val="FF0000"/>
        </w:rPr>
        <w:t>不允许负偏离</w:t>
      </w:r>
      <w:r w:rsidR="003751E2" w:rsidRPr="00493A09">
        <w:rPr>
          <w:rFonts w:hint="eastAsia"/>
          <w:b/>
          <w:color w:val="FF0000"/>
        </w:rPr>
        <w:t>；</w:t>
      </w:r>
      <w:r w:rsidR="003751E2" w:rsidRPr="00493A09">
        <w:rPr>
          <w:b/>
          <w:color w:val="FF0000"/>
        </w:rPr>
        <w:t>否则，投标将被否决</w:t>
      </w:r>
      <w:r w:rsidR="003751E2" w:rsidRPr="00493A09">
        <w:rPr>
          <w:rFonts w:hint="eastAsia"/>
          <w:b/>
          <w:color w:val="FF0000"/>
        </w:rPr>
        <w:t>；</w:t>
      </w:r>
    </w:p>
    <w:p w:rsidR="00C43B9E" w:rsidRPr="00493A09" w:rsidRDefault="00C43B9E" w:rsidP="00C43B9E">
      <w:pPr>
        <w:tabs>
          <w:tab w:val="clear" w:pos="426"/>
        </w:tabs>
        <w:spacing w:line="240" w:lineRule="auto"/>
        <w:ind w:firstLineChars="202" w:firstLine="424"/>
      </w:pPr>
      <w:r w:rsidRPr="00493A09">
        <w:rPr>
          <w:rFonts w:hint="eastAsia"/>
        </w:rPr>
        <w:t>5.“说明”一栏应如实填写偏离原因、解决方案等内容</w:t>
      </w:r>
      <w:r w:rsidRPr="00493A09">
        <w:t>。</w:t>
      </w:r>
    </w:p>
    <w:p w:rsidR="00C43B9E" w:rsidRPr="00493A09" w:rsidRDefault="00C43B9E" w:rsidP="00C43B9E">
      <w:pPr>
        <w:tabs>
          <w:tab w:val="clear" w:pos="426"/>
        </w:tabs>
        <w:spacing w:line="240" w:lineRule="auto"/>
        <w:ind w:firstLineChars="202" w:firstLine="440"/>
        <w:rPr>
          <w:spacing w:val="4"/>
        </w:rPr>
      </w:pPr>
    </w:p>
    <w:p w:rsidR="00C43B9E" w:rsidRPr="00493A09" w:rsidRDefault="00C43B9E" w:rsidP="00C43B9E">
      <w:pPr>
        <w:tabs>
          <w:tab w:val="clear" w:pos="426"/>
        </w:tabs>
        <w:spacing w:line="240" w:lineRule="auto"/>
      </w:pPr>
      <w:r w:rsidRPr="00493A09">
        <w:rPr>
          <w:rFonts w:hint="eastAsia"/>
        </w:rPr>
        <w:t>（二）对《</w:t>
      </w:r>
      <w:r w:rsidR="004B1E75" w:rsidRPr="00493A09">
        <w:rPr>
          <w:rFonts w:hint="eastAsia"/>
        </w:rPr>
        <w:t>商务需求响应表</w:t>
      </w:r>
      <w:r w:rsidRPr="00493A09">
        <w:rPr>
          <w:rFonts w:hint="eastAsia"/>
        </w:rPr>
        <w:t>》的补充说明</w:t>
      </w:r>
    </w:p>
    <w:p w:rsidR="00C43B9E" w:rsidRPr="00493A09" w:rsidRDefault="00C43B9E" w:rsidP="00C43B9E">
      <w:pPr>
        <w:tabs>
          <w:tab w:val="clear" w:pos="426"/>
        </w:tabs>
        <w:wordWrap w:val="0"/>
        <w:spacing w:line="240" w:lineRule="auto"/>
        <w:ind w:firstLineChars="202" w:firstLine="424"/>
      </w:pPr>
      <w:r w:rsidRPr="00493A09">
        <w:rPr>
          <w:rFonts w:hint="eastAsia"/>
        </w:rPr>
        <w:t>填写表中“说明”一栏的未尽内容（例如：偏离原因、解决方案等）及投标人认为需要补充说明的其他内容，格式自定。</w:t>
      </w:r>
    </w:p>
    <w:p w:rsidR="00C43B9E" w:rsidRPr="00493A09" w:rsidRDefault="00C43B9E" w:rsidP="00C43B9E">
      <w:pPr>
        <w:tabs>
          <w:tab w:val="clear" w:pos="426"/>
        </w:tabs>
        <w:spacing w:line="400" w:lineRule="exact"/>
        <w:ind w:leftChars="200" w:left="540" w:hangingChars="57" w:hanging="120"/>
      </w:pPr>
    </w:p>
    <w:p w:rsidR="009E5D23" w:rsidRPr="00493A09" w:rsidRDefault="009E5D23" w:rsidP="009E5D23">
      <w:pPr>
        <w:tabs>
          <w:tab w:val="clear" w:pos="426"/>
        </w:tabs>
        <w:spacing w:line="400" w:lineRule="exact"/>
        <w:ind w:leftChars="200" w:left="544" w:hangingChars="57" w:hanging="124"/>
        <w:rPr>
          <w:spacing w:val="4"/>
          <w:u w:val="single"/>
        </w:rPr>
      </w:pPr>
    </w:p>
    <w:p w:rsidR="009E5D23" w:rsidRPr="00493A09" w:rsidRDefault="009E5D23" w:rsidP="009E5D23">
      <w:pPr>
        <w:tabs>
          <w:tab w:val="clear" w:pos="426"/>
        </w:tabs>
        <w:spacing w:line="400" w:lineRule="exact"/>
        <w:ind w:leftChars="200" w:left="540" w:hangingChars="57" w:hanging="120"/>
      </w:pPr>
    </w:p>
    <w:p w:rsidR="0016180A" w:rsidRPr="00493A09" w:rsidRDefault="004A1A34" w:rsidP="009612B5">
      <w:pPr>
        <w:numPr>
          <w:ilvl w:val="0"/>
          <w:numId w:val="28"/>
        </w:numPr>
        <w:tabs>
          <w:tab w:val="clear" w:pos="426"/>
        </w:tabs>
        <w:adjustRightInd/>
        <w:snapToGrid/>
        <w:spacing w:before="280" w:after="290" w:line="377" w:lineRule="auto"/>
        <w:jc w:val="left"/>
        <w:outlineLvl w:val="2"/>
      </w:pPr>
      <w:r w:rsidRPr="00493A09">
        <w:rPr>
          <w:b/>
          <w:bCs/>
        </w:rPr>
        <w:br w:type="page"/>
      </w:r>
      <w:r w:rsidRPr="00493A09">
        <w:rPr>
          <w:rFonts w:hint="eastAsia"/>
          <w:b/>
          <w:sz w:val="24"/>
        </w:rPr>
        <w:lastRenderedPageBreak/>
        <w:t>项目服务方案</w:t>
      </w:r>
      <w:r w:rsidR="0052610C"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bookmarkStart w:id="74" w:name="_Toc43264518"/>
      <w:bookmarkStart w:id="75" w:name="_Toc50703730"/>
      <w:bookmarkStart w:id="76" w:name="_Toc50691037"/>
      <w:r w:rsidRPr="00493A09">
        <w:rPr>
          <w:rFonts w:hint="eastAsia"/>
          <w:b/>
          <w:bCs/>
          <w:sz w:val="24"/>
        </w:rPr>
        <w:t>质量保障措施</w:t>
      </w:r>
      <w:r w:rsidR="00EC2FE2"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bCs/>
          <w:sz w:val="24"/>
        </w:rPr>
        <w:t>项目重点难点分析、应对措施及相关的合理化建议</w:t>
      </w:r>
      <w:r w:rsidR="00EC2FE2" w:rsidRPr="00493A09">
        <w:rPr>
          <w:rFonts w:hint="eastAsia"/>
          <w:b/>
          <w:bCs/>
          <w:sz w:val="24"/>
        </w:rPr>
        <w:t>（根据评审表的要求提交相应资料，格式自定）</w:t>
      </w:r>
    </w:p>
    <w:p w:rsidR="00720B00" w:rsidRPr="00493A09" w:rsidRDefault="00720B00"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提供服务配套的设备情况</w:t>
      </w:r>
      <w:r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管理制度</w:t>
      </w:r>
      <w:r w:rsidR="0052610C"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bookmarkStart w:id="77" w:name="_Toc480754211"/>
      <w:bookmarkStart w:id="78" w:name="_Toc480755932"/>
      <w:bookmarkStart w:id="79" w:name="_Toc480756078"/>
      <w:bookmarkStart w:id="80" w:name="_Toc480789482"/>
      <w:bookmarkStart w:id="81" w:name="_Toc43264525"/>
      <w:r w:rsidRPr="00493A09">
        <w:rPr>
          <w:rFonts w:hint="eastAsia"/>
          <w:b/>
          <w:sz w:val="24"/>
        </w:rPr>
        <w:t>拟派本项目的服务人数、服务人员素质</w:t>
      </w:r>
      <w:r w:rsidR="0052610C" w:rsidRPr="00493A09">
        <w:rPr>
          <w:rFonts w:hint="eastAsia"/>
          <w:b/>
          <w:bCs/>
          <w:sz w:val="24"/>
        </w:rPr>
        <w:t>（根据评审表的要求提交相应资料，格式自定）</w:t>
      </w:r>
    </w:p>
    <w:bookmarkEnd w:id="77"/>
    <w:bookmarkEnd w:id="78"/>
    <w:bookmarkEnd w:id="79"/>
    <w:bookmarkEnd w:id="80"/>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本地化服务</w:t>
      </w:r>
      <w:r w:rsidR="0052610C" w:rsidRPr="00493A09">
        <w:rPr>
          <w:rFonts w:hint="eastAsia"/>
          <w:b/>
          <w:bCs/>
          <w:sz w:val="24"/>
        </w:rPr>
        <w:t>（根据评审表的要求提交相应资料，格式自定）</w:t>
      </w:r>
    </w:p>
    <w:p w:rsidR="004A1A34" w:rsidRPr="00493A09" w:rsidRDefault="00766B00"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有效业绩</w:t>
      </w:r>
      <w:r w:rsidR="0052610C"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履约评价</w:t>
      </w:r>
      <w:r w:rsidR="0052610C" w:rsidRPr="00493A09">
        <w:rPr>
          <w:rFonts w:hint="eastAsia"/>
          <w:b/>
          <w:bCs/>
          <w:sz w:val="24"/>
        </w:rPr>
        <w:t>（根据评审表的要求提交相应资料，格式自定）</w:t>
      </w: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rFonts w:hint="eastAsia"/>
          <w:b/>
          <w:sz w:val="24"/>
        </w:rPr>
        <w:t>资质、资格证书</w:t>
      </w:r>
      <w:r w:rsidR="001323BE" w:rsidRPr="00493A09">
        <w:rPr>
          <w:rFonts w:hint="eastAsia"/>
          <w:b/>
          <w:sz w:val="24"/>
        </w:rPr>
        <w:t>、奖励</w:t>
      </w:r>
      <w:r w:rsidR="0052610C" w:rsidRPr="00493A09">
        <w:rPr>
          <w:rFonts w:hint="eastAsia"/>
          <w:b/>
          <w:bCs/>
          <w:sz w:val="24"/>
        </w:rPr>
        <w:t>（根据评审表的要求提交相应资料，格式自定）</w:t>
      </w:r>
    </w:p>
    <w:p w:rsidR="004A1A34" w:rsidRPr="00493A09" w:rsidRDefault="004A1A34">
      <w:pPr>
        <w:tabs>
          <w:tab w:val="clear" w:pos="426"/>
        </w:tabs>
        <w:spacing w:line="440" w:lineRule="exact"/>
        <w:rPr>
          <w:spacing w:val="4"/>
          <w:u w:val="single"/>
        </w:rPr>
      </w:pPr>
    </w:p>
    <w:p w:rsidR="008009B1" w:rsidRPr="00493A09" w:rsidRDefault="008009B1">
      <w:pPr>
        <w:tabs>
          <w:tab w:val="clear" w:pos="426"/>
        </w:tabs>
        <w:spacing w:line="440" w:lineRule="exact"/>
        <w:rPr>
          <w:spacing w:val="4"/>
          <w:u w:val="single"/>
        </w:rPr>
      </w:pPr>
    </w:p>
    <w:p w:rsidR="008009B1" w:rsidRPr="00493A09" w:rsidRDefault="008009B1">
      <w:pPr>
        <w:tabs>
          <w:tab w:val="clear" w:pos="426"/>
        </w:tabs>
        <w:spacing w:line="440" w:lineRule="exact"/>
        <w:rPr>
          <w:spacing w:val="4"/>
          <w:u w:val="single"/>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spacing w:val="4"/>
          <w:u w:val="single"/>
        </w:rPr>
        <w:br w:type="page"/>
      </w:r>
      <w:r w:rsidRPr="00493A09">
        <w:rPr>
          <w:rFonts w:hint="eastAsia"/>
          <w:b/>
          <w:sz w:val="24"/>
        </w:rPr>
        <w:lastRenderedPageBreak/>
        <w:t>供应商社会责任（ 含《中小企业声明函》）</w:t>
      </w:r>
    </w:p>
    <w:p w:rsidR="004A1A34" w:rsidRPr="00493A09" w:rsidRDefault="004A1A34" w:rsidP="00FC5214">
      <w:pPr>
        <w:keepNext/>
        <w:widowControl w:val="0"/>
        <w:numPr>
          <w:ilvl w:val="0"/>
          <w:numId w:val="31"/>
        </w:numPr>
        <w:shd w:val="clear" w:color="auto" w:fill="auto"/>
        <w:tabs>
          <w:tab w:val="clear" w:pos="426"/>
        </w:tabs>
        <w:adjustRightInd/>
        <w:snapToGrid/>
        <w:spacing w:line="240" w:lineRule="auto"/>
        <w:jc w:val="left"/>
        <w:outlineLvl w:val="3"/>
        <w:rPr>
          <w:szCs w:val="21"/>
        </w:rPr>
      </w:pPr>
      <w:r w:rsidRPr="00493A09">
        <w:rPr>
          <w:rFonts w:hint="eastAsia"/>
          <w:szCs w:val="21"/>
        </w:rPr>
        <w:t>公益慈善</w:t>
      </w:r>
    </w:p>
    <w:p w:rsidR="004A1A34" w:rsidRPr="00493A09" w:rsidRDefault="004A1A34" w:rsidP="00FC5214">
      <w:pPr>
        <w:keepNext/>
        <w:widowControl w:val="0"/>
        <w:shd w:val="clear" w:color="auto" w:fill="auto"/>
        <w:tabs>
          <w:tab w:val="clear" w:pos="426"/>
        </w:tabs>
        <w:adjustRightInd/>
        <w:spacing w:line="240" w:lineRule="auto"/>
        <w:jc w:val="left"/>
        <w:rPr>
          <w:spacing w:val="20"/>
          <w:szCs w:val="21"/>
        </w:rPr>
      </w:pPr>
      <w:r w:rsidRPr="00493A09">
        <w:rPr>
          <w:rFonts w:hint="eastAsia"/>
          <w:spacing w:val="20"/>
          <w:szCs w:val="21"/>
        </w:rPr>
        <w:t>内容至少应包括：供应商具有公益慈善的应具有相应荣誉证书，供应商在职员工具有见义勇为行为的，应具有荣誉证书及社保证明扫描件。（自行汇总，表格自制）</w:t>
      </w:r>
    </w:p>
    <w:p w:rsidR="004A1A34" w:rsidRPr="00493A09" w:rsidRDefault="004A1A34" w:rsidP="00FC5214">
      <w:pPr>
        <w:shd w:val="clear" w:color="auto" w:fill="auto"/>
        <w:tabs>
          <w:tab w:val="clear" w:pos="426"/>
        </w:tabs>
        <w:adjustRightInd/>
        <w:snapToGrid/>
        <w:spacing w:line="240" w:lineRule="auto"/>
        <w:jc w:val="left"/>
        <w:rPr>
          <w:rFonts w:cs="Times New Roman"/>
          <w:kern w:val="2"/>
          <w:szCs w:val="21"/>
        </w:rPr>
      </w:pPr>
    </w:p>
    <w:p w:rsidR="004A1A34" w:rsidRPr="00493A09" w:rsidRDefault="004A1A34" w:rsidP="00FC5214">
      <w:pPr>
        <w:keepNext/>
        <w:widowControl w:val="0"/>
        <w:numPr>
          <w:ilvl w:val="0"/>
          <w:numId w:val="31"/>
        </w:numPr>
        <w:shd w:val="clear" w:color="auto" w:fill="auto"/>
        <w:tabs>
          <w:tab w:val="clear" w:pos="426"/>
        </w:tabs>
        <w:adjustRightInd/>
        <w:snapToGrid/>
        <w:spacing w:line="240" w:lineRule="auto"/>
        <w:jc w:val="left"/>
        <w:outlineLvl w:val="3"/>
        <w:rPr>
          <w:rFonts w:cs="Times New Roman"/>
          <w:szCs w:val="21"/>
        </w:rPr>
      </w:pPr>
      <w:r w:rsidRPr="00493A09">
        <w:rPr>
          <w:rFonts w:cs="Times New Roman" w:hint="eastAsia"/>
          <w:szCs w:val="21"/>
        </w:rPr>
        <w:t>中小企业声明函</w:t>
      </w:r>
    </w:p>
    <w:p w:rsidR="004A1A34" w:rsidRPr="00493A09" w:rsidRDefault="004A1A34" w:rsidP="00FC5214">
      <w:pPr>
        <w:widowControl w:val="0"/>
        <w:shd w:val="clear" w:color="auto" w:fill="auto"/>
        <w:tabs>
          <w:tab w:val="clear" w:pos="426"/>
        </w:tabs>
        <w:adjustRightInd/>
        <w:snapToGrid/>
        <w:spacing w:line="240" w:lineRule="auto"/>
        <w:ind w:firstLine="420"/>
        <w:rPr>
          <w:rFonts w:cs="Times New Roman"/>
          <w:kern w:val="2"/>
          <w:szCs w:val="21"/>
        </w:rPr>
      </w:pPr>
      <w:r w:rsidRPr="00493A09">
        <w:rPr>
          <w:rFonts w:cs="Times New Roman" w:hint="eastAsia"/>
          <w:kern w:val="2"/>
          <w:szCs w:val="21"/>
        </w:rPr>
        <w:t>本公司郑重声明，根据《政府采购促进中小企业发展暂行办法》（财库[2011]181号）的规定，本公司为</w:t>
      </w:r>
      <w:bookmarkStart w:id="82" w:name="OLE_LINK2"/>
      <w:bookmarkStart w:id="83" w:name="OLE_LINK5"/>
      <w:r w:rsidRPr="00493A09">
        <w:rPr>
          <w:rFonts w:cs="Times New Roman" w:hint="eastAsia"/>
          <w:kern w:val="2"/>
          <w:szCs w:val="21"/>
        </w:rPr>
        <w:t>______（请填写：中型、小型、微型）企业</w:t>
      </w:r>
      <w:bookmarkEnd w:id="82"/>
      <w:bookmarkEnd w:id="83"/>
      <w:r w:rsidRPr="00493A09">
        <w:rPr>
          <w:rFonts w:cs="Times New Roman" w:hint="eastAsia"/>
          <w:kern w:val="2"/>
          <w:szCs w:val="21"/>
        </w:rPr>
        <w:t>。即，本公司同时满足以下条件：</w:t>
      </w:r>
    </w:p>
    <w:p w:rsidR="004A1A34" w:rsidRPr="00493A09" w:rsidRDefault="004A1A34" w:rsidP="00FC5214">
      <w:pPr>
        <w:widowControl w:val="0"/>
        <w:shd w:val="clear" w:color="auto" w:fill="auto"/>
        <w:tabs>
          <w:tab w:val="clear" w:pos="426"/>
        </w:tabs>
        <w:adjustRightInd/>
        <w:snapToGrid/>
        <w:spacing w:line="240" w:lineRule="auto"/>
        <w:ind w:firstLineChars="177" w:firstLine="372"/>
        <w:rPr>
          <w:rFonts w:cs="Times New Roman"/>
          <w:kern w:val="2"/>
          <w:szCs w:val="21"/>
        </w:rPr>
      </w:pPr>
      <w:r w:rsidRPr="00493A09">
        <w:rPr>
          <w:rFonts w:cs="Times New Roman" w:hint="eastAsia"/>
          <w:kern w:val="2"/>
          <w:szCs w:val="21"/>
        </w:rPr>
        <w:t>1.根据《工业和信息化部、国家统计局、国家发展和改革委员会、财政部关于印发中小企业划型标准规定的通知》（工信部联企业[2011]300号）规定的划分标准，本公司为______（请填写：中型、小型、微型）企业。</w:t>
      </w:r>
    </w:p>
    <w:p w:rsidR="004A1A34" w:rsidRPr="00493A09" w:rsidRDefault="004A1A34" w:rsidP="00FC5214">
      <w:pPr>
        <w:widowControl w:val="0"/>
        <w:shd w:val="clear" w:color="auto" w:fill="auto"/>
        <w:tabs>
          <w:tab w:val="clear" w:pos="426"/>
        </w:tabs>
        <w:adjustRightInd/>
        <w:snapToGrid/>
        <w:spacing w:line="240" w:lineRule="auto"/>
        <w:ind w:firstLineChars="177" w:firstLine="372"/>
        <w:rPr>
          <w:rFonts w:cs="Times New Roman"/>
          <w:kern w:val="2"/>
          <w:szCs w:val="21"/>
        </w:rPr>
      </w:pPr>
      <w:r w:rsidRPr="00493A09">
        <w:rPr>
          <w:rFonts w:cs="Times New Roman" w:hint="eastAsia"/>
          <w:kern w:val="2"/>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4A1A34" w:rsidRPr="00493A09" w:rsidRDefault="004A1A34" w:rsidP="00FC5214">
      <w:pPr>
        <w:widowControl w:val="0"/>
        <w:shd w:val="clear" w:color="auto" w:fill="auto"/>
        <w:tabs>
          <w:tab w:val="clear" w:pos="426"/>
        </w:tabs>
        <w:adjustRightInd/>
        <w:snapToGrid/>
        <w:spacing w:line="240" w:lineRule="auto"/>
        <w:ind w:firstLineChars="177" w:firstLine="372"/>
        <w:rPr>
          <w:rFonts w:cs="Times New Roman"/>
          <w:kern w:val="2"/>
          <w:szCs w:val="21"/>
        </w:rPr>
      </w:pPr>
      <w:r w:rsidRPr="00493A09">
        <w:rPr>
          <w:rFonts w:cs="Times New Roman" w:hint="eastAsia"/>
          <w:kern w:val="2"/>
          <w:szCs w:val="21"/>
        </w:rPr>
        <w:t>本公司对上述声明的真实性负责。如有虚假，将依法承担相应责任。</w:t>
      </w:r>
    </w:p>
    <w:p w:rsidR="004A1A34" w:rsidRPr="00493A09" w:rsidRDefault="004A1A34" w:rsidP="00245D32">
      <w:pPr>
        <w:widowControl w:val="0"/>
        <w:shd w:val="clear" w:color="auto" w:fill="auto"/>
        <w:tabs>
          <w:tab w:val="clear" w:pos="426"/>
        </w:tabs>
        <w:adjustRightInd/>
        <w:snapToGrid/>
        <w:spacing w:line="240" w:lineRule="auto"/>
        <w:ind w:firstLineChars="177" w:firstLine="372"/>
        <w:rPr>
          <w:rFonts w:cs="Times New Roman"/>
          <w:kern w:val="2"/>
          <w:szCs w:val="21"/>
        </w:rPr>
      </w:pPr>
    </w:p>
    <w:p w:rsidR="00AB2902" w:rsidRPr="00493A09" w:rsidRDefault="00AB2902" w:rsidP="00245D32">
      <w:pPr>
        <w:widowControl w:val="0"/>
        <w:shd w:val="clear" w:color="auto" w:fill="auto"/>
        <w:tabs>
          <w:tab w:val="clear" w:pos="426"/>
        </w:tabs>
        <w:adjustRightInd/>
        <w:snapToGrid/>
        <w:spacing w:line="240" w:lineRule="auto"/>
        <w:ind w:firstLineChars="177" w:firstLine="372"/>
        <w:rPr>
          <w:rFonts w:cs="Times New Roman"/>
          <w:kern w:val="2"/>
          <w:szCs w:val="21"/>
        </w:rPr>
      </w:pP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单位名称：</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法定代表人或投标人授权代表（签名或盖章）：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单位地址：</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单位公章：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邮政编码：</w:t>
      </w:r>
      <w:r w:rsidRPr="00493A09">
        <w:rPr>
          <w:rFonts w:hint="eastAsia"/>
          <w:szCs w:val="21"/>
          <w:u w:val="single"/>
        </w:rPr>
        <w:t xml:space="preserve">                             </w:t>
      </w:r>
      <w:r w:rsidRPr="00493A09">
        <w:rPr>
          <w:rFonts w:hint="eastAsia"/>
          <w:szCs w:val="21"/>
        </w:rPr>
        <w:t>日期：</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联系电话：</w:t>
      </w:r>
      <w:r w:rsidRPr="00493A09">
        <w:rPr>
          <w:rFonts w:hint="eastAsia"/>
          <w:szCs w:val="21"/>
          <w:u w:val="single"/>
        </w:rPr>
        <w:t xml:space="preserve">                                                             </w:t>
      </w:r>
    </w:p>
    <w:p w:rsidR="00AB2902" w:rsidRPr="00493A09" w:rsidRDefault="00AB2902" w:rsidP="00245D32">
      <w:pPr>
        <w:widowControl w:val="0"/>
        <w:shd w:val="clear" w:color="auto" w:fill="auto"/>
        <w:tabs>
          <w:tab w:val="clear" w:pos="426"/>
        </w:tabs>
        <w:adjustRightInd/>
        <w:snapToGrid/>
        <w:spacing w:line="240" w:lineRule="auto"/>
        <w:ind w:firstLineChars="177" w:firstLine="372"/>
        <w:rPr>
          <w:rFonts w:cs="Times New Roman"/>
          <w:kern w:val="2"/>
          <w:szCs w:val="21"/>
        </w:rPr>
      </w:pPr>
    </w:p>
    <w:p w:rsidR="00906AAF" w:rsidRPr="00493A09" w:rsidRDefault="00906AAF" w:rsidP="00245D32">
      <w:pPr>
        <w:widowControl w:val="0"/>
        <w:shd w:val="clear" w:color="auto" w:fill="auto"/>
        <w:tabs>
          <w:tab w:val="clear" w:pos="426"/>
        </w:tabs>
        <w:adjustRightInd/>
        <w:snapToGrid/>
        <w:spacing w:line="240" w:lineRule="auto"/>
        <w:ind w:firstLineChars="177" w:firstLine="372"/>
        <w:rPr>
          <w:rFonts w:cs="Times New Roman"/>
          <w:kern w:val="2"/>
          <w:szCs w:val="21"/>
        </w:rPr>
      </w:pPr>
    </w:p>
    <w:p w:rsidR="00906AAF" w:rsidRPr="00493A09" w:rsidRDefault="00906AAF" w:rsidP="00245D32">
      <w:pPr>
        <w:widowControl w:val="0"/>
        <w:shd w:val="clear" w:color="auto" w:fill="auto"/>
        <w:tabs>
          <w:tab w:val="clear" w:pos="426"/>
        </w:tabs>
        <w:adjustRightInd/>
        <w:snapToGrid/>
        <w:spacing w:line="240" w:lineRule="auto"/>
        <w:ind w:firstLineChars="177" w:firstLine="372"/>
        <w:rPr>
          <w:rFonts w:cs="Times New Roman"/>
          <w:kern w:val="2"/>
          <w:szCs w:val="21"/>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bCs/>
          <w:sz w:val="24"/>
        </w:rPr>
      </w:pPr>
      <w:r w:rsidRPr="00493A09">
        <w:rPr>
          <w:b/>
          <w:bCs/>
          <w:sz w:val="32"/>
          <w:szCs w:val="32"/>
        </w:rPr>
        <w:br w:type="page"/>
      </w:r>
      <w:r w:rsidRPr="00493A09">
        <w:rPr>
          <w:rFonts w:hint="eastAsia"/>
          <w:b/>
          <w:bCs/>
          <w:sz w:val="24"/>
        </w:rPr>
        <w:lastRenderedPageBreak/>
        <w:t>诚信良好承诺书</w:t>
      </w:r>
    </w:p>
    <w:p w:rsidR="004A1A34" w:rsidRPr="00493A09" w:rsidRDefault="004A1A34">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诚信良好承诺书</w:t>
      </w:r>
    </w:p>
    <w:p w:rsidR="004A1A34" w:rsidRPr="00493A09" w:rsidRDefault="004A1A34">
      <w:pPr>
        <w:tabs>
          <w:tab w:val="clear" w:pos="426"/>
        </w:tabs>
        <w:wordWrap w:val="0"/>
      </w:pPr>
    </w:p>
    <w:p w:rsidR="004A1A34" w:rsidRPr="00493A09" w:rsidRDefault="004A1A34">
      <w:pPr>
        <w:rPr>
          <w:szCs w:val="21"/>
        </w:rPr>
      </w:pPr>
      <w:r w:rsidRPr="00493A09">
        <w:rPr>
          <w:rFonts w:hint="eastAsia"/>
          <w:szCs w:val="21"/>
        </w:rPr>
        <w:t>至：</w:t>
      </w:r>
      <w:r w:rsidRPr="00493A09">
        <w:rPr>
          <w:rFonts w:hint="eastAsia"/>
          <w:szCs w:val="21"/>
          <w:u w:val="single"/>
        </w:rPr>
        <w:t>深圳市深水水务咨询有限公司</w:t>
      </w:r>
      <w:r w:rsidRPr="00493A09">
        <w:rPr>
          <w:rFonts w:hint="eastAsia"/>
          <w:szCs w:val="21"/>
        </w:rPr>
        <w:t>：</w:t>
      </w:r>
    </w:p>
    <w:p w:rsidR="004A1A34" w:rsidRPr="00493A09" w:rsidRDefault="004A1A34">
      <w:pPr>
        <w:ind w:firstLineChars="200" w:firstLine="420"/>
        <w:rPr>
          <w:szCs w:val="21"/>
        </w:rPr>
      </w:pPr>
    </w:p>
    <w:p w:rsidR="004A1A34" w:rsidRPr="00493A09" w:rsidRDefault="004A1A34" w:rsidP="00FC5214">
      <w:pPr>
        <w:spacing w:line="240" w:lineRule="auto"/>
        <w:ind w:firstLineChars="200" w:firstLine="420"/>
        <w:rPr>
          <w:szCs w:val="21"/>
        </w:rPr>
      </w:pPr>
      <w:r w:rsidRPr="00493A09">
        <w:rPr>
          <w:rFonts w:hint="eastAsia"/>
          <w:szCs w:val="21"/>
        </w:rPr>
        <w:t>我公司承诺在政府采购招标投标活动中，不存在以下情形：</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（一）在纪检监察部门立案调查的案件中涉案，并且被调查人员违法违规事实成立的；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（二）未按有关法律、法规规定签订、履行采购合同，造成严重后果的；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（三）隐瞒真实情况，提供虚假资料的；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（四）以非法手段排斥其他供应商参与竞争的；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（五）与其他采购参加人串通投标的；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 xml:space="preserve">（六）在采购活动中应当回避而未回避的； </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 xml:space="preserve">（七）恶意投诉的； </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 xml:space="preserve">（八）向采购项目相关人行贿或者提供其他不当利益的； </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（九）阻碍、抗拒主管部门监督检查的；</w:t>
      </w:r>
    </w:p>
    <w:p w:rsidR="004A1A34" w:rsidRPr="00493A09" w:rsidRDefault="004A1A34" w:rsidP="00FC5214">
      <w:pPr>
        <w:widowControl w:val="0"/>
        <w:shd w:val="clear" w:color="auto" w:fill="auto"/>
        <w:tabs>
          <w:tab w:val="clear" w:pos="426"/>
          <w:tab w:val="left" w:pos="567"/>
        </w:tabs>
        <w:adjustRightInd/>
        <w:snapToGrid/>
        <w:spacing w:line="240" w:lineRule="auto"/>
        <w:ind w:left="420"/>
        <w:rPr>
          <w:rFonts w:cs="Times New Roman"/>
          <w:kern w:val="2"/>
          <w:szCs w:val="21"/>
        </w:rPr>
      </w:pPr>
      <w:r w:rsidRPr="00493A09">
        <w:rPr>
          <w:rFonts w:cs="Times New Roman" w:hint="eastAsia"/>
          <w:kern w:val="2"/>
          <w:szCs w:val="21"/>
        </w:rPr>
        <w:t>（十）履约检查不合格或者评价为差的；</w:t>
      </w:r>
    </w:p>
    <w:p w:rsidR="004A1A34" w:rsidRPr="00493A09" w:rsidRDefault="004A1A34" w:rsidP="00FC5214">
      <w:pPr>
        <w:spacing w:line="240" w:lineRule="auto"/>
        <w:ind w:firstLineChars="200" w:firstLine="420"/>
        <w:rPr>
          <w:szCs w:val="21"/>
        </w:rPr>
      </w:pPr>
      <w:r w:rsidRPr="00493A09">
        <w:rPr>
          <w:rFonts w:hint="eastAsia"/>
          <w:szCs w:val="21"/>
        </w:rPr>
        <w:t>（十一）主管部门认定的其他情形。</w:t>
      </w:r>
    </w:p>
    <w:p w:rsidR="004A1A34" w:rsidRPr="00493A09" w:rsidRDefault="004A1A34" w:rsidP="00FC5214">
      <w:pPr>
        <w:spacing w:line="240" w:lineRule="auto"/>
        <w:ind w:firstLineChars="200" w:firstLine="420"/>
        <w:rPr>
          <w:szCs w:val="21"/>
        </w:rPr>
      </w:pPr>
      <w:r w:rsidRPr="00493A09">
        <w:rPr>
          <w:rFonts w:hint="eastAsia"/>
          <w:szCs w:val="21"/>
        </w:rPr>
        <w:t>如我司存在以上情形，我司自愿承担虚假应标以及其他一切不利的法律后果。</w:t>
      </w:r>
    </w:p>
    <w:p w:rsidR="004A1A34" w:rsidRPr="00493A09" w:rsidRDefault="004A1A34" w:rsidP="00FC5214">
      <w:pPr>
        <w:tabs>
          <w:tab w:val="clear" w:pos="426"/>
        </w:tabs>
        <w:spacing w:line="240" w:lineRule="auto"/>
        <w:ind w:firstLineChars="200" w:firstLine="420"/>
      </w:pPr>
      <w:r w:rsidRPr="00493A09">
        <w:rPr>
          <w:rFonts w:hint="eastAsia"/>
          <w:szCs w:val="21"/>
        </w:rPr>
        <w:t>特此承诺。</w:t>
      </w:r>
    </w:p>
    <w:p w:rsidR="00906AAF" w:rsidRPr="00493A09" w:rsidRDefault="00906AAF" w:rsidP="00906AAF">
      <w:pPr>
        <w:tabs>
          <w:tab w:val="clear" w:pos="426"/>
        </w:tabs>
        <w:spacing w:line="300" w:lineRule="auto"/>
        <w:ind w:leftChars="202" w:left="424"/>
        <w:rPr>
          <w:szCs w:val="21"/>
        </w:rPr>
      </w:pP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单位名称：</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法定代表人或投标人授权代表（签名或盖章）：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单位地址：</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单位公章：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邮政编码：</w:t>
      </w:r>
      <w:r w:rsidRPr="00493A09">
        <w:rPr>
          <w:rFonts w:hint="eastAsia"/>
          <w:szCs w:val="21"/>
          <w:u w:val="single"/>
        </w:rPr>
        <w:t xml:space="preserve">                             </w:t>
      </w:r>
      <w:r w:rsidRPr="00493A09">
        <w:rPr>
          <w:rFonts w:hint="eastAsia"/>
          <w:szCs w:val="21"/>
        </w:rPr>
        <w:t>日期：</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联系电话：</w:t>
      </w:r>
      <w:r w:rsidRPr="00493A09">
        <w:rPr>
          <w:rFonts w:hint="eastAsia"/>
          <w:szCs w:val="21"/>
          <w:u w:val="single"/>
        </w:rPr>
        <w:t xml:space="preserve">                                                             </w:t>
      </w:r>
    </w:p>
    <w:p w:rsidR="004A1A34" w:rsidRPr="00493A09" w:rsidRDefault="004A1A34">
      <w:pPr>
        <w:tabs>
          <w:tab w:val="clear" w:pos="426"/>
        </w:tabs>
        <w:spacing w:line="440" w:lineRule="exact"/>
        <w:ind w:leftChars="202" w:left="424"/>
        <w:rPr>
          <w:spacing w:val="4"/>
          <w:u w:val="single"/>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b/>
          <w:sz w:val="24"/>
        </w:rPr>
        <w:br w:type="page"/>
      </w:r>
      <w:bookmarkEnd w:id="74"/>
      <w:bookmarkEnd w:id="75"/>
      <w:bookmarkEnd w:id="76"/>
      <w:bookmarkEnd w:id="81"/>
      <w:r w:rsidR="00D67295" w:rsidRPr="00493A09">
        <w:rPr>
          <w:rFonts w:hint="eastAsia"/>
          <w:b/>
          <w:sz w:val="24"/>
        </w:rPr>
        <w:lastRenderedPageBreak/>
        <w:t>招标代理服务费</w:t>
      </w:r>
      <w:r w:rsidRPr="00493A09">
        <w:rPr>
          <w:rFonts w:hint="eastAsia"/>
          <w:b/>
          <w:sz w:val="24"/>
        </w:rPr>
        <w:t>承诺书</w:t>
      </w:r>
    </w:p>
    <w:p w:rsidR="004A1A34" w:rsidRPr="00493A09" w:rsidRDefault="00D67295">
      <w:pPr>
        <w:widowControl w:val="0"/>
        <w:shd w:val="clear" w:color="auto" w:fill="auto"/>
        <w:tabs>
          <w:tab w:val="clear" w:pos="426"/>
        </w:tabs>
        <w:adjustRightInd/>
        <w:snapToGrid/>
        <w:spacing w:line="300" w:lineRule="auto"/>
        <w:jc w:val="center"/>
        <w:rPr>
          <w:rFonts w:cs="Times New Roman"/>
          <w:bCs/>
          <w:kern w:val="2"/>
          <w:sz w:val="32"/>
          <w:szCs w:val="32"/>
        </w:rPr>
      </w:pPr>
      <w:bookmarkStart w:id="84" w:name="_Toc275865624"/>
      <w:bookmarkStart w:id="85" w:name="_Toc480754217"/>
      <w:bookmarkStart w:id="86" w:name="_Toc480755938"/>
      <w:bookmarkStart w:id="87" w:name="_Toc480756084"/>
      <w:bookmarkStart w:id="88" w:name="_Toc480789488"/>
      <w:r w:rsidRPr="00493A09">
        <w:rPr>
          <w:rFonts w:cs="Times New Roman" w:hint="eastAsia"/>
          <w:bCs/>
          <w:kern w:val="2"/>
          <w:sz w:val="32"/>
          <w:szCs w:val="32"/>
        </w:rPr>
        <w:t>招标代理服务费</w:t>
      </w:r>
      <w:r w:rsidR="004A1A34" w:rsidRPr="00493A09">
        <w:rPr>
          <w:rFonts w:cs="Times New Roman" w:hint="eastAsia"/>
          <w:bCs/>
          <w:kern w:val="2"/>
          <w:sz w:val="32"/>
          <w:szCs w:val="32"/>
        </w:rPr>
        <w:t>承诺书</w:t>
      </w:r>
      <w:bookmarkEnd w:id="84"/>
      <w:bookmarkEnd w:id="85"/>
      <w:bookmarkEnd w:id="86"/>
      <w:bookmarkEnd w:id="87"/>
      <w:bookmarkEnd w:id="88"/>
    </w:p>
    <w:p w:rsidR="004A1A34" w:rsidRPr="00493A09" w:rsidRDefault="004A1A34">
      <w:pPr>
        <w:tabs>
          <w:tab w:val="clear" w:pos="426"/>
        </w:tabs>
        <w:adjustRightInd/>
        <w:snapToGrid/>
        <w:rPr>
          <w:b/>
        </w:rPr>
      </w:pPr>
    </w:p>
    <w:p w:rsidR="004A1A34" w:rsidRPr="00493A09" w:rsidRDefault="004A1A34">
      <w:pPr>
        <w:tabs>
          <w:tab w:val="clear" w:pos="426"/>
        </w:tabs>
        <w:adjustRightInd/>
        <w:snapToGrid/>
        <w:rPr>
          <w:b/>
        </w:rPr>
      </w:pPr>
      <w:r w:rsidRPr="00493A09">
        <w:rPr>
          <w:rFonts w:hint="eastAsia"/>
          <w:b/>
        </w:rPr>
        <w:t>深圳市深水水务咨询有限公司：</w:t>
      </w:r>
    </w:p>
    <w:p w:rsidR="004A1A34" w:rsidRPr="00493A09" w:rsidRDefault="004A1A34">
      <w:pPr>
        <w:tabs>
          <w:tab w:val="clear" w:pos="426"/>
        </w:tabs>
        <w:adjustRightInd/>
        <w:snapToGrid/>
        <w:ind w:firstLineChars="200" w:firstLine="420"/>
        <w:rPr>
          <w:szCs w:val="21"/>
        </w:rPr>
      </w:pPr>
      <w:r w:rsidRPr="00493A09">
        <w:rPr>
          <w:rFonts w:hint="eastAsia"/>
        </w:rPr>
        <w:t>本公司</w:t>
      </w:r>
      <w:r w:rsidRPr="00493A09">
        <w:rPr>
          <w:rFonts w:hint="eastAsia"/>
          <w:u w:val="single"/>
        </w:rPr>
        <w:t xml:space="preserve">  (投标人名称)  </w:t>
      </w:r>
      <w:r w:rsidRPr="00493A09">
        <w:rPr>
          <w:rFonts w:hint="eastAsia"/>
        </w:rPr>
        <w:t>在参加</w:t>
      </w:r>
      <w:r w:rsidRPr="00493A09">
        <w:rPr>
          <w:rFonts w:hint="eastAsia"/>
          <w:u w:val="single"/>
        </w:rPr>
        <w:t xml:space="preserve"> </w:t>
      </w:r>
      <w:r w:rsidRPr="00493A09">
        <w:rPr>
          <w:rFonts w:hint="eastAsia"/>
          <w:b/>
          <w:u w:val="single"/>
        </w:rPr>
        <w:t xml:space="preserve"> </w:t>
      </w:r>
      <w:r w:rsidRPr="00493A09">
        <w:rPr>
          <w:rFonts w:hint="eastAsia"/>
          <w:u w:val="single"/>
        </w:rPr>
        <w:t xml:space="preserve">（项目名称） </w:t>
      </w:r>
      <w:r w:rsidRPr="00493A09">
        <w:rPr>
          <w:rFonts w:hint="eastAsia"/>
          <w:b/>
          <w:u w:val="single"/>
        </w:rPr>
        <w:t xml:space="preserve"> </w:t>
      </w:r>
      <w:r w:rsidRPr="00493A09">
        <w:rPr>
          <w:rFonts w:hint="eastAsia"/>
        </w:rPr>
        <w:t>(项目编号：</w:t>
      </w:r>
      <w:r w:rsidRPr="00493A09">
        <w:rPr>
          <w:rFonts w:hint="eastAsia"/>
          <w:u w:val="single"/>
        </w:rPr>
        <w:t xml:space="preserve">  （项目编号）  </w:t>
      </w:r>
      <w:r w:rsidRPr="00493A09">
        <w:rPr>
          <w:rFonts w:hint="eastAsia"/>
        </w:rPr>
        <w:t>)的招标中如获中标</w:t>
      </w:r>
      <w:r w:rsidRPr="00493A09">
        <w:rPr>
          <w:rFonts w:hint="eastAsia"/>
          <w:szCs w:val="21"/>
        </w:rPr>
        <w:t>，我公司保证按照招标文件</w:t>
      </w:r>
      <w:r w:rsidRPr="00493A09">
        <w:rPr>
          <w:rFonts w:hint="eastAsia"/>
        </w:rPr>
        <w:t>的</w:t>
      </w:r>
      <w:r w:rsidR="009A28D7" w:rsidRPr="00493A09">
        <w:rPr>
          <w:rFonts w:hint="eastAsia"/>
          <w:szCs w:val="21"/>
        </w:rPr>
        <w:t>规定缴纳“</w:t>
      </w:r>
      <w:r w:rsidR="00D67295" w:rsidRPr="00493A09">
        <w:rPr>
          <w:rFonts w:hint="eastAsia"/>
          <w:szCs w:val="21"/>
        </w:rPr>
        <w:t>招标代理服务费</w:t>
      </w:r>
      <w:r w:rsidRPr="00493A09">
        <w:rPr>
          <w:rFonts w:hint="eastAsia"/>
          <w:szCs w:val="21"/>
        </w:rPr>
        <w:t>”后，凭领取人身份证复印件并加盖公章领取《中标通知书》。如采用电汇或银行转账，我</w:t>
      </w:r>
      <w:r w:rsidRPr="00493A09">
        <w:rPr>
          <w:rFonts w:hint="eastAsia"/>
        </w:rPr>
        <w:t>公</w:t>
      </w:r>
      <w:r w:rsidRPr="00493A09">
        <w:rPr>
          <w:rFonts w:hint="eastAsia"/>
          <w:szCs w:val="21"/>
        </w:rPr>
        <w:t>司将同时递</w:t>
      </w:r>
      <w:r w:rsidR="009A28D7" w:rsidRPr="00493A09">
        <w:rPr>
          <w:rFonts w:hint="eastAsia"/>
          <w:szCs w:val="21"/>
        </w:rPr>
        <w:t>交</w:t>
      </w:r>
      <w:r w:rsidR="00D67295" w:rsidRPr="00493A09">
        <w:rPr>
          <w:rFonts w:hint="eastAsia"/>
          <w:szCs w:val="21"/>
        </w:rPr>
        <w:t>招标代理服务费</w:t>
      </w:r>
      <w:r w:rsidRPr="00493A09">
        <w:rPr>
          <w:rFonts w:hint="eastAsia"/>
          <w:szCs w:val="21"/>
        </w:rPr>
        <w:t>缴费凭证复印件并加盖公章。</w:t>
      </w:r>
    </w:p>
    <w:p w:rsidR="004A1A34" w:rsidRPr="00493A09" w:rsidRDefault="004A1A34">
      <w:pPr>
        <w:tabs>
          <w:tab w:val="clear" w:pos="426"/>
        </w:tabs>
        <w:adjustRightInd/>
        <w:snapToGrid/>
        <w:ind w:firstLineChars="200" w:firstLine="420"/>
      </w:pPr>
      <w:r w:rsidRPr="00493A09">
        <w:rPr>
          <w:rFonts w:hint="eastAsia"/>
        </w:rPr>
        <w:t>如我公司违反上款承诺，愿凭贵公司开出的相关通知，同意（采购代理机构名称）办理支付手续，扣除我公司提交的全部投标保证金，并愿承担由此引起的一切法律责任。</w:t>
      </w:r>
    </w:p>
    <w:p w:rsidR="004A1A34" w:rsidRPr="00493A09" w:rsidRDefault="004A1A34">
      <w:pPr>
        <w:tabs>
          <w:tab w:val="clear" w:pos="426"/>
        </w:tabs>
        <w:adjustRightInd/>
        <w:snapToGrid/>
        <w:ind w:firstLineChars="200" w:firstLine="420"/>
      </w:pPr>
      <w:r w:rsidRPr="00493A09">
        <w:rPr>
          <w:rFonts w:hint="eastAsia"/>
        </w:rPr>
        <w:t>特此承诺!</w:t>
      </w:r>
    </w:p>
    <w:p w:rsidR="005E0F7C" w:rsidRPr="00493A09" w:rsidRDefault="005E0F7C">
      <w:pPr>
        <w:tabs>
          <w:tab w:val="clear" w:pos="426"/>
        </w:tabs>
        <w:spacing w:line="520" w:lineRule="exact"/>
        <w:ind w:leftChars="202" w:left="424"/>
      </w:pP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单位名称：</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法定代表人或投标人授权代表（签名或盖章）：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单位地址：</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单位公章：</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邮政编码：</w:t>
      </w:r>
      <w:r w:rsidRPr="00493A09">
        <w:rPr>
          <w:rFonts w:hint="eastAsia"/>
          <w:szCs w:val="21"/>
          <w:u w:val="single"/>
        </w:rPr>
        <w:t xml:space="preserve">                             </w:t>
      </w:r>
      <w:r w:rsidRPr="00493A09">
        <w:rPr>
          <w:rFonts w:hint="eastAsia"/>
          <w:szCs w:val="21"/>
        </w:rPr>
        <w:t>日期：</w:t>
      </w:r>
      <w:r w:rsidRPr="00493A09">
        <w:rPr>
          <w:rFonts w:hint="eastAsia"/>
          <w:szCs w:val="21"/>
          <w:u w:val="single"/>
        </w:rPr>
        <w:t xml:space="preserve">                          </w:t>
      </w:r>
    </w:p>
    <w:p w:rsidR="00906AAF" w:rsidRPr="00493A09" w:rsidRDefault="00906AAF" w:rsidP="00906AAF">
      <w:pPr>
        <w:tabs>
          <w:tab w:val="clear" w:pos="426"/>
        </w:tabs>
        <w:spacing w:line="300" w:lineRule="auto"/>
        <w:ind w:leftChars="202" w:left="424"/>
        <w:rPr>
          <w:szCs w:val="21"/>
          <w:u w:val="single"/>
        </w:rPr>
      </w:pPr>
      <w:r w:rsidRPr="00493A09">
        <w:rPr>
          <w:rFonts w:hint="eastAsia"/>
          <w:szCs w:val="21"/>
        </w:rPr>
        <w:t>联系电话：</w:t>
      </w:r>
      <w:r w:rsidRPr="00493A09">
        <w:rPr>
          <w:rFonts w:hint="eastAsia"/>
          <w:szCs w:val="21"/>
          <w:u w:val="single"/>
        </w:rPr>
        <w:t xml:space="preserve">                                                             </w:t>
      </w:r>
    </w:p>
    <w:p w:rsidR="00906AAF" w:rsidRPr="00493A09" w:rsidRDefault="00906AAF">
      <w:pPr>
        <w:tabs>
          <w:tab w:val="clear" w:pos="426"/>
        </w:tabs>
        <w:spacing w:line="520" w:lineRule="exact"/>
        <w:ind w:leftChars="202" w:left="424"/>
        <w:rPr>
          <w:u w:val="single"/>
        </w:rPr>
      </w:pPr>
    </w:p>
    <w:p w:rsidR="005E0F7C" w:rsidRPr="00493A09" w:rsidRDefault="005E0F7C">
      <w:pPr>
        <w:tabs>
          <w:tab w:val="clear" w:pos="426"/>
        </w:tabs>
        <w:spacing w:line="520" w:lineRule="exact"/>
        <w:ind w:leftChars="202" w:left="424"/>
        <w:rPr>
          <w:u w:val="single"/>
        </w:rPr>
      </w:pPr>
    </w:p>
    <w:p w:rsidR="005E0F7C" w:rsidRPr="00493A09" w:rsidRDefault="005E0F7C">
      <w:pPr>
        <w:tabs>
          <w:tab w:val="clear" w:pos="426"/>
        </w:tabs>
        <w:spacing w:line="520" w:lineRule="exact"/>
        <w:ind w:leftChars="202" w:left="424"/>
      </w:pPr>
    </w:p>
    <w:p w:rsidR="004A1A34" w:rsidRPr="00493A09" w:rsidRDefault="004A1A34">
      <w:pPr>
        <w:tabs>
          <w:tab w:val="clear" w:pos="426"/>
        </w:tabs>
        <w:rPr>
          <w:b/>
          <w:szCs w:val="21"/>
        </w:rPr>
      </w:pPr>
      <w:r w:rsidRPr="00493A09">
        <w:rPr>
          <w:b/>
        </w:rPr>
        <w:br w:type="page"/>
      </w:r>
    </w:p>
    <w:p w:rsidR="005E0F7C" w:rsidRPr="00493A09" w:rsidRDefault="005E0F7C">
      <w:pPr>
        <w:widowControl w:val="0"/>
        <w:shd w:val="clear" w:color="auto" w:fill="auto"/>
        <w:tabs>
          <w:tab w:val="clear" w:pos="426"/>
        </w:tabs>
        <w:adjustRightInd/>
        <w:snapToGrid/>
        <w:spacing w:line="300" w:lineRule="auto"/>
        <w:jc w:val="center"/>
        <w:rPr>
          <w:rFonts w:cs="Times New Roman"/>
          <w:bCs/>
          <w:kern w:val="2"/>
          <w:sz w:val="32"/>
          <w:szCs w:val="32"/>
        </w:rPr>
      </w:pPr>
    </w:p>
    <w:p w:rsidR="004A1A34" w:rsidRPr="00493A09" w:rsidRDefault="00D67295">
      <w:pPr>
        <w:widowControl w:val="0"/>
        <w:shd w:val="clear" w:color="auto" w:fill="auto"/>
        <w:tabs>
          <w:tab w:val="clear" w:pos="426"/>
        </w:tabs>
        <w:adjustRightInd/>
        <w:snapToGrid/>
        <w:spacing w:line="300" w:lineRule="auto"/>
        <w:jc w:val="center"/>
        <w:rPr>
          <w:rFonts w:cs="Times New Roman"/>
          <w:bCs/>
          <w:kern w:val="2"/>
          <w:sz w:val="32"/>
          <w:szCs w:val="32"/>
        </w:rPr>
      </w:pPr>
      <w:r w:rsidRPr="00493A09">
        <w:rPr>
          <w:rFonts w:cs="Times New Roman" w:hint="eastAsia"/>
          <w:bCs/>
          <w:kern w:val="2"/>
          <w:sz w:val="32"/>
          <w:szCs w:val="32"/>
        </w:rPr>
        <w:t>招标代理服务费</w:t>
      </w:r>
      <w:r w:rsidR="004A1A34" w:rsidRPr="00493A09">
        <w:rPr>
          <w:rFonts w:cs="Times New Roman" w:hint="eastAsia"/>
          <w:bCs/>
          <w:kern w:val="2"/>
          <w:sz w:val="32"/>
          <w:szCs w:val="32"/>
        </w:rPr>
        <w:t>发票开具须知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9"/>
        <w:gridCol w:w="7363"/>
      </w:tblGrid>
      <w:tr w:rsidR="004A1A34" w:rsidRPr="00493A09">
        <w:trPr>
          <w:trHeight w:val="850"/>
          <w:jc w:val="center"/>
        </w:trPr>
        <w:tc>
          <w:tcPr>
            <w:tcW w:w="1159" w:type="dxa"/>
            <w:vAlign w:val="center"/>
          </w:tcPr>
          <w:p w:rsidR="004A1A34" w:rsidRPr="00493A09" w:rsidRDefault="004A1A34">
            <w:pPr>
              <w:tabs>
                <w:tab w:val="clear" w:pos="426"/>
              </w:tabs>
              <w:spacing w:line="520" w:lineRule="exact"/>
              <w:rPr>
                <w:b/>
              </w:rPr>
            </w:pPr>
            <w:r w:rsidRPr="00493A09">
              <w:rPr>
                <w:rFonts w:hint="eastAsia"/>
                <w:b/>
              </w:rPr>
              <w:t>发票类型</w:t>
            </w:r>
          </w:p>
        </w:tc>
        <w:tc>
          <w:tcPr>
            <w:tcW w:w="7363" w:type="dxa"/>
            <w:vAlign w:val="center"/>
          </w:tcPr>
          <w:p w:rsidR="004A1A34" w:rsidRPr="00493A09" w:rsidRDefault="004A1A34">
            <w:pPr>
              <w:tabs>
                <w:tab w:val="clear" w:pos="426"/>
              </w:tabs>
              <w:spacing w:line="520" w:lineRule="exact"/>
              <w:ind w:firstLineChars="200" w:firstLine="420"/>
            </w:pPr>
            <w:r w:rsidRPr="00493A09">
              <w:rPr>
                <w:rFonts w:hint="eastAsia"/>
              </w:rPr>
              <w:t>□增值税普通发票          □增值税专用发票</w:t>
            </w:r>
          </w:p>
        </w:tc>
      </w:tr>
      <w:tr w:rsidR="004A1A34" w:rsidRPr="00493A09">
        <w:trPr>
          <w:trHeight w:val="2835"/>
          <w:jc w:val="center"/>
        </w:trPr>
        <w:tc>
          <w:tcPr>
            <w:tcW w:w="8522" w:type="dxa"/>
            <w:gridSpan w:val="2"/>
            <w:vAlign w:val="center"/>
          </w:tcPr>
          <w:p w:rsidR="004A1A34" w:rsidRPr="00493A09" w:rsidRDefault="004A1A34">
            <w:pPr>
              <w:tabs>
                <w:tab w:val="clear" w:pos="426"/>
              </w:tabs>
              <w:spacing w:line="520" w:lineRule="exact"/>
            </w:pPr>
            <w:r w:rsidRPr="00493A09">
              <w:rPr>
                <w:rFonts w:hint="eastAsia"/>
              </w:rPr>
              <w:t>如选择增值税专用发票，需提供以下材料，投标时密封于开标信封中：</w:t>
            </w:r>
          </w:p>
          <w:p w:rsidR="004A1A34" w:rsidRPr="00493A09" w:rsidRDefault="004A1A34">
            <w:pPr>
              <w:tabs>
                <w:tab w:val="clear" w:pos="426"/>
              </w:tabs>
              <w:spacing w:line="520" w:lineRule="exact"/>
            </w:pPr>
            <w:r w:rsidRPr="00493A09">
              <w:rPr>
                <w:rFonts w:hint="eastAsia"/>
              </w:rPr>
              <w:t>1</w:t>
            </w:r>
            <w:r w:rsidR="00021AA0" w:rsidRPr="00493A09">
              <w:rPr>
                <w:rFonts w:hint="eastAsia"/>
              </w:rPr>
              <w:t>.</w:t>
            </w:r>
            <w:r w:rsidRPr="00493A09">
              <w:rPr>
                <w:rFonts w:hint="eastAsia"/>
              </w:rPr>
              <w:t xml:space="preserve">营业执照、一般纳税人资格认定税务通知书或其他可证明具有该项资格证明文件的复印件，加盖单位公章； </w:t>
            </w:r>
          </w:p>
          <w:p w:rsidR="004A1A34" w:rsidRPr="00493A09" w:rsidRDefault="004A1A34">
            <w:pPr>
              <w:tabs>
                <w:tab w:val="clear" w:pos="426"/>
              </w:tabs>
              <w:spacing w:line="520" w:lineRule="exact"/>
            </w:pPr>
            <w:r w:rsidRPr="00493A09">
              <w:rPr>
                <w:rFonts w:hint="eastAsia"/>
              </w:rPr>
              <w:t>2</w:t>
            </w:r>
            <w:r w:rsidR="00021AA0" w:rsidRPr="00493A09">
              <w:rPr>
                <w:rFonts w:hint="eastAsia"/>
              </w:rPr>
              <w:t>.</w:t>
            </w:r>
            <w:r w:rsidRPr="00493A09">
              <w:rPr>
                <w:rFonts w:hint="eastAsia"/>
              </w:rPr>
              <w:t>客户的开票资料（单位名称、纳税人识别号、地址、电话、开户行全称及账号</w:t>
            </w:r>
            <w:r w:rsidRPr="00493A09">
              <w:t>）</w:t>
            </w:r>
            <w:r w:rsidRPr="00493A09">
              <w:rPr>
                <w:rFonts w:hint="eastAsia"/>
              </w:rPr>
              <w:t>，加盖单位公章。</w:t>
            </w:r>
          </w:p>
        </w:tc>
      </w:tr>
    </w:tbl>
    <w:p w:rsidR="004A1A34" w:rsidRPr="00493A09" w:rsidRDefault="004A1A34">
      <w:pPr>
        <w:tabs>
          <w:tab w:val="clear" w:pos="426"/>
        </w:tabs>
        <w:rPr>
          <w:b/>
          <w:szCs w:val="21"/>
        </w:rPr>
      </w:pPr>
      <w:r w:rsidRPr="00493A09">
        <w:rPr>
          <w:rFonts w:hint="eastAsia"/>
          <w:b/>
          <w:sz w:val="84"/>
          <w:szCs w:val="84"/>
          <w:u w:val="dashedHeavy"/>
        </w:rPr>
        <w:t xml:space="preserve">                      </w:t>
      </w:r>
      <w:r w:rsidRPr="00493A09">
        <w:rPr>
          <w:rFonts w:hint="eastAsia"/>
          <w:b/>
          <w:szCs w:val="21"/>
        </w:rPr>
        <w:t xml:space="preserve"> </w:t>
      </w:r>
    </w:p>
    <w:p w:rsidR="004A1A34" w:rsidRPr="00493A09" w:rsidRDefault="004A1A34">
      <w:pPr>
        <w:tabs>
          <w:tab w:val="clear" w:pos="426"/>
        </w:tabs>
        <w:rPr>
          <w:b/>
          <w:szCs w:val="21"/>
        </w:rPr>
      </w:pPr>
    </w:p>
    <w:p w:rsidR="004A1A34" w:rsidRPr="00493A09" w:rsidRDefault="004A1A34">
      <w:pPr>
        <w:tabs>
          <w:tab w:val="clear" w:pos="426"/>
        </w:tabs>
        <w:jc w:val="center"/>
        <w:rPr>
          <w:b/>
          <w:szCs w:val="21"/>
        </w:rPr>
      </w:pPr>
      <w:r w:rsidRPr="00493A09">
        <w:rPr>
          <w:rFonts w:hint="eastAsia"/>
          <w:b/>
          <w:szCs w:val="21"/>
        </w:rPr>
        <w:t>附：缴纳</w:t>
      </w:r>
      <w:r w:rsidR="00D67295" w:rsidRPr="00493A09">
        <w:rPr>
          <w:b/>
          <w:szCs w:val="21"/>
        </w:rPr>
        <w:t>招标代理服务费</w:t>
      </w:r>
      <w:r w:rsidRPr="00493A09">
        <w:rPr>
          <w:rFonts w:hint="eastAsia"/>
          <w:b/>
          <w:szCs w:val="21"/>
        </w:rPr>
        <w:t>账号</w:t>
      </w:r>
      <w:r w:rsidRPr="00493A09">
        <w:rPr>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5579"/>
      </w:tblGrid>
      <w:tr w:rsidR="004A1A34" w:rsidRPr="00493A09">
        <w:trPr>
          <w:trHeight w:val="850"/>
          <w:jc w:val="center"/>
        </w:trPr>
        <w:tc>
          <w:tcPr>
            <w:tcW w:w="2943" w:type="dxa"/>
            <w:vAlign w:val="center"/>
          </w:tcPr>
          <w:p w:rsidR="004A1A34" w:rsidRPr="00493A09" w:rsidRDefault="004A1A34">
            <w:pPr>
              <w:tabs>
                <w:tab w:val="clear" w:pos="426"/>
              </w:tabs>
              <w:jc w:val="center"/>
              <w:rPr>
                <w:b/>
                <w:szCs w:val="21"/>
              </w:rPr>
            </w:pPr>
            <w:r w:rsidRPr="00493A09">
              <w:rPr>
                <w:b/>
                <w:szCs w:val="21"/>
              </w:rPr>
              <w:t>收款人名称</w:t>
            </w:r>
          </w:p>
        </w:tc>
        <w:tc>
          <w:tcPr>
            <w:tcW w:w="5579" w:type="dxa"/>
            <w:vAlign w:val="center"/>
          </w:tcPr>
          <w:p w:rsidR="004A1A34" w:rsidRPr="00493A09" w:rsidRDefault="004A1A34">
            <w:pPr>
              <w:tabs>
                <w:tab w:val="clear" w:pos="426"/>
              </w:tabs>
              <w:jc w:val="center"/>
              <w:rPr>
                <w:szCs w:val="21"/>
              </w:rPr>
            </w:pPr>
            <w:r w:rsidRPr="00493A09">
              <w:rPr>
                <w:rFonts w:hint="eastAsia"/>
                <w:szCs w:val="21"/>
              </w:rPr>
              <w:t>深圳市深水水务咨询有限公司</w:t>
            </w:r>
          </w:p>
        </w:tc>
      </w:tr>
      <w:tr w:rsidR="004A1A34" w:rsidRPr="00493A09">
        <w:trPr>
          <w:trHeight w:val="850"/>
          <w:jc w:val="center"/>
        </w:trPr>
        <w:tc>
          <w:tcPr>
            <w:tcW w:w="2943" w:type="dxa"/>
            <w:vAlign w:val="center"/>
          </w:tcPr>
          <w:p w:rsidR="004A1A34" w:rsidRPr="00493A09" w:rsidRDefault="004A1A34">
            <w:pPr>
              <w:tabs>
                <w:tab w:val="clear" w:pos="426"/>
              </w:tabs>
              <w:jc w:val="center"/>
              <w:rPr>
                <w:b/>
                <w:szCs w:val="21"/>
              </w:rPr>
            </w:pPr>
            <w:r w:rsidRPr="00493A09">
              <w:rPr>
                <w:b/>
                <w:szCs w:val="21"/>
              </w:rPr>
              <w:t>开户银行</w:t>
            </w:r>
          </w:p>
        </w:tc>
        <w:tc>
          <w:tcPr>
            <w:tcW w:w="5579" w:type="dxa"/>
            <w:vAlign w:val="center"/>
          </w:tcPr>
          <w:p w:rsidR="004A1A34" w:rsidRPr="00493A09" w:rsidRDefault="00EC6C98">
            <w:pPr>
              <w:tabs>
                <w:tab w:val="clear" w:pos="426"/>
              </w:tabs>
              <w:jc w:val="center"/>
              <w:rPr>
                <w:b/>
                <w:szCs w:val="21"/>
              </w:rPr>
            </w:pPr>
            <w:r w:rsidRPr="00493A09">
              <w:rPr>
                <w:rFonts w:hint="eastAsia"/>
              </w:rPr>
              <w:t>中国工商银行深圳红围支行</w:t>
            </w:r>
          </w:p>
        </w:tc>
      </w:tr>
      <w:tr w:rsidR="004A1A34" w:rsidRPr="00493A09">
        <w:trPr>
          <w:trHeight w:val="850"/>
          <w:jc w:val="center"/>
        </w:trPr>
        <w:tc>
          <w:tcPr>
            <w:tcW w:w="2943" w:type="dxa"/>
            <w:vAlign w:val="center"/>
          </w:tcPr>
          <w:p w:rsidR="004A1A34" w:rsidRPr="00493A09" w:rsidRDefault="004A1A34">
            <w:pPr>
              <w:tabs>
                <w:tab w:val="clear" w:pos="426"/>
              </w:tabs>
              <w:jc w:val="center"/>
              <w:rPr>
                <w:b/>
                <w:szCs w:val="21"/>
              </w:rPr>
            </w:pPr>
            <w:r w:rsidRPr="00493A09">
              <w:rPr>
                <w:rFonts w:hint="eastAsia"/>
                <w:b/>
                <w:szCs w:val="21"/>
              </w:rPr>
              <w:t>账</w:t>
            </w:r>
            <w:r w:rsidRPr="00493A09">
              <w:rPr>
                <w:b/>
                <w:szCs w:val="21"/>
              </w:rPr>
              <w:t xml:space="preserve">    号</w:t>
            </w:r>
          </w:p>
        </w:tc>
        <w:tc>
          <w:tcPr>
            <w:tcW w:w="5579" w:type="dxa"/>
            <w:vAlign w:val="center"/>
          </w:tcPr>
          <w:p w:rsidR="004A1A34" w:rsidRPr="00493A09" w:rsidRDefault="00EC6C98">
            <w:pPr>
              <w:tabs>
                <w:tab w:val="clear" w:pos="426"/>
              </w:tabs>
              <w:jc w:val="center"/>
              <w:rPr>
                <w:b/>
                <w:szCs w:val="21"/>
              </w:rPr>
            </w:pPr>
            <w:r w:rsidRPr="00493A09">
              <w:rPr>
                <w:rFonts w:hint="eastAsia"/>
              </w:rPr>
              <w:t>4000021219200366130</w:t>
            </w:r>
          </w:p>
        </w:tc>
      </w:tr>
    </w:tbl>
    <w:p w:rsidR="004A1A34" w:rsidRPr="00493A09" w:rsidRDefault="004A1A34">
      <w:pPr>
        <w:tabs>
          <w:tab w:val="clear" w:pos="426"/>
        </w:tabs>
        <w:rPr>
          <w:rFonts w:cs="Arial"/>
          <w:bCs/>
          <w:sz w:val="24"/>
        </w:rPr>
      </w:pPr>
    </w:p>
    <w:p w:rsidR="00AB2902" w:rsidRPr="00493A09" w:rsidRDefault="00AB2902">
      <w:pPr>
        <w:tabs>
          <w:tab w:val="clear" w:pos="426"/>
        </w:tabs>
        <w:rPr>
          <w:rFonts w:cs="Arial"/>
          <w:bCs/>
          <w:sz w:val="24"/>
        </w:rPr>
      </w:pPr>
    </w:p>
    <w:p w:rsidR="00AB2902" w:rsidRPr="00493A09" w:rsidRDefault="00AB2902">
      <w:pPr>
        <w:tabs>
          <w:tab w:val="clear" w:pos="426"/>
        </w:tabs>
        <w:rPr>
          <w:rFonts w:cs="Arial"/>
          <w:bCs/>
          <w:sz w:val="24"/>
        </w:rPr>
      </w:pPr>
    </w:p>
    <w:p w:rsidR="004A1A34" w:rsidRPr="00493A09" w:rsidRDefault="004A1A34" w:rsidP="009612B5">
      <w:pPr>
        <w:numPr>
          <w:ilvl w:val="0"/>
          <w:numId w:val="28"/>
        </w:numPr>
        <w:tabs>
          <w:tab w:val="clear" w:pos="426"/>
        </w:tabs>
        <w:adjustRightInd/>
        <w:snapToGrid/>
        <w:spacing w:before="280" w:after="290" w:line="377" w:lineRule="auto"/>
        <w:jc w:val="left"/>
        <w:outlineLvl w:val="2"/>
        <w:rPr>
          <w:b/>
          <w:sz w:val="24"/>
        </w:rPr>
      </w:pPr>
      <w:r w:rsidRPr="00493A09">
        <w:rPr>
          <w:bCs/>
        </w:rPr>
        <w:br w:type="page"/>
      </w:r>
      <w:r w:rsidRPr="00493A09">
        <w:rPr>
          <w:rFonts w:hint="eastAsia"/>
          <w:b/>
          <w:sz w:val="24"/>
        </w:rPr>
        <w:lastRenderedPageBreak/>
        <w:t>招标文件要求的其他内容及投标人认为需要加以说明的其他内容</w:t>
      </w:r>
    </w:p>
    <w:p w:rsidR="005E0F7C" w:rsidRPr="00493A09" w:rsidRDefault="00AB2902" w:rsidP="00AB2902">
      <w:pPr>
        <w:widowControl w:val="0"/>
        <w:shd w:val="clear" w:color="auto" w:fill="auto"/>
        <w:tabs>
          <w:tab w:val="clear" w:pos="426"/>
        </w:tabs>
        <w:adjustRightInd/>
        <w:snapToGrid/>
        <w:spacing w:line="300" w:lineRule="auto"/>
        <w:ind w:firstLineChars="133" w:firstLine="279"/>
        <w:jc w:val="left"/>
        <w:rPr>
          <w:rFonts w:cs="Times New Roman"/>
          <w:bCs/>
          <w:kern w:val="2"/>
          <w:sz w:val="32"/>
          <w:szCs w:val="32"/>
        </w:rPr>
      </w:pPr>
      <w:r w:rsidRPr="00493A09">
        <w:rPr>
          <w:rFonts w:hint="eastAsia"/>
        </w:rPr>
        <w:t>提供招标公告和评标信息中关于投标人的其他相关证明文件（如评标信息中涉及的各种证件（身份证除外）、设备发票等，未涉及的可以不提供）</w:t>
      </w:r>
    </w:p>
    <w:p w:rsidR="005E0F7C" w:rsidRPr="00493A09" w:rsidRDefault="005E0F7C">
      <w:pPr>
        <w:widowControl w:val="0"/>
        <w:shd w:val="clear" w:color="auto" w:fill="auto"/>
        <w:tabs>
          <w:tab w:val="clear" w:pos="426"/>
        </w:tabs>
        <w:adjustRightInd/>
        <w:snapToGrid/>
        <w:spacing w:line="300" w:lineRule="auto"/>
        <w:jc w:val="center"/>
        <w:rPr>
          <w:rFonts w:cs="Times New Roman"/>
          <w:bCs/>
          <w:kern w:val="2"/>
          <w:sz w:val="32"/>
          <w:szCs w:val="32"/>
        </w:rPr>
      </w:pPr>
    </w:p>
    <w:p w:rsidR="005E0F7C" w:rsidRPr="00493A09" w:rsidRDefault="005E0F7C">
      <w:pPr>
        <w:widowControl w:val="0"/>
        <w:shd w:val="clear" w:color="auto" w:fill="auto"/>
        <w:tabs>
          <w:tab w:val="clear" w:pos="426"/>
        </w:tabs>
        <w:adjustRightInd/>
        <w:snapToGrid/>
        <w:spacing w:line="300" w:lineRule="auto"/>
        <w:jc w:val="center"/>
        <w:rPr>
          <w:rFonts w:cs="Times New Roman"/>
          <w:bCs/>
          <w:kern w:val="2"/>
          <w:sz w:val="32"/>
          <w:szCs w:val="32"/>
        </w:rPr>
      </w:pPr>
    </w:p>
    <w:p w:rsidR="005E0F7C" w:rsidRPr="00493A09" w:rsidRDefault="005E0F7C">
      <w:pPr>
        <w:widowControl w:val="0"/>
        <w:shd w:val="clear" w:color="auto" w:fill="auto"/>
        <w:tabs>
          <w:tab w:val="clear" w:pos="426"/>
        </w:tabs>
        <w:adjustRightInd/>
        <w:snapToGrid/>
        <w:spacing w:line="300" w:lineRule="auto"/>
        <w:jc w:val="center"/>
        <w:rPr>
          <w:rFonts w:cs="Times New Roman"/>
          <w:bCs/>
          <w:kern w:val="2"/>
          <w:sz w:val="32"/>
          <w:szCs w:val="32"/>
        </w:rPr>
      </w:pPr>
    </w:p>
    <w:p w:rsidR="004A1A34" w:rsidRPr="00493A09" w:rsidRDefault="004A1A34">
      <w:pPr>
        <w:pStyle w:val="affb"/>
        <w:tabs>
          <w:tab w:val="clear" w:pos="426"/>
        </w:tabs>
      </w:pPr>
      <w:bookmarkStart w:id="89" w:name="_Toc398220528"/>
      <w:r w:rsidRPr="00493A09">
        <w:br w:type="page"/>
      </w:r>
      <w:bookmarkStart w:id="90" w:name="_Toc528653904"/>
      <w:r w:rsidRPr="00493A09">
        <w:rPr>
          <w:rFonts w:hint="eastAsia"/>
        </w:rPr>
        <w:lastRenderedPageBreak/>
        <w:t>第二册</w:t>
      </w:r>
      <w:r w:rsidRPr="00493A09">
        <w:rPr>
          <w:rFonts w:hint="eastAsia"/>
        </w:rPr>
        <w:t xml:space="preserve">  </w:t>
      </w:r>
      <w:r w:rsidRPr="00493A09">
        <w:rPr>
          <w:rFonts w:hint="eastAsia"/>
        </w:rPr>
        <w:t>通用条款</w:t>
      </w:r>
      <w:bookmarkEnd w:id="89"/>
      <w:bookmarkEnd w:id="90"/>
    </w:p>
    <w:p w:rsidR="004A1A34" w:rsidRPr="00493A09" w:rsidRDefault="004A1A34">
      <w:pPr>
        <w:jc w:val="center"/>
        <w:rPr>
          <w:b/>
        </w:rPr>
      </w:pPr>
      <w:bookmarkStart w:id="91" w:name="_Toc398220529"/>
      <w:bookmarkStart w:id="92" w:name="_Toc432592821"/>
      <w:r w:rsidRPr="00493A09">
        <w:rPr>
          <w:rFonts w:hint="eastAsia"/>
          <w:b/>
        </w:rPr>
        <w:t>（投标人须知）</w:t>
      </w:r>
    </w:p>
    <w:p w:rsidR="004A1A34" w:rsidRPr="00493A09" w:rsidRDefault="004A1A34">
      <w:pPr>
        <w:pStyle w:val="22"/>
      </w:pPr>
      <w:bookmarkStart w:id="93" w:name="_Toc528653905"/>
      <w:r w:rsidRPr="00493A09">
        <w:rPr>
          <w:rFonts w:hint="eastAsia"/>
        </w:rPr>
        <w:t>第一章 总则</w:t>
      </w:r>
      <w:bookmarkEnd w:id="91"/>
      <w:bookmarkEnd w:id="92"/>
      <w:bookmarkEnd w:id="93"/>
    </w:p>
    <w:p w:rsidR="004A1A34" w:rsidRPr="00493A09" w:rsidRDefault="004A1A34">
      <w:pPr>
        <w:tabs>
          <w:tab w:val="clear" w:pos="426"/>
        </w:tabs>
      </w:pPr>
      <w:r w:rsidRPr="00493A09">
        <w:rPr>
          <w:rFonts w:hint="eastAsia"/>
        </w:rPr>
        <w:t>1.通用条款说明</w:t>
      </w:r>
    </w:p>
    <w:p w:rsidR="004A1A34" w:rsidRPr="00493A09" w:rsidRDefault="004A1A34">
      <w:pPr>
        <w:tabs>
          <w:tab w:val="clear" w:pos="426"/>
        </w:tabs>
      </w:pPr>
      <w:r w:rsidRPr="00493A09">
        <w:rPr>
          <w:rFonts w:hint="eastAsia"/>
        </w:rPr>
        <w:t>1.1采购代理机构发出招标文件通用条款版本，列出深圳市政府采购项目进行招标采购所适用的通用条款内容。如有需要，采购代理机构可以对这些条款增加附录或补充内容。</w:t>
      </w:r>
    </w:p>
    <w:p w:rsidR="004A1A34" w:rsidRPr="00493A09" w:rsidRDefault="004A1A34">
      <w:pPr>
        <w:tabs>
          <w:tab w:val="clear" w:pos="426"/>
        </w:tabs>
      </w:pPr>
      <w:bookmarkStart w:id="94" w:name="_Toc60560627"/>
      <w:bookmarkStart w:id="95" w:name="_Toc60631622"/>
      <w:bookmarkStart w:id="96" w:name="_Toc73517641"/>
      <w:bookmarkStart w:id="97" w:name="_Toc73518119"/>
      <w:bookmarkStart w:id="98" w:name="_Toc73521549"/>
      <w:bookmarkStart w:id="99" w:name="_Toc73521637"/>
      <w:bookmarkStart w:id="100" w:name="_Toc100052366"/>
      <w:bookmarkStart w:id="101" w:name="_Toc60560629"/>
      <w:bookmarkStart w:id="102" w:name="_Toc60631624"/>
      <w:bookmarkStart w:id="103" w:name="_Toc73517643"/>
      <w:bookmarkStart w:id="104" w:name="_Toc73518121"/>
      <w:bookmarkStart w:id="105" w:name="_Toc73521551"/>
      <w:bookmarkStart w:id="106" w:name="_Toc73521639"/>
      <w:bookmarkStart w:id="107" w:name="_Toc100052368"/>
      <w:r w:rsidRPr="00493A09">
        <w:rPr>
          <w:rFonts w:hint="eastAsia"/>
        </w:rPr>
        <w:t>2</w:t>
      </w:r>
      <w:r w:rsidRPr="00493A09">
        <w:t>．</w:t>
      </w:r>
      <w:r w:rsidRPr="00493A09">
        <w:rPr>
          <w:rFonts w:hint="eastAsia"/>
        </w:rPr>
        <w:t>招标说明</w:t>
      </w:r>
      <w:bookmarkEnd w:id="94"/>
      <w:bookmarkEnd w:id="95"/>
      <w:bookmarkEnd w:id="96"/>
      <w:bookmarkEnd w:id="97"/>
      <w:bookmarkEnd w:id="98"/>
      <w:bookmarkEnd w:id="99"/>
      <w:bookmarkEnd w:id="100"/>
    </w:p>
    <w:p w:rsidR="004A1A34" w:rsidRPr="00493A09" w:rsidRDefault="004A1A34">
      <w:pPr>
        <w:tabs>
          <w:tab w:val="clear" w:pos="426"/>
        </w:tabs>
        <w:rPr>
          <w:color w:val="000000"/>
          <w:szCs w:val="21"/>
        </w:rPr>
      </w:pPr>
      <w:r w:rsidRPr="00493A09">
        <w:rPr>
          <w:rFonts w:hint="eastAsia"/>
        </w:rPr>
        <w:t>本项目按照《深圳经济特区政府采购条例</w:t>
      </w:r>
      <w:r w:rsidR="0011699F" w:rsidRPr="00493A09">
        <w:rPr>
          <w:rFonts w:hint="eastAsia"/>
        </w:rPr>
        <w:t>》《</w:t>
      </w:r>
      <w:r w:rsidRPr="00493A09">
        <w:rPr>
          <w:rFonts w:hint="eastAsia"/>
        </w:rPr>
        <w:t>深圳网上政府采购管理暂行办法</w:t>
      </w:r>
      <w:r w:rsidR="0011699F" w:rsidRPr="00493A09">
        <w:rPr>
          <w:rFonts w:hint="eastAsia"/>
        </w:rPr>
        <w:t>》《</w:t>
      </w:r>
      <w:r w:rsidRPr="00493A09">
        <w:rPr>
          <w:rFonts w:hint="eastAsia"/>
        </w:rPr>
        <w:t>深圳市政府采购评标定标分离管理暂行办法》的规定，并参考有关法规、政策、规章、规定通过招标择优选定供应商。</w:t>
      </w:r>
      <w:r w:rsidRPr="00493A09">
        <w:rPr>
          <w:rFonts w:hint="eastAsia"/>
          <w:color w:val="000000"/>
          <w:szCs w:val="21"/>
        </w:rPr>
        <w:t>本招标文件适用于</w:t>
      </w:r>
      <w:r w:rsidRPr="00493A09">
        <w:rPr>
          <w:rFonts w:hint="eastAsia"/>
          <w:szCs w:val="21"/>
        </w:rPr>
        <w:t>采购公告中所述项目的</w:t>
      </w:r>
      <w:r w:rsidRPr="00493A09">
        <w:rPr>
          <w:rFonts w:hint="eastAsia"/>
          <w:color w:val="000000"/>
          <w:szCs w:val="21"/>
        </w:rPr>
        <w:t>政府采购。</w:t>
      </w:r>
    </w:p>
    <w:p w:rsidR="004A1A34" w:rsidRPr="00493A09" w:rsidRDefault="004A1A34">
      <w:pPr>
        <w:tabs>
          <w:tab w:val="clear" w:pos="426"/>
        </w:tabs>
        <w:rPr>
          <w:color w:val="000000"/>
          <w:szCs w:val="21"/>
        </w:rPr>
      </w:pPr>
      <w:r w:rsidRPr="00493A09">
        <w:rPr>
          <w:rFonts w:hint="eastAsia"/>
          <w:color w:val="000000"/>
          <w:szCs w:val="21"/>
        </w:rPr>
        <w:t>本招标文件的解释权归属深圳市深水水务咨询有限公司。</w:t>
      </w:r>
    </w:p>
    <w:p w:rsidR="004A1A34" w:rsidRPr="00493A09" w:rsidRDefault="004A1A34">
      <w:pPr>
        <w:tabs>
          <w:tab w:val="clear" w:pos="426"/>
        </w:tabs>
      </w:pPr>
      <w:bookmarkStart w:id="108" w:name="_Toc60560628"/>
      <w:bookmarkStart w:id="109" w:name="_Toc60631623"/>
      <w:bookmarkStart w:id="110" w:name="_Toc73517642"/>
      <w:bookmarkStart w:id="111" w:name="_Toc73518120"/>
      <w:bookmarkStart w:id="112" w:name="_Toc73521550"/>
      <w:bookmarkStart w:id="113" w:name="_Toc73521638"/>
      <w:bookmarkStart w:id="114" w:name="_Toc100052367"/>
      <w:r w:rsidRPr="00493A09">
        <w:rPr>
          <w:rFonts w:hint="eastAsia"/>
        </w:rPr>
        <w:t>3．定义</w:t>
      </w:r>
      <w:bookmarkEnd w:id="108"/>
      <w:bookmarkEnd w:id="109"/>
      <w:bookmarkEnd w:id="110"/>
      <w:bookmarkEnd w:id="111"/>
      <w:bookmarkEnd w:id="112"/>
      <w:bookmarkEnd w:id="113"/>
      <w:bookmarkEnd w:id="114"/>
    </w:p>
    <w:p w:rsidR="004A1A34" w:rsidRPr="00493A09" w:rsidRDefault="004A1A34">
      <w:pPr>
        <w:tabs>
          <w:tab w:val="clear" w:pos="426"/>
        </w:tabs>
      </w:pPr>
      <w:r w:rsidRPr="00493A09">
        <w:t>招标文件中下列术语应解释为：</w:t>
      </w:r>
    </w:p>
    <w:p w:rsidR="004A1A34" w:rsidRPr="00493A09" w:rsidRDefault="004A1A34">
      <w:pPr>
        <w:tabs>
          <w:tab w:val="clear" w:pos="426"/>
        </w:tabs>
      </w:pPr>
      <w:r w:rsidRPr="00493A09">
        <w:rPr>
          <w:rFonts w:hint="eastAsia"/>
          <w:szCs w:val="21"/>
        </w:rPr>
        <w:t>3.</w:t>
      </w:r>
      <w:r w:rsidRPr="00493A09">
        <w:rPr>
          <w:szCs w:val="21"/>
        </w:rPr>
        <w:t>1</w:t>
      </w:r>
      <w:r w:rsidRPr="00493A09">
        <w:rPr>
          <w:rFonts w:hint="eastAsia"/>
          <w:szCs w:val="21"/>
        </w:rPr>
        <w:t>“采购代理机构”</w:t>
      </w:r>
      <w:r w:rsidRPr="00493A09">
        <w:rPr>
          <w:rFonts w:hint="eastAsia"/>
        </w:rPr>
        <w:t>系指政府设立的负责本级财政性资金的集中采购和招标组织工作的专门机构；本项目</w:t>
      </w:r>
      <w:r w:rsidRPr="00493A09">
        <w:t>系指</w:t>
      </w:r>
      <w:r w:rsidRPr="00493A09">
        <w:rPr>
          <w:rFonts w:hint="eastAsia"/>
        </w:rPr>
        <w:t>深圳市深水水务咨询有限公司；</w:t>
      </w:r>
    </w:p>
    <w:p w:rsidR="004A1A34" w:rsidRPr="00493A09" w:rsidRDefault="004A1A34">
      <w:pPr>
        <w:tabs>
          <w:tab w:val="clear" w:pos="426"/>
        </w:tabs>
      </w:pPr>
      <w:r w:rsidRPr="00493A09">
        <w:rPr>
          <w:rFonts w:hint="eastAsia"/>
        </w:rPr>
        <w:t xml:space="preserve">3.2“采购人”或“采购单位”：系指利用财政性资金依法进行政府采购的国家机关、事业单位、团体组织； </w:t>
      </w:r>
    </w:p>
    <w:p w:rsidR="004A1A34" w:rsidRPr="00493A09" w:rsidRDefault="004A1A34">
      <w:pPr>
        <w:tabs>
          <w:tab w:val="clear" w:pos="426"/>
        </w:tabs>
      </w:pPr>
      <w:r w:rsidRPr="00493A09">
        <w:rPr>
          <w:rFonts w:hint="eastAsia"/>
        </w:rPr>
        <w:t>3.3“投标人”或“投标方”，即供应商，是指参加投标竞争并愿意按照招标文件要求向采购人提供货物、工程或者服务的依法成立的法人、其他组织或者自然人；</w:t>
      </w:r>
    </w:p>
    <w:p w:rsidR="004A1A34" w:rsidRPr="00493A09" w:rsidRDefault="004A1A34">
      <w:pPr>
        <w:tabs>
          <w:tab w:val="clear" w:pos="426"/>
        </w:tabs>
      </w:pPr>
      <w:r w:rsidRPr="00493A09">
        <w:rPr>
          <w:rFonts w:hint="eastAsia"/>
        </w:rPr>
        <w:t>3.4“评标委员会”和“谈判小组”是依据《深圳经济特区政府采购条例》有关规定组建的专门负责本次招标其评标（谈判）工作的临时性机构；</w:t>
      </w:r>
    </w:p>
    <w:p w:rsidR="004A1A34" w:rsidRPr="00493A09" w:rsidRDefault="004A1A34">
      <w:pPr>
        <w:tabs>
          <w:tab w:val="clear" w:pos="426"/>
        </w:tabs>
      </w:pPr>
      <w:r w:rsidRPr="00493A09">
        <w:rPr>
          <w:rFonts w:hint="eastAsia"/>
        </w:rPr>
        <w:t>3.5“日期”</w:t>
      </w:r>
      <w:r w:rsidRPr="00493A09">
        <w:t>指</w:t>
      </w:r>
      <w:r w:rsidRPr="00493A09">
        <w:rPr>
          <w:rFonts w:hint="eastAsia"/>
        </w:rPr>
        <w:t>公历日；</w:t>
      </w:r>
    </w:p>
    <w:p w:rsidR="004A1A34" w:rsidRPr="00493A09" w:rsidRDefault="004A1A34">
      <w:pPr>
        <w:tabs>
          <w:tab w:val="clear" w:pos="426"/>
        </w:tabs>
      </w:pPr>
      <w:r w:rsidRPr="00493A09">
        <w:rPr>
          <w:rFonts w:hint="eastAsia"/>
        </w:rPr>
        <w:t>3.6“合同”指由本次招标所产生的合同或合约文件；</w:t>
      </w:r>
    </w:p>
    <w:p w:rsidR="004A1A34" w:rsidRPr="00493A09" w:rsidRDefault="004A1A34">
      <w:pPr>
        <w:tabs>
          <w:tab w:val="clear" w:pos="426"/>
        </w:tabs>
      </w:pPr>
      <w:r w:rsidRPr="00493A09">
        <w:rPr>
          <w:rFonts w:hint="eastAsia"/>
        </w:rPr>
        <w:t>3.7招标文件中的标题或题名仅起引导作用，而不应视为对招标文件内容的理解和解释。</w:t>
      </w:r>
    </w:p>
    <w:p w:rsidR="004A1A34" w:rsidRPr="00493A09" w:rsidRDefault="004A1A34">
      <w:pPr>
        <w:tabs>
          <w:tab w:val="clear" w:pos="426"/>
        </w:tabs>
      </w:pPr>
      <w:r w:rsidRPr="00493A09">
        <w:rPr>
          <w:rFonts w:hint="eastAsia"/>
        </w:rPr>
        <w:t>4. 政府采购供应商责任</w:t>
      </w:r>
    </w:p>
    <w:p w:rsidR="004A1A34" w:rsidRPr="00493A09" w:rsidRDefault="004A1A34">
      <w:pPr>
        <w:tabs>
          <w:tab w:val="clear" w:pos="426"/>
        </w:tabs>
      </w:pPr>
      <w:r w:rsidRPr="00493A09">
        <w:rPr>
          <w:rFonts w:hint="eastAsia"/>
        </w:rPr>
        <w:t>4.1欢迎诚信、有实力和有社会责任心的供应商参与政府采购事业。</w:t>
      </w:r>
    </w:p>
    <w:p w:rsidR="004A1A34" w:rsidRPr="00493A09" w:rsidRDefault="004A1A34">
      <w:pPr>
        <w:tabs>
          <w:tab w:val="clear" w:pos="426"/>
        </w:tabs>
      </w:pPr>
      <w:r w:rsidRPr="00493A09">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rsidR="004A1A34" w:rsidRPr="00493A09" w:rsidRDefault="004A1A34">
      <w:pPr>
        <w:tabs>
          <w:tab w:val="clear" w:pos="426"/>
        </w:tabs>
      </w:pPr>
      <w:r w:rsidRPr="00493A09">
        <w:rPr>
          <w:rFonts w:hint="eastAsia"/>
        </w:rPr>
        <w:t>5．</w:t>
      </w:r>
      <w:bookmarkEnd w:id="101"/>
      <w:bookmarkEnd w:id="102"/>
      <w:bookmarkEnd w:id="103"/>
      <w:bookmarkEnd w:id="104"/>
      <w:bookmarkEnd w:id="105"/>
      <w:bookmarkEnd w:id="106"/>
      <w:bookmarkEnd w:id="107"/>
      <w:r w:rsidRPr="00493A09">
        <w:rPr>
          <w:rFonts w:hint="eastAsia"/>
        </w:rPr>
        <w:t>合格的投标人</w:t>
      </w:r>
    </w:p>
    <w:p w:rsidR="004A1A34" w:rsidRPr="00493A09" w:rsidRDefault="004A1A34">
      <w:pPr>
        <w:widowControl w:val="0"/>
        <w:shd w:val="clear" w:color="auto" w:fill="auto"/>
        <w:tabs>
          <w:tab w:val="clear" w:pos="426"/>
        </w:tabs>
        <w:autoSpaceDE w:val="0"/>
        <w:autoSpaceDN w:val="0"/>
        <w:rPr>
          <w:szCs w:val="21"/>
        </w:rPr>
      </w:pPr>
      <w:bookmarkStart w:id="115" w:name="_Toc60560631"/>
      <w:bookmarkStart w:id="116" w:name="_Toc60631626"/>
      <w:bookmarkStart w:id="117" w:name="_Toc73517645"/>
      <w:bookmarkStart w:id="118" w:name="_Toc73518123"/>
      <w:bookmarkStart w:id="119" w:name="_Toc73521553"/>
      <w:bookmarkStart w:id="120" w:name="_Toc73521641"/>
      <w:bookmarkStart w:id="121" w:name="_Toc100052370"/>
      <w:r w:rsidRPr="00493A09">
        <w:rPr>
          <w:rFonts w:hint="eastAsia"/>
          <w:szCs w:val="21"/>
        </w:rPr>
        <w:t>5.1 投标人是响应招标并且符合招标文件规定资格条件和参加投标竞争的法人、其他组织或者自然人。</w:t>
      </w:r>
    </w:p>
    <w:p w:rsidR="004A1A34" w:rsidRPr="00493A09" w:rsidRDefault="004A1A34">
      <w:pPr>
        <w:widowControl w:val="0"/>
        <w:shd w:val="clear" w:color="auto" w:fill="auto"/>
        <w:tabs>
          <w:tab w:val="clear" w:pos="426"/>
        </w:tabs>
        <w:autoSpaceDE w:val="0"/>
        <w:autoSpaceDN w:val="0"/>
        <w:rPr>
          <w:szCs w:val="21"/>
          <w:lang w:eastAsia="zh-TW"/>
        </w:rPr>
      </w:pPr>
      <w:r w:rsidRPr="00493A09">
        <w:rPr>
          <w:rFonts w:hint="eastAsia"/>
          <w:szCs w:val="21"/>
        </w:rPr>
        <w:t xml:space="preserve">5.2 </w:t>
      </w:r>
      <w:r w:rsidRPr="00493A09">
        <w:rPr>
          <w:rFonts w:hint="eastAsia"/>
          <w:szCs w:val="21"/>
          <w:lang w:eastAsia="zh-TW"/>
        </w:rPr>
        <w:t>合格的投标人</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lastRenderedPageBreak/>
        <w:t xml:space="preserve">5.2.1 </w:t>
      </w:r>
      <w:r w:rsidRPr="00493A09">
        <w:rPr>
          <w:szCs w:val="21"/>
        </w:rPr>
        <w:t>具有独立承担民事责任的能力。</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 xml:space="preserve">5.2.2 </w:t>
      </w:r>
      <w:r w:rsidRPr="00493A09">
        <w:rPr>
          <w:szCs w:val="21"/>
        </w:rPr>
        <w:t>具有良好的商业信誉和健全的财务会计制度</w:t>
      </w:r>
      <w:r w:rsidRPr="00493A09">
        <w:rPr>
          <w:rFonts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 xml:space="preserve">5.2.3 </w:t>
      </w:r>
      <w:r w:rsidRPr="00493A09">
        <w:rPr>
          <w:szCs w:val="21"/>
        </w:rPr>
        <w:t>具有履行合同所必需的设备和专业技术能力</w:t>
      </w:r>
      <w:r w:rsidRPr="00493A09">
        <w:rPr>
          <w:rFonts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 xml:space="preserve">5.2.4 </w:t>
      </w:r>
      <w:r w:rsidRPr="00493A09">
        <w:rPr>
          <w:szCs w:val="21"/>
        </w:rPr>
        <w:t>有依法缴纳税收和社会保障资金的良好记录</w:t>
      </w:r>
      <w:r w:rsidRPr="00493A09">
        <w:rPr>
          <w:rFonts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 xml:space="preserve">5.2.5 </w:t>
      </w:r>
      <w:r w:rsidRPr="00493A09">
        <w:rPr>
          <w:szCs w:val="21"/>
        </w:rPr>
        <w:t>参加政府采购活动前三年内，在经营活动中没有重大违法记录</w:t>
      </w:r>
      <w:r w:rsidRPr="00493A09">
        <w:rPr>
          <w:rFonts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 xml:space="preserve">5.2.6 </w:t>
      </w:r>
      <w:r w:rsidRPr="00493A09">
        <w:rPr>
          <w:szCs w:val="21"/>
        </w:rPr>
        <w:t>法律、行政法规规定的其他条件</w:t>
      </w:r>
      <w:r w:rsidRPr="00493A09">
        <w:rPr>
          <w:rFonts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5.2.7 只有在法律上和财务上独立、合法运作并独立于采购人和政府采购代理机构的供货商才能参加投标。</w:t>
      </w:r>
    </w:p>
    <w:p w:rsidR="004A1A34" w:rsidRPr="00493A09" w:rsidRDefault="004A1A34">
      <w:pPr>
        <w:widowControl w:val="0"/>
        <w:shd w:val="clear" w:color="auto" w:fill="auto"/>
        <w:tabs>
          <w:tab w:val="clear" w:pos="426"/>
        </w:tabs>
        <w:autoSpaceDE w:val="0"/>
        <w:autoSpaceDN w:val="0"/>
        <w:rPr>
          <w:b/>
          <w:szCs w:val="21"/>
        </w:rPr>
      </w:pPr>
      <w:r w:rsidRPr="00493A09">
        <w:rPr>
          <w:rFonts w:hint="eastAsia"/>
          <w:szCs w:val="21"/>
        </w:rPr>
        <w:t>5.2.8 法定代表人或单位负责人为同一人或者存在直接控股、管理关系的不同单位不得同时参与同一个项目（包组）的竞争。</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5.2.9 符合</w:t>
      </w:r>
      <w:r w:rsidRPr="00493A09">
        <w:rPr>
          <w:rFonts w:cs="黑体" w:hint="eastAsia"/>
          <w:szCs w:val="21"/>
        </w:rPr>
        <w:t>第一章采购公告“投标人资格要求”</w:t>
      </w:r>
      <w:r w:rsidRPr="00493A09">
        <w:rPr>
          <w:rFonts w:hint="eastAsia"/>
          <w:szCs w:val="21"/>
        </w:rPr>
        <w:t>的条款</w:t>
      </w:r>
      <w:r w:rsidRPr="00493A09">
        <w:rPr>
          <w:rFonts w:cs="黑体" w:hint="eastAsia"/>
          <w:szCs w:val="21"/>
        </w:rPr>
        <w:t>。</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5.3 中标人是指经法定程序确定并授予合同的投标人。</w:t>
      </w:r>
    </w:p>
    <w:p w:rsidR="004A1A34" w:rsidRPr="00493A09" w:rsidRDefault="004A1A34">
      <w:pPr>
        <w:tabs>
          <w:tab w:val="clear" w:pos="426"/>
        </w:tabs>
      </w:pPr>
      <w:r w:rsidRPr="00493A09">
        <w:rPr>
          <w:rFonts w:hint="eastAsia"/>
        </w:rPr>
        <w:t>6．联合体投标</w:t>
      </w:r>
    </w:p>
    <w:p w:rsidR="004A1A34" w:rsidRPr="00493A09" w:rsidRDefault="004A1A34">
      <w:pPr>
        <w:tabs>
          <w:tab w:val="clear" w:pos="426"/>
        </w:tabs>
      </w:pPr>
      <w:r w:rsidRPr="00493A09">
        <w:rPr>
          <w:rFonts w:hint="eastAsia"/>
        </w:rPr>
        <w:t>6.1　以下有关联合体投标的条款仅适用于允许投标人组成联合体投标的项目。</w:t>
      </w:r>
    </w:p>
    <w:p w:rsidR="004A1A34" w:rsidRPr="00493A09" w:rsidRDefault="004A1A34">
      <w:pPr>
        <w:tabs>
          <w:tab w:val="clear" w:pos="426"/>
        </w:tabs>
      </w:pPr>
      <w:r w:rsidRPr="00493A09">
        <w:rPr>
          <w:rFonts w:hint="eastAsia"/>
        </w:rPr>
        <w:t>6.2　由两个或两个以上的自然人、法人或者其他组织可以组成一个联合体，以一个供应商的身份共同投标时，应符合以下原则：</w:t>
      </w:r>
    </w:p>
    <w:p w:rsidR="004A1A34" w:rsidRPr="00493A09" w:rsidRDefault="004A1A34">
      <w:pPr>
        <w:tabs>
          <w:tab w:val="clear" w:pos="426"/>
        </w:tabs>
        <w:rPr>
          <w:color w:val="000000"/>
        </w:rPr>
      </w:pPr>
      <w:r w:rsidRPr="00493A09">
        <w:rPr>
          <w:rFonts w:hint="eastAsia"/>
          <w:color w:val="000000"/>
        </w:rPr>
        <w:t>6.2.</w:t>
      </w:r>
      <w:r w:rsidRPr="00493A09">
        <w:rPr>
          <w:rFonts w:hint="eastAsia"/>
          <w:bCs/>
          <w:color w:val="000000"/>
        </w:rPr>
        <w:t>1投标联合体应满足采购公告有关投标人资格要求中对联合体的要求；</w:t>
      </w:r>
    </w:p>
    <w:p w:rsidR="004A1A34" w:rsidRPr="00493A09" w:rsidRDefault="004A1A34">
      <w:pPr>
        <w:tabs>
          <w:tab w:val="clear" w:pos="426"/>
        </w:tabs>
        <w:rPr>
          <w:color w:val="000000"/>
        </w:rPr>
      </w:pPr>
      <w:r w:rsidRPr="00493A09">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rsidR="004A1A34" w:rsidRPr="00493A09" w:rsidRDefault="004A1A34">
      <w:pPr>
        <w:tabs>
          <w:tab w:val="clear" w:pos="426"/>
        </w:tabs>
        <w:rPr>
          <w:color w:val="000000"/>
        </w:rPr>
      </w:pPr>
      <w:r w:rsidRPr="00493A09">
        <w:rPr>
          <w:rFonts w:hint="eastAsia"/>
          <w:color w:val="000000"/>
        </w:rPr>
        <w:t>6.2.3投标人的投标文件及中标后签署的合同协议对联合体各方均具法律约束力；</w:t>
      </w:r>
    </w:p>
    <w:p w:rsidR="004A1A34" w:rsidRPr="00493A09" w:rsidRDefault="004A1A34">
      <w:pPr>
        <w:tabs>
          <w:tab w:val="clear" w:pos="426"/>
        </w:tabs>
        <w:rPr>
          <w:color w:val="000000"/>
        </w:rPr>
      </w:pPr>
      <w:r w:rsidRPr="00493A09">
        <w:rPr>
          <w:rFonts w:hint="eastAsia"/>
          <w:color w:val="000000"/>
        </w:rPr>
        <w:t>6.2.4联合体各方应当签订共同投标协议，明确约定各方拟承担的工作和责任，并将该共同投标协议随投标文件一并递交给政府采购代理机构；</w:t>
      </w:r>
    </w:p>
    <w:p w:rsidR="004A1A34" w:rsidRPr="00493A09" w:rsidRDefault="004A1A34">
      <w:pPr>
        <w:tabs>
          <w:tab w:val="clear" w:pos="426"/>
        </w:tabs>
        <w:rPr>
          <w:color w:val="000000"/>
        </w:rPr>
      </w:pPr>
      <w:r w:rsidRPr="00493A09">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4A1A34" w:rsidRPr="00493A09" w:rsidRDefault="004A1A34">
      <w:pPr>
        <w:tabs>
          <w:tab w:val="clear" w:pos="426"/>
        </w:tabs>
        <w:rPr>
          <w:color w:val="000000"/>
        </w:rPr>
      </w:pPr>
      <w:r w:rsidRPr="00493A09">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4A1A34" w:rsidRPr="00493A09" w:rsidRDefault="004A1A34">
      <w:pPr>
        <w:tabs>
          <w:tab w:val="clear" w:pos="426"/>
        </w:tabs>
        <w:rPr>
          <w:color w:val="000000"/>
        </w:rPr>
      </w:pPr>
      <w:r w:rsidRPr="00493A09">
        <w:rPr>
          <w:rFonts w:hint="eastAsia"/>
          <w:color w:val="000000"/>
        </w:rPr>
        <w:t>6.2.7除非另有规定或说明，本须知中“投标人”一词亦指联合体各方。</w:t>
      </w:r>
    </w:p>
    <w:p w:rsidR="004A1A34" w:rsidRPr="00493A09" w:rsidRDefault="004A1A34">
      <w:pPr>
        <w:tabs>
          <w:tab w:val="clear" w:pos="426"/>
        </w:tabs>
      </w:pPr>
      <w:r w:rsidRPr="00493A09">
        <w:rPr>
          <w:rFonts w:hint="eastAsia"/>
        </w:rPr>
        <w:t>7. 合格的服务和货物</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7.1 “服务” 是指投标人按招标文件规定完成的全部服务内容，其中包括完成服务所需的货物，及须承担的技术支持、培训和其它伴随服务。</w:t>
      </w:r>
    </w:p>
    <w:p w:rsidR="004A1A34" w:rsidRPr="00493A09" w:rsidRDefault="004A1A34">
      <w:pPr>
        <w:widowControl w:val="0"/>
        <w:shd w:val="clear" w:color="auto" w:fill="auto"/>
        <w:tabs>
          <w:tab w:val="clear" w:pos="426"/>
        </w:tabs>
        <w:autoSpaceDE w:val="0"/>
        <w:autoSpaceDN w:val="0"/>
        <w:rPr>
          <w:rFonts w:cs="黑体"/>
          <w:b/>
          <w:bCs/>
          <w:szCs w:val="21"/>
        </w:rPr>
      </w:pPr>
      <w:r w:rsidRPr="00493A09">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7.3 投标人提供的所有服务，其质量、技术等特征必须符合国家、行业现行法律、法规的相关标准和《中</w:t>
      </w:r>
      <w:r w:rsidRPr="00493A09">
        <w:rPr>
          <w:rFonts w:hint="eastAsia"/>
          <w:szCs w:val="21"/>
        </w:rPr>
        <w:lastRenderedPageBreak/>
        <w:t>华人民共和国政府采购法》的有关规定及用户需求。</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7.4 采购人有权拒绝接受任何不合格的服务，由此产生的费用及相关后果均由供应商自行承担。</w:t>
      </w:r>
    </w:p>
    <w:p w:rsidR="004A1A34" w:rsidRPr="00493A09" w:rsidRDefault="004A1A34">
      <w:pPr>
        <w:widowControl w:val="0"/>
        <w:shd w:val="clear" w:color="auto" w:fill="auto"/>
        <w:tabs>
          <w:tab w:val="clear" w:pos="426"/>
        </w:tabs>
        <w:autoSpaceDE w:val="0"/>
        <w:autoSpaceDN w:val="0"/>
        <w:rPr>
          <w:szCs w:val="21"/>
        </w:rPr>
      </w:pPr>
      <w:r w:rsidRPr="00493A09">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4A1A34" w:rsidRPr="00493A09" w:rsidRDefault="004A1A34">
      <w:pPr>
        <w:tabs>
          <w:tab w:val="clear" w:pos="426"/>
        </w:tabs>
      </w:pPr>
      <w:r w:rsidRPr="00493A09">
        <w:rPr>
          <w:rFonts w:hint="eastAsia"/>
        </w:rPr>
        <w:t>8．投标费用</w:t>
      </w:r>
      <w:bookmarkEnd w:id="115"/>
      <w:bookmarkEnd w:id="116"/>
      <w:bookmarkEnd w:id="117"/>
      <w:bookmarkEnd w:id="118"/>
      <w:bookmarkEnd w:id="119"/>
      <w:bookmarkEnd w:id="120"/>
      <w:bookmarkEnd w:id="121"/>
    </w:p>
    <w:p w:rsidR="004A1A34" w:rsidRPr="00493A09" w:rsidRDefault="004A1A34">
      <w:pPr>
        <w:tabs>
          <w:tab w:val="clear" w:pos="426"/>
        </w:tabs>
      </w:pPr>
      <w:r w:rsidRPr="00493A09">
        <w:rPr>
          <w:rFonts w:hint="eastAsia"/>
        </w:rPr>
        <w:t>不论投标结果如何，投标人应承担其编制投标文件与递交投标文件所涉及的一切费用。</w:t>
      </w:r>
      <w:r w:rsidRPr="00493A09">
        <w:rPr>
          <w:rFonts w:hint="eastAsia"/>
          <w:szCs w:val="21"/>
          <w:lang w:eastAsia="zh-TW"/>
        </w:rPr>
        <w:t>不论投标的结果如何</w:t>
      </w:r>
      <w:r w:rsidRPr="00493A09">
        <w:rPr>
          <w:rFonts w:hint="eastAsia"/>
          <w:szCs w:val="21"/>
        </w:rPr>
        <w:t>，</w:t>
      </w:r>
      <w:r w:rsidRPr="00493A09">
        <w:rPr>
          <w:rFonts w:hint="eastAsia"/>
          <w:szCs w:val="21"/>
          <w:lang w:eastAsia="zh-TW"/>
        </w:rPr>
        <w:t>招标采购单位均无义务和责任承担这些费用</w:t>
      </w:r>
      <w:r w:rsidRPr="00493A09">
        <w:rPr>
          <w:rFonts w:hint="eastAsia"/>
          <w:szCs w:val="21"/>
        </w:rPr>
        <w:t>。</w:t>
      </w:r>
    </w:p>
    <w:p w:rsidR="004A1A34" w:rsidRPr="00493A09" w:rsidRDefault="004A1A34">
      <w:pPr>
        <w:tabs>
          <w:tab w:val="clear" w:pos="426"/>
        </w:tabs>
      </w:pPr>
      <w:bookmarkStart w:id="122" w:name="_Toc60560632"/>
      <w:bookmarkStart w:id="123" w:name="_Toc60631627"/>
      <w:bookmarkStart w:id="124" w:name="_Toc73517646"/>
      <w:bookmarkStart w:id="125" w:name="_Toc73518124"/>
      <w:bookmarkStart w:id="126" w:name="_Toc73521554"/>
      <w:bookmarkStart w:id="127" w:name="_Toc73521642"/>
      <w:bookmarkStart w:id="128" w:name="_Toc100052371"/>
      <w:r w:rsidRPr="00493A09">
        <w:rPr>
          <w:rFonts w:hint="eastAsia"/>
        </w:rPr>
        <w:t>9．踏勘现场</w:t>
      </w:r>
      <w:bookmarkEnd w:id="122"/>
      <w:bookmarkEnd w:id="123"/>
      <w:bookmarkEnd w:id="124"/>
      <w:bookmarkEnd w:id="125"/>
      <w:bookmarkEnd w:id="126"/>
      <w:bookmarkEnd w:id="127"/>
      <w:bookmarkEnd w:id="128"/>
    </w:p>
    <w:p w:rsidR="004A1A34" w:rsidRPr="00493A09" w:rsidRDefault="004A1A34">
      <w:pPr>
        <w:tabs>
          <w:tab w:val="clear" w:pos="426"/>
        </w:tabs>
      </w:pPr>
      <w:bookmarkStart w:id="129" w:name="_Toc78260681"/>
      <w:bookmarkStart w:id="130" w:name="_Toc100052372"/>
      <w:r w:rsidRPr="00493A09">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4A1A34" w:rsidRPr="00493A09" w:rsidRDefault="004A1A34">
      <w:pPr>
        <w:tabs>
          <w:tab w:val="clear" w:pos="426"/>
        </w:tabs>
      </w:pPr>
      <w:r w:rsidRPr="00493A09">
        <w:rPr>
          <w:rFonts w:hint="eastAsia"/>
        </w:rPr>
        <w:t>9.2投标人及其人员经过采购单位的允许，可以踏勘目的进入采购单位的项目现场。若本项目招标文件要求投标人于统一时间地点踏勘现场的，投标人按时前往。</w:t>
      </w:r>
    </w:p>
    <w:p w:rsidR="004A1A34" w:rsidRPr="00493A09" w:rsidRDefault="004A1A34">
      <w:pPr>
        <w:tabs>
          <w:tab w:val="clear" w:pos="426"/>
        </w:tabs>
      </w:pPr>
      <w:r w:rsidRPr="00493A09">
        <w:rPr>
          <w:rFonts w:hint="eastAsia"/>
        </w:rPr>
        <w:t>9.3采购单位必须通过采购代理机构向投标人提供有关现场的资料和数据。</w:t>
      </w:r>
    </w:p>
    <w:p w:rsidR="004A1A34" w:rsidRPr="00493A09" w:rsidRDefault="004A1A34">
      <w:pPr>
        <w:tabs>
          <w:tab w:val="clear" w:pos="426"/>
        </w:tabs>
      </w:pPr>
      <w:r w:rsidRPr="00493A09">
        <w:rPr>
          <w:rFonts w:hint="eastAsia"/>
        </w:rPr>
        <w:t>9.4任何人或任何组织在踏勘现场时向投标人提交的任何书面或</w:t>
      </w:r>
      <w:r w:rsidR="00D67295" w:rsidRPr="00493A09">
        <w:rPr>
          <w:rFonts w:hint="eastAsia"/>
        </w:rPr>
        <w:t>口</w:t>
      </w:r>
      <w:r w:rsidRPr="00493A09">
        <w:rPr>
          <w:rFonts w:hint="eastAsia"/>
        </w:rPr>
        <w:t>头上的资料，未经采购代理机构在网上发布或书面通知，均作无效处理。采购代理机构对投标人由此而做出的推论、理解和结论概不负责。</w:t>
      </w:r>
    </w:p>
    <w:p w:rsidR="004A1A34" w:rsidRPr="00493A09" w:rsidRDefault="004A1A34">
      <w:pPr>
        <w:tabs>
          <w:tab w:val="clear" w:pos="426"/>
        </w:tabs>
      </w:pPr>
      <w:r w:rsidRPr="00493A09">
        <w:rPr>
          <w:rFonts w:hint="eastAsia"/>
        </w:rPr>
        <w:t>9.5 未参与现场踏勘不作为否定投标人资格的理由。</w:t>
      </w:r>
    </w:p>
    <w:p w:rsidR="004A1A34" w:rsidRPr="00493A09" w:rsidRDefault="004A1A34">
      <w:pPr>
        <w:tabs>
          <w:tab w:val="clear" w:pos="426"/>
        </w:tabs>
      </w:pPr>
      <w:r w:rsidRPr="00493A09">
        <w:rPr>
          <w:rFonts w:hint="eastAsia"/>
        </w:rPr>
        <w:t>10．招标</w:t>
      </w:r>
      <w:bookmarkEnd w:id="129"/>
      <w:r w:rsidRPr="00493A09">
        <w:rPr>
          <w:rFonts w:hint="eastAsia"/>
        </w:rPr>
        <w:t>答疑</w:t>
      </w:r>
      <w:bookmarkEnd w:id="130"/>
    </w:p>
    <w:p w:rsidR="004A1A34" w:rsidRPr="00493A09" w:rsidRDefault="004A1A34">
      <w:pPr>
        <w:tabs>
          <w:tab w:val="clear" w:pos="426"/>
        </w:tabs>
      </w:pPr>
      <w:r w:rsidRPr="00493A09">
        <w:rPr>
          <w:rFonts w:hint="eastAsia"/>
        </w:rPr>
        <w:t>10.1招标答疑的目的是澄清、解答投标人在查阅招标文件后或现场踏勘中可能提出的与投标有关的疑问或询问。</w:t>
      </w:r>
    </w:p>
    <w:p w:rsidR="004A1A34" w:rsidRPr="00493A09" w:rsidRDefault="004A1A34">
      <w:pPr>
        <w:tabs>
          <w:tab w:val="clear" w:pos="426"/>
        </w:tabs>
      </w:pPr>
      <w:r w:rsidRPr="00493A09">
        <w:rPr>
          <w:rFonts w:hint="eastAsia"/>
        </w:rPr>
        <w:t>10.2投标人提出的与投标有关的问题须在招标文件规定的答疑截止时间前以 “质疑函</w:t>
      </w:r>
      <w:r w:rsidRPr="00493A09">
        <w:t>”</w:t>
      </w:r>
      <w:r w:rsidRPr="00493A09">
        <w:rPr>
          <w:rFonts w:hint="eastAsia"/>
        </w:rPr>
        <w:t>的形式提交给采购代理机构，质疑函应该加盖质疑单位公章。</w:t>
      </w:r>
    </w:p>
    <w:p w:rsidR="004A1A34" w:rsidRPr="00493A09" w:rsidRDefault="004A1A34">
      <w:pPr>
        <w:tabs>
          <w:tab w:val="clear" w:pos="426"/>
        </w:tabs>
      </w:pPr>
      <w:r w:rsidRPr="00493A09">
        <w:rPr>
          <w:rFonts w:hint="eastAsia"/>
        </w:rPr>
        <w:t>10.3采购代理机构对疑问所做出的澄清和解答，以书面答复（包括网站发布信息）为准。答疑纪要的有效性规定按照本通用条款第13</w:t>
      </w:r>
      <w:r w:rsidRPr="00493A09">
        <w:t>.3</w:t>
      </w:r>
      <w:r w:rsidRPr="00493A09">
        <w:rPr>
          <w:rFonts w:hint="eastAsia"/>
        </w:rPr>
        <w:t>、13</w:t>
      </w:r>
      <w:r w:rsidRPr="00493A09">
        <w:t>.4</w:t>
      </w:r>
      <w:r w:rsidRPr="00493A09">
        <w:rPr>
          <w:rFonts w:hint="eastAsia"/>
        </w:rPr>
        <w:t>款规定执行。</w:t>
      </w:r>
    </w:p>
    <w:p w:rsidR="004A1A34" w:rsidRPr="00493A09" w:rsidRDefault="004A1A34">
      <w:pPr>
        <w:tabs>
          <w:tab w:val="clear" w:pos="426"/>
        </w:tabs>
      </w:pPr>
      <w:r w:rsidRPr="00493A09">
        <w:rPr>
          <w:rFonts w:hint="eastAsia"/>
        </w:rPr>
        <w:t>10.4如采购代理机构认为有必要组织现场答疑会，投标人应按照招标文件规定的时间或采购代理机构另行书面通知（包括网站发布的通知）的时间和地点，参与现场答疑会。</w:t>
      </w:r>
    </w:p>
    <w:p w:rsidR="004A1A34" w:rsidRPr="00493A09" w:rsidRDefault="004A1A34">
      <w:pPr>
        <w:tabs>
          <w:tab w:val="clear" w:pos="426"/>
        </w:tabs>
      </w:pPr>
      <w:r w:rsidRPr="00493A09">
        <w:rPr>
          <w:rFonts w:hint="eastAsia"/>
        </w:rPr>
        <w:t>10.5未参与招标答疑不作为否定投标人资格的理由。</w:t>
      </w:r>
    </w:p>
    <w:p w:rsidR="004A1A34" w:rsidRPr="00493A09" w:rsidRDefault="004A1A34">
      <w:pPr>
        <w:pStyle w:val="22"/>
        <w:tabs>
          <w:tab w:val="clear" w:pos="426"/>
        </w:tabs>
      </w:pPr>
      <w:bookmarkStart w:id="131" w:name="bt招标文件"/>
      <w:bookmarkStart w:id="132" w:name="_Toc73517648"/>
      <w:bookmarkStart w:id="133" w:name="_Toc73518126"/>
      <w:bookmarkStart w:id="134" w:name="_Toc73521556"/>
      <w:bookmarkStart w:id="135" w:name="_Toc73521644"/>
      <w:bookmarkStart w:id="136" w:name="_Toc100052373"/>
      <w:bookmarkStart w:id="137" w:name="_Toc101074878"/>
      <w:bookmarkStart w:id="138" w:name="_Toc398220530"/>
      <w:bookmarkStart w:id="139" w:name="_Toc432592822"/>
      <w:bookmarkStart w:id="140" w:name="_Toc528653906"/>
      <w:bookmarkEnd w:id="131"/>
      <w:r w:rsidRPr="00493A09">
        <w:rPr>
          <w:rFonts w:hint="eastAsia"/>
        </w:rPr>
        <w:t>第二章 招标文件</w:t>
      </w:r>
      <w:bookmarkEnd w:id="132"/>
      <w:bookmarkEnd w:id="133"/>
      <w:bookmarkEnd w:id="134"/>
      <w:bookmarkEnd w:id="135"/>
      <w:bookmarkEnd w:id="136"/>
      <w:bookmarkEnd w:id="137"/>
      <w:bookmarkEnd w:id="138"/>
      <w:bookmarkEnd w:id="139"/>
      <w:bookmarkEnd w:id="140"/>
    </w:p>
    <w:p w:rsidR="004A1A34" w:rsidRPr="00493A09" w:rsidRDefault="004A1A34">
      <w:pPr>
        <w:tabs>
          <w:tab w:val="clear" w:pos="426"/>
        </w:tabs>
      </w:pPr>
      <w:bookmarkStart w:id="141" w:name="_Toc73517649"/>
      <w:bookmarkStart w:id="142" w:name="_Toc73518127"/>
      <w:bookmarkStart w:id="143" w:name="_Toc73521557"/>
      <w:bookmarkStart w:id="144" w:name="_Toc73521645"/>
      <w:bookmarkStart w:id="145" w:name="_Toc100052374"/>
      <w:r w:rsidRPr="00493A09">
        <w:rPr>
          <w:rFonts w:hint="eastAsia"/>
        </w:rPr>
        <w:t>11．招标文件的编制与组成</w:t>
      </w:r>
      <w:bookmarkEnd w:id="141"/>
      <w:bookmarkEnd w:id="142"/>
      <w:bookmarkEnd w:id="143"/>
      <w:bookmarkEnd w:id="144"/>
      <w:bookmarkEnd w:id="145"/>
    </w:p>
    <w:p w:rsidR="004A1A34" w:rsidRPr="00493A09" w:rsidRDefault="004A1A34">
      <w:pPr>
        <w:tabs>
          <w:tab w:val="clear" w:pos="426"/>
        </w:tabs>
      </w:pPr>
      <w:r w:rsidRPr="00493A09">
        <w:rPr>
          <w:rFonts w:hint="eastAsia"/>
        </w:rPr>
        <w:t>11.1招标文件除以下内容外，采购代理机构在招标（或谈判）期间发出的答疑纪要和其他补充修改函件，均是招标文件的组成部分，对投标人起约束作用；</w:t>
      </w:r>
    </w:p>
    <w:p w:rsidR="004A1A34" w:rsidRPr="00493A09" w:rsidRDefault="004A1A34">
      <w:pPr>
        <w:tabs>
          <w:tab w:val="clear" w:pos="426"/>
        </w:tabs>
      </w:pPr>
      <w:r w:rsidRPr="00493A09">
        <w:rPr>
          <w:rFonts w:hint="eastAsia"/>
        </w:rPr>
        <w:t>招标文件包括下列内容：</w:t>
      </w:r>
    </w:p>
    <w:p w:rsidR="004A1A34" w:rsidRPr="00493A09" w:rsidRDefault="004A1A34">
      <w:pPr>
        <w:tabs>
          <w:tab w:val="clear" w:pos="426"/>
        </w:tabs>
      </w:pPr>
      <w:r w:rsidRPr="00493A09">
        <w:rPr>
          <w:rFonts w:hint="eastAsia"/>
        </w:rPr>
        <w:lastRenderedPageBreak/>
        <w:t>项目关键信息</w:t>
      </w:r>
    </w:p>
    <w:p w:rsidR="004A1A34" w:rsidRPr="00493A09" w:rsidRDefault="004A1A34">
      <w:pPr>
        <w:tabs>
          <w:tab w:val="clear" w:pos="426"/>
        </w:tabs>
      </w:pPr>
      <w:r w:rsidRPr="00493A09">
        <w:rPr>
          <w:rFonts w:hint="eastAsia"/>
        </w:rPr>
        <w:t>评标信息</w:t>
      </w:r>
    </w:p>
    <w:p w:rsidR="004A1A34" w:rsidRPr="00493A09" w:rsidRDefault="004A1A34">
      <w:pPr>
        <w:tabs>
          <w:tab w:val="clear" w:pos="426"/>
        </w:tabs>
      </w:pPr>
      <w:r w:rsidRPr="00493A09">
        <w:rPr>
          <w:rFonts w:hint="eastAsia"/>
        </w:rPr>
        <w:t>第一册  专用条款</w:t>
      </w:r>
    </w:p>
    <w:p w:rsidR="004A1A34" w:rsidRPr="00493A09" w:rsidRDefault="004A1A34">
      <w:pPr>
        <w:tabs>
          <w:tab w:val="clear" w:pos="426"/>
        </w:tabs>
      </w:pPr>
      <w:r w:rsidRPr="00493A09">
        <w:rPr>
          <w:rFonts w:hint="eastAsia"/>
        </w:rPr>
        <w:t>第一章  采购公告</w:t>
      </w:r>
    </w:p>
    <w:p w:rsidR="004A1A34" w:rsidRPr="00493A09" w:rsidRDefault="004A1A34">
      <w:pPr>
        <w:tabs>
          <w:tab w:val="clear" w:pos="426"/>
        </w:tabs>
      </w:pPr>
      <w:r w:rsidRPr="00493A09">
        <w:rPr>
          <w:rFonts w:hint="eastAsia"/>
        </w:rPr>
        <w:t>第二章  招标项目需求</w:t>
      </w:r>
    </w:p>
    <w:p w:rsidR="004A1A34" w:rsidRPr="00493A09" w:rsidRDefault="004A1A34">
      <w:pPr>
        <w:tabs>
          <w:tab w:val="clear" w:pos="426"/>
        </w:tabs>
      </w:pPr>
      <w:r w:rsidRPr="00493A09">
        <w:rPr>
          <w:rFonts w:hint="eastAsia"/>
        </w:rPr>
        <w:t>第三章  合同条款及格式</w:t>
      </w:r>
    </w:p>
    <w:p w:rsidR="004A1A34" w:rsidRPr="00493A09" w:rsidRDefault="004A1A34">
      <w:pPr>
        <w:tabs>
          <w:tab w:val="clear" w:pos="426"/>
        </w:tabs>
      </w:pPr>
      <w:r w:rsidRPr="00493A09">
        <w:rPr>
          <w:rFonts w:hint="eastAsia"/>
        </w:rPr>
        <w:t>第四章  投标文件格式、附件</w:t>
      </w:r>
    </w:p>
    <w:p w:rsidR="004A1A34" w:rsidRPr="00493A09" w:rsidRDefault="004A1A34">
      <w:pPr>
        <w:tabs>
          <w:tab w:val="clear" w:pos="426"/>
        </w:tabs>
      </w:pPr>
      <w:r w:rsidRPr="00493A09">
        <w:rPr>
          <w:rFonts w:hint="eastAsia"/>
        </w:rPr>
        <w:t>第五章  政府采购履约情况反馈表</w:t>
      </w:r>
    </w:p>
    <w:p w:rsidR="004A1A34" w:rsidRPr="00493A09" w:rsidRDefault="004A1A34">
      <w:pPr>
        <w:tabs>
          <w:tab w:val="clear" w:pos="426"/>
        </w:tabs>
      </w:pPr>
      <w:r w:rsidRPr="00493A09">
        <w:rPr>
          <w:rFonts w:hint="eastAsia"/>
        </w:rPr>
        <w:t>第二册  通用条款</w:t>
      </w:r>
    </w:p>
    <w:p w:rsidR="004A1A34" w:rsidRPr="00493A09" w:rsidRDefault="004A1A34">
      <w:pPr>
        <w:tabs>
          <w:tab w:val="clear" w:pos="426"/>
        </w:tabs>
      </w:pPr>
      <w:r w:rsidRPr="00493A09">
        <w:rPr>
          <w:rFonts w:hint="eastAsia"/>
        </w:rPr>
        <w:t>第一章  总则</w:t>
      </w:r>
    </w:p>
    <w:p w:rsidR="004A1A34" w:rsidRPr="00493A09" w:rsidRDefault="004A1A34">
      <w:pPr>
        <w:tabs>
          <w:tab w:val="clear" w:pos="426"/>
        </w:tabs>
      </w:pPr>
      <w:r w:rsidRPr="00493A09">
        <w:rPr>
          <w:rFonts w:hint="eastAsia"/>
        </w:rPr>
        <w:t>第二章  招标文件</w:t>
      </w:r>
    </w:p>
    <w:p w:rsidR="004A1A34" w:rsidRPr="00493A09" w:rsidRDefault="004A1A34">
      <w:pPr>
        <w:tabs>
          <w:tab w:val="clear" w:pos="426"/>
        </w:tabs>
      </w:pPr>
      <w:r w:rsidRPr="00493A09">
        <w:rPr>
          <w:rFonts w:hint="eastAsia"/>
        </w:rPr>
        <w:t>第三章  投标文件的编制与递交</w:t>
      </w:r>
    </w:p>
    <w:p w:rsidR="004A1A34" w:rsidRPr="00493A09" w:rsidRDefault="004A1A34">
      <w:pPr>
        <w:tabs>
          <w:tab w:val="clear" w:pos="426"/>
        </w:tabs>
      </w:pPr>
      <w:r w:rsidRPr="00493A09">
        <w:rPr>
          <w:rFonts w:hint="eastAsia"/>
        </w:rPr>
        <w:t>第四章  开标</w:t>
      </w:r>
    </w:p>
    <w:p w:rsidR="004A1A34" w:rsidRPr="00493A09" w:rsidRDefault="004A1A34">
      <w:pPr>
        <w:tabs>
          <w:tab w:val="clear" w:pos="426"/>
        </w:tabs>
      </w:pPr>
      <w:r w:rsidRPr="00493A09">
        <w:rPr>
          <w:rFonts w:hint="eastAsia"/>
        </w:rPr>
        <w:t>第五章  评标要求</w:t>
      </w:r>
    </w:p>
    <w:p w:rsidR="004A1A34" w:rsidRPr="00493A09" w:rsidRDefault="004A1A34">
      <w:pPr>
        <w:tabs>
          <w:tab w:val="clear" w:pos="426"/>
        </w:tabs>
      </w:pPr>
      <w:r w:rsidRPr="00493A09">
        <w:rPr>
          <w:rFonts w:hint="eastAsia"/>
        </w:rPr>
        <w:t>第六章  评标程序及评标方法</w:t>
      </w:r>
    </w:p>
    <w:p w:rsidR="004A1A34" w:rsidRPr="00493A09" w:rsidRDefault="004A1A34">
      <w:pPr>
        <w:tabs>
          <w:tab w:val="clear" w:pos="426"/>
        </w:tabs>
      </w:pPr>
      <w:r w:rsidRPr="00493A09">
        <w:rPr>
          <w:rFonts w:hint="eastAsia"/>
        </w:rPr>
        <w:t>第七章  定标及公示</w:t>
      </w:r>
    </w:p>
    <w:p w:rsidR="004A1A34" w:rsidRPr="00493A09" w:rsidRDefault="004A1A34">
      <w:pPr>
        <w:tabs>
          <w:tab w:val="clear" w:pos="426"/>
        </w:tabs>
      </w:pPr>
      <w:r w:rsidRPr="00493A09">
        <w:rPr>
          <w:rFonts w:hint="eastAsia"/>
        </w:rPr>
        <w:t>第八章  公开招标失败的后续处理</w:t>
      </w:r>
    </w:p>
    <w:p w:rsidR="004A1A34" w:rsidRPr="00493A09" w:rsidRDefault="004A1A34">
      <w:pPr>
        <w:tabs>
          <w:tab w:val="clear" w:pos="426"/>
        </w:tabs>
      </w:pPr>
      <w:r w:rsidRPr="00493A09">
        <w:rPr>
          <w:rFonts w:hint="eastAsia"/>
        </w:rPr>
        <w:t>第九章  合同的授予与备案</w:t>
      </w:r>
    </w:p>
    <w:p w:rsidR="004A1A34" w:rsidRPr="00493A09" w:rsidRDefault="004A1A34">
      <w:pPr>
        <w:tabs>
          <w:tab w:val="clear" w:pos="426"/>
        </w:tabs>
      </w:pPr>
      <w:r w:rsidRPr="00493A09">
        <w:rPr>
          <w:rFonts w:hint="eastAsia"/>
        </w:rPr>
        <w:t>第十章  质疑处理</w:t>
      </w:r>
    </w:p>
    <w:p w:rsidR="004A1A34" w:rsidRPr="00493A09" w:rsidRDefault="004A1A34">
      <w:pPr>
        <w:tabs>
          <w:tab w:val="clear" w:pos="426"/>
        </w:tabs>
      </w:pPr>
      <w:bookmarkStart w:id="146" w:name="_Toc60560636"/>
      <w:bookmarkStart w:id="147" w:name="_Toc60631631"/>
      <w:bookmarkStart w:id="148" w:name="_Toc73517650"/>
      <w:bookmarkStart w:id="149" w:name="_Toc73518128"/>
      <w:bookmarkStart w:id="150" w:name="_Toc73521558"/>
      <w:bookmarkStart w:id="151" w:name="_Toc73521646"/>
      <w:bookmarkStart w:id="152" w:name="_Toc100052375"/>
      <w:bookmarkStart w:id="153" w:name="_Toc60560637"/>
      <w:bookmarkStart w:id="154" w:name="_Toc60631632"/>
      <w:bookmarkStart w:id="155" w:name="_Toc73517651"/>
      <w:bookmarkStart w:id="156" w:name="_Toc73518129"/>
      <w:bookmarkStart w:id="157" w:name="_Toc73521559"/>
      <w:bookmarkStart w:id="158" w:name="_Toc73521647"/>
      <w:bookmarkStart w:id="159" w:name="_Toc100052376"/>
      <w:r w:rsidRPr="00493A09">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4A1A34" w:rsidRPr="00493A09" w:rsidRDefault="004A1A34">
      <w:pPr>
        <w:tabs>
          <w:tab w:val="clear" w:pos="426"/>
        </w:tabs>
        <w:rPr>
          <w:szCs w:val="21"/>
        </w:rPr>
      </w:pPr>
      <w:r w:rsidRPr="00493A09">
        <w:rPr>
          <w:rFonts w:hint="eastAsia"/>
          <w:szCs w:val="21"/>
        </w:rPr>
        <w:t>11.3</w:t>
      </w:r>
      <w:r w:rsidRPr="00493A09">
        <w:rPr>
          <w:rFonts w:hint="eastAsia"/>
        </w:rPr>
        <w:t>任何人或任何组织向投标人提交的任何书面或</w:t>
      </w:r>
      <w:r w:rsidR="00D67295" w:rsidRPr="00493A09">
        <w:rPr>
          <w:rFonts w:hint="eastAsia"/>
        </w:rPr>
        <w:t>口</w:t>
      </w:r>
      <w:r w:rsidRPr="00493A09">
        <w:rPr>
          <w:rFonts w:hint="eastAsia"/>
        </w:rPr>
        <w:t>头资料，未经采购代理机构在网上发布或书面通知，均作无效处理，不得作为招标文件的组成部分。采购代理机构对投标人由此而做出的推论、理解和结论概不负责。</w:t>
      </w:r>
    </w:p>
    <w:p w:rsidR="004A1A34" w:rsidRPr="00493A09" w:rsidRDefault="004A1A34">
      <w:pPr>
        <w:tabs>
          <w:tab w:val="clear" w:pos="426"/>
        </w:tabs>
      </w:pPr>
      <w:r w:rsidRPr="00493A09">
        <w:rPr>
          <w:rFonts w:hint="eastAsia"/>
        </w:rPr>
        <w:t>12．招标文件的澄清</w:t>
      </w:r>
      <w:bookmarkEnd w:id="146"/>
      <w:bookmarkEnd w:id="147"/>
      <w:bookmarkEnd w:id="148"/>
      <w:bookmarkEnd w:id="149"/>
      <w:bookmarkEnd w:id="150"/>
      <w:bookmarkEnd w:id="151"/>
      <w:bookmarkEnd w:id="152"/>
    </w:p>
    <w:p w:rsidR="004A1A34" w:rsidRPr="00493A09" w:rsidRDefault="004A1A34">
      <w:pPr>
        <w:tabs>
          <w:tab w:val="clear" w:pos="426"/>
        </w:tabs>
      </w:pPr>
      <w:r w:rsidRPr="00493A09">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4A1A34" w:rsidRPr="00493A09" w:rsidRDefault="004A1A34">
      <w:pPr>
        <w:tabs>
          <w:tab w:val="clear" w:pos="426"/>
        </w:tabs>
      </w:pPr>
      <w:r w:rsidRPr="00493A09">
        <w:rPr>
          <w:rFonts w:hint="eastAsia"/>
        </w:rPr>
        <w:t>12.2对于没有提出澄清又参与了该项目投标的供应商将被视为完全认同该招标文件（含澄清纪要），投标截止期后不再受理针对招标文件的相关质疑或投诉。</w:t>
      </w:r>
    </w:p>
    <w:p w:rsidR="004A1A34" w:rsidRPr="00493A09" w:rsidRDefault="004A1A34">
      <w:pPr>
        <w:tabs>
          <w:tab w:val="clear" w:pos="426"/>
        </w:tabs>
      </w:pPr>
      <w:r w:rsidRPr="00493A09">
        <w:rPr>
          <w:rFonts w:hint="eastAsia"/>
        </w:rPr>
        <w:lastRenderedPageBreak/>
        <w:t>12.3 对招标文件中描述有歧意或前后不一致的地方，评标委员会有权进行评判，但对同一条款的评判应适用于每个投标人。</w:t>
      </w:r>
    </w:p>
    <w:p w:rsidR="004A1A34" w:rsidRPr="00493A09" w:rsidRDefault="004A1A34">
      <w:pPr>
        <w:tabs>
          <w:tab w:val="clear" w:pos="426"/>
        </w:tabs>
      </w:pPr>
      <w:r w:rsidRPr="00493A09">
        <w:t>1</w:t>
      </w:r>
      <w:r w:rsidRPr="00493A09">
        <w:rPr>
          <w:rFonts w:hint="eastAsia"/>
        </w:rPr>
        <w:t>3．招标文件的修改</w:t>
      </w:r>
      <w:bookmarkEnd w:id="153"/>
      <w:bookmarkEnd w:id="154"/>
      <w:bookmarkEnd w:id="155"/>
      <w:bookmarkEnd w:id="156"/>
      <w:bookmarkEnd w:id="157"/>
      <w:bookmarkEnd w:id="158"/>
      <w:bookmarkEnd w:id="159"/>
    </w:p>
    <w:p w:rsidR="004A1A34" w:rsidRPr="00493A09" w:rsidRDefault="004A1A34">
      <w:pPr>
        <w:tabs>
          <w:tab w:val="clear" w:pos="426"/>
        </w:tabs>
      </w:pPr>
      <w:bookmarkStart w:id="160" w:name="bt投标文件"/>
      <w:bookmarkStart w:id="161" w:name="_Toc73517652"/>
      <w:bookmarkStart w:id="162" w:name="_Toc73518130"/>
      <w:bookmarkStart w:id="163" w:name="_Toc73521560"/>
      <w:bookmarkStart w:id="164" w:name="_Toc73521648"/>
      <w:bookmarkStart w:id="165" w:name="_Toc100052377"/>
      <w:bookmarkStart w:id="166" w:name="_Toc101074879"/>
      <w:bookmarkEnd w:id="160"/>
      <w:r w:rsidRPr="00493A09">
        <w:t>1</w:t>
      </w:r>
      <w:r w:rsidRPr="00493A09">
        <w:rPr>
          <w:rFonts w:hint="eastAsia"/>
        </w:rPr>
        <w:t>3.1招标文件发出后，在投标截止日期前任何时候，确需要变更招标内容的，采购代理机构可主动地或在解答投标人提出的澄清问题时对招标文件进行修改；</w:t>
      </w:r>
    </w:p>
    <w:p w:rsidR="004A1A34" w:rsidRPr="00493A09" w:rsidRDefault="004A1A34">
      <w:pPr>
        <w:tabs>
          <w:tab w:val="clear" w:pos="426"/>
        </w:tabs>
      </w:pPr>
      <w:r w:rsidRPr="00493A09">
        <w:t>1</w:t>
      </w:r>
      <w:r w:rsidRPr="00493A09">
        <w:rPr>
          <w:rFonts w:hint="eastAsia"/>
        </w:rPr>
        <w:t>3.2招标文件的修改以书面形式（包括网站公开发布方式）发送给所有投标人，招标文件的修改内容作为招标文件的组成部分，并具有约束力。</w:t>
      </w:r>
    </w:p>
    <w:p w:rsidR="004A1A34" w:rsidRPr="00493A09" w:rsidRDefault="004A1A34">
      <w:pPr>
        <w:tabs>
          <w:tab w:val="clear" w:pos="426"/>
        </w:tabs>
      </w:pPr>
      <w:r w:rsidRPr="00493A09">
        <w:t>1</w:t>
      </w:r>
      <w:r w:rsidRPr="00493A09">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4A1A34" w:rsidRPr="00493A09" w:rsidRDefault="004A1A34">
      <w:pPr>
        <w:tabs>
          <w:tab w:val="clear" w:pos="426"/>
        </w:tabs>
      </w:pPr>
      <w:r w:rsidRPr="00493A09">
        <w:t>1</w:t>
      </w:r>
      <w:r w:rsidRPr="00493A09">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4A1A34" w:rsidRPr="00493A09" w:rsidRDefault="004A1A34">
      <w:pPr>
        <w:pStyle w:val="22"/>
        <w:tabs>
          <w:tab w:val="clear" w:pos="426"/>
        </w:tabs>
      </w:pPr>
      <w:bookmarkStart w:id="167" w:name="_Toc398220531"/>
      <w:bookmarkStart w:id="168" w:name="_Toc432592823"/>
      <w:bookmarkStart w:id="169" w:name="_Toc528653907"/>
      <w:r w:rsidRPr="00493A09">
        <w:rPr>
          <w:rFonts w:hint="eastAsia"/>
        </w:rPr>
        <w:t>第三章 投标文件</w:t>
      </w:r>
      <w:bookmarkEnd w:id="161"/>
      <w:bookmarkEnd w:id="162"/>
      <w:bookmarkEnd w:id="163"/>
      <w:bookmarkEnd w:id="164"/>
      <w:bookmarkEnd w:id="165"/>
      <w:bookmarkEnd w:id="166"/>
      <w:r w:rsidRPr="00493A09">
        <w:rPr>
          <w:rFonts w:hint="eastAsia"/>
        </w:rPr>
        <w:t>的编制与递交</w:t>
      </w:r>
      <w:bookmarkEnd w:id="167"/>
      <w:bookmarkEnd w:id="168"/>
      <w:bookmarkEnd w:id="169"/>
    </w:p>
    <w:p w:rsidR="004A1A34" w:rsidRPr="00493A09" w:rsidRDefault="004A1A34">
      <w:pPr>
        <w:tabs>
          <w:tab w:val="clear" w:pos="426"/>
        </w:tabs>
      </w:pPr>
      <w:bookmarkStart w:id="170" w:name="_Toc60560639"/>
      <w:bookmarkStart w:id="171" w:name="_Toc60631634"/>
      <w:bookmarkStart w:id="172" w:name="_Toc73517653"/>
      <w:bookmarkStart w:id="173" w:name="_Toc73518131"/>
      <w:bookmarkStart w:id="174" w:name="_Toc73521561"/>
      <w:bookmarkStart w:id="175" w:name="_Toc73521649"/>
      <w:bookmarkStart w:id="176" w:name="_Toc100052378"/>
      <w:r w:rsidRPr="00493A09">
        <w:rPr>
          <w:rFonts w:hint="eastAsia"/>
        </w:rPr>
        <w:t>14．投标文件的语言及度量单位</w:t>
      </w:r>
      <w:bookmarkEnd w:id="170"/>
      <w:bookmarkEnd w:id="171"/>
      <w:bookmarkEnd w:id="172"/>
      <w:bookmarkEnd w:id="173"/>
      <w:bookmarkEnd w:id="174"/>
      <w:bookmarkEnd w:id="175"/>
      <w:bookmarkEnd w:id="176"/>
    </w:p>
    <w:p w:rsidR="004A1A34" w:rsidRPr="00493A09" w:rsidRDefault="004A1A34">
      <w:pPr>
        <w:tabs>
          <w:tab w:val="clear" w:pos="426"/>
        </w:tabs>
      </w:pPr>
      <w:r w:rsidRPr="00493A09">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A1A34" w:rsidRPr="00493A09" w:rsidRDefault="004A1A34">
      <w:pPr>
        <w:tabs>
          <w:tab w:val="clear" w:pos="426"/>
        </w:tabs>
      </w:pPr>
      <w:r w:rsidRPr="00493A09">
        <w:rPr>
          <w:rFonts w:hint="eastAsia"/>
        </w:rPr>
        <w:t>14.2 除技术规范另有规定外，投标文件使用的度量单位，均采用中华人民共和国法定计量单位。</w:t>
      </w:r>
    </w:p>
    <w:p w:rsidR="004A1A34" w:rsidRPr="00493A09" w:rsidRDefault="004A1A34">
      <w:pPr>
        <w:tabs>
          <w:tab w:val="clear" w:pos="426"/>
        </w:tabs>
      </w:pPr>
      <w:bookmarkStart w:id="177" w:name="_Toc60560640"/>
      <w:bookmarkStart w:id="178" w:name="_Toc60631635"/>
      <w:bookmarkStart w:id="179" w:name="_Toc73517654"/>
      <w:bookmarkStart w:id="180" w:name="_Toc73518132"/>
      <w:bookmarkStart w:id="181" w:name="_Toc73521562"/>
      <w:bookmarkStart w:id="182" w:name="_Toc73521650"/>
      <w:bookmarkStart w:id="183" w:name="_Toc100052379"/>
      <w:r w:rsidRPr="00493A09">
        <w:rPr>
          <w:rFonts w:hint="eastAsia"/>
        </w:rPr>
        <w:t>15．投标文件的组成</w:t>
      </w:r>
      <w:bookmarkEnd w:id="177"/>
      <w:bookmarkEnd w:id="178"/>
      <w:bookmarkEnd w:id="179"/>
      <w:bookmarkEnd w:id="180"/>
      <w:bookmarkEnd w:id="181"/>
      <w:bookmarkEnd w:id="182"/>
      <w:bookmarkEnd w:id="183"/>
    </w:p>
    <w:p w:rsidR="004A1A34" w:rsidRPr="00493A09" w:rsidRDefault="004A1A34">
      <w:pPr>
        <w:tabs>
          <w:tab w:val="clear" w:pos="426"/>
        </w:tabs>
      </w:pPr>
      <w:r w:rsidRPr="00493A09">
        <w:rPr>
          <w:rFonts w:hint="eastAsia"/>
        </w:rPr>
        <w:t>具体内容请详见本项目专用条款的相关内容。</w:t>
      </w:r>
      <w:bookmarkStart w:id="184" w:name="_Toc60560641"/>
      <w:bookmarkStart w:id="185" w:name="_Toc60631636"/>
      <w:bookmarkStart w:id="186" w:name="_Toc73517655"/>
      <w:bookmarkStart w:id="187" w:name="_Toc73518133"/>
      <w:bookmarkStart w:id="188" w:name="_Toc73521563"/>
      <w:bookmarkStart w:id="189" w:name="_Toc73521651"/>
      <w:bookmarkStart w:id="190" w:name="投标文件的组成"/>
    </w:p>
    <w:p w:rsidR="004A1A34" w:rsidRPr="00493A09" w:rsidRDefault="004A1A34">
      <w:pPr>
        <w:tabs>
          <w:tab w:val="clear" w:pos="426"/>
        </w:tabs>
      </w:pPr>
      <w:r w:rsidRPr="00493A09">
        <w:rPr>
          <w:rFonts w:hint="eastAsia"/>
        </w:rPr>
        <w:t>16. 投标文件格式</w:t>
      </w:r>
    </w:p>
    <w:p w:rsidR="004A1A34" w:rsidRPr="00493A09" w:rsidRDefault="004A1A34">
      <w:pPr>
        <w:tabs>
          <w:tab w:val="clear" w:pos="426"/>
        </w:tabs>
      </w:pPr>
      <w:r w:rsidRPr="00493A09">
        <w:rPr>
          <w:rFonts w:hint="eastAsia"/>
        </w:rPr>
        <w:t>16</w:t>
      </w:r>
      <w:r w:rsidRPr="00493A09">
        <w:t>.1</w:t>
      </w:r>
      <w:r w:rsidRPr="00493A09">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4A1A34" w:rsidRPr="00493A09" w:rsidRDefault="004A1A34">
      <w:pPr>
        <w:tabs>
          <w:tab w:val="clear" w:pos="426"/>
        </w:tabs>
      </w:pPr>
      <w:bookmarkStart w:id="191" w:name="_Toc60560643"/>
      <w:bookmarkStart w:id="192" w:name="_Toc60631638"/>
      <w:bookmarkStart w:id="193" w:name="_Toc73517657"/>
      <w:bookmarkStart w:id="194" w:name="_Toc73518135"/>
      <w:bookmarkStart w:id="195" w:name="_Toc73521565"/>
      <w:bookmarkStart w:id="196" w:name="_Toc73521653"/>
      <w:bookmarkStart w:id="197" w:name="_Toc100052382"/>
      <w:bookmarkEnd w:id="184"/>
      <w:bookmarkEnd w:id="185"/>
      <w:bookmarkEnd w:id="186"/>
      <w:bookmarkEnd w:id="187"/>
      <w:bookmarkEnd w:id="188"/>
      <w:bookmarkEnd w:id="189"/>
      <w:bookmarkEnd w:id="190"/>
      <w:r w:rsidRPr="00493A09">
        <w:rPr>
          <w:rFonts w:hint="eastAsia"/>
        </w:rPr>
        <w:t>17．投标货币</w:t>
      </w:r>
      <w:bookmarkEnd w:id="191"/>
      <w:bookmarkEnd w:id="192"/>
      <w:bookmarkEnd w:id="193"/>
      <w:bookmarkEnd w:id="194"/>
      <w:bookmarkEnd w:id="195"/>
      <w:bookmarkEnd w:id="196"/>
      <w:bookmarkEnd w:id="197"/>
    </w:p>
    <w:p w:rsidR="004A1A34" w:rsidRPr="00493A09" w:rsidRDefault="004A1A34">
      <w:pPr>
        <w:tabs>
          <w:tab w:val="clear" w:pos="426"/>
        </w:tabs>
      </w:pPr>
      <w:r w:rsidRPr="00493A09">
        <w:rPr>
          <w:rFonts w:hint="eastAsia"/>
        </w:rPr>
        <w:t>本项目的投标应以人民币计。</w:t>
      </w:r>
    </w:p>
    <w:p w:rsidR="004A1A34" w:rsidRPr="00493A09" w:rsidRDefault="004A1A34">
      <w:pPr>
        <w:widowControl w:val="0"/>
        <w:shd w:val="clear" w:color="auto" w:fill="auto"/>
        <w:tabs>
          <w:tab w:val="clear" w:pos="426"/>
        </w:tabs>
        <w:autoSpaceDE w:val="0"/>
        <w:autoSpaceDN w:val="0"/>
      </w:pPr>
      <w:r w:rsidRPr="00493A09">
        <w:rPr>
          <w:rFonts w:hint="eastAsia"/>
        </w:rPr>
        <w:t>18. 证明投标人合格和资格的文件</w:t>
      </w:r>
    </w:p>
    <w:p w:rsidR="004A1A34" w:rsidRPr="00493A09" w:rsidRDefault="004A1A34">
      <w:pPr>
        <w:widowControl w:val="0"/>
        <w:shd w:val="clear" w:color="auto" w:fill="auto"/>
        <w:tabs>
          <w:tab w:val="clear" w:pos="426"/>
        </w:tabs>
        <w:autoSpaceDE w:val="0"/>
        <w:autoSpaceDN w:val="0"/>
        <w:rPr>
          <w:rFonts w:cs="黑体"/>
          <w:b/>
          <w:bCs/>
          <w:szCs w:val="21"/>
        </w:rPr>
      </w:pPr>
      <w:r w:rsidRPr="00493A09">
        <w:rPr>
          <w:rFonts w:hint="eastAsia"/>
          <w:szCs w:val="21"/>
        </w:rPr>
        <w:t xml:space="preserve">18.1 </w:t>
      </w:r>
      <w:r w:rsidRPr="00493A09">
        <w:rPr>
          <w:rFonts w:hint="eastAsia"/>
          <w:szCs w:val="21"/>
          <w:lang w:eastAsia="zh-TW"/>
        </w:rPr>
        <w:t>投标人应提交证明其有资格参加投标和中标后有能力履行合同的文件</w:t>
      </w:r>
      <w:r w:rsidRPr="00493A09">
        <w:rPr>
          <w:rFonts w:hint="eastAsia"/>
          <w:szCs w:val="21"/>
        </w:rPr>
        <w:t>，</w:t>
      </w:r>
      <w:r w:rsidRPr="00493A09">
        <w:rPr>
          <w:rFonts w:hint="eastAsia"/>
          <w:szCs w:val="21"/>
          <w:lang w:eastAsia="zh-TW"/>
        </w:rPr>
        <w:t>并作为其投标文件的一部分。如果投标人为联合体</w:t>
      </w:r>
      <w:r w:rsidRPr="00493A09">
        <w:rPr>
          <w:rFonts w:hint="eastAsia"/>
          <w:szCs w:val="21"/>
        </w:rPr>
        <w:t>，</w:t>
      </w:r>
      <w:r w:rsidRPr="00493A09">
        <w:rPr>
          <w:rFonts w:hint="eastAsia"/>
          <w:szCs w:val="21"/>
          <w:lang w:eastAsia="zh-TW"/>
        </w:rPr>
        <w:t>应提交联合体各方的资格证明文件、</w:t>
      </w:r>
      <w:r w:rsidRPr="00493A09">
        <w:rPr>
          <w:rFonts w:hint="eastAsia"/>
          <w:szCs w:val="21"/>
        </w:rPr>
        <w:t>共同投标协议</w:t>
      </w:r>
      <w:r w:rsidRPr="00493A09">
        <w:rPr>
          <w:rFonts w:hint="eastAsia"/>
          <w:szCs w:val="21"/>
          <w:lang w:eastAsia="zh-TW"/>
        </w:rPr>
        <w:t>并注明</w:t>
      </w:r>
      <w:r w:rsidRPr="00493A09">
        <w:rPr>
          <w:rFonts w:hint="eastAsia"/>
          <w:szCs w:val="21"/>
        </w:rPr>
        <w:t>主体方及各方拟承担的工作和责任。</w:t>
      </w:r>
      <w:r w:rsidRPr="00493A09">
        <w:rPr>
          <w:rFonts w:hint="eastAsia"/>
          <w:szCs w:val="21"/>
          <w:lang w:eastAsia="zh-TW"/>
        </w:rPr>
        <w:t>否则</w:t>
      </w:r>
      <w:r w:rsidRPr="00493A09">
        <w:rPr>
          <w:rFonts w:hint="eastAsia"/>
          <w:szCs w:val="21"/>
        </w:rPr>
        <w:t>，</w:t>
      </w:r>
      <w:r w:rsidRPr="00493A09">
        <w:rPr>
          <w:rFonts w:hint="eastAsia"/>
          <w:szCs w:val="21"/>
          <w:lang w:eastAsia="zh-TW"/>
        </w:rPr>
        <w:t>将导致其投标</w:t>
      </w:r>
      <w:r w:rsidRPr="00493A09">
        <w:rPr>
          <w:rFonts w:hint="eastAsia"/>
          <w:szCs w:val="21"/>
        </w:rPr>
        <w:t>无效。</w:t>
      </w:r>
    </w:p>
    <w:p w:rsidR="004A1A34" w:rsidRPr="00493A09" w:rsidRDefault="004A1A34">
      <w:pPr>
        <w:widowControl w:val="0"/>
        <w:shd w:val="clear" w:color="auto" w:fill="auto"/>
        <w:tabs>
          <w:tab w:val="clear" w:pos="426"/>
        </w:tabs>
        <w:autoSpaceDE w:val="0"/>
        <w:autoSpaceDN w:val="0"/>
        <w:rPr>
          <w:szCs w:val="21"/>
          <w:lang w:eastAsia="zh-TW"/>
        </w:rPr>
      </w:pPr>
      <w:r w:rsidRPr="00493A09">
        <w:rPr>
          <w:rFonts w:hint="eastAsia"/>
          <w:szCs w:val="21"/>
        </w:rPr>
        <w:t xml:space="preserve">18.2 </w:t>
      </w:r>
      <w:r w:rsidRPr="00493A09">
        <w:rPr>
          <w:rFonts w:hint="eastAsia"/>
          <w:szCs w:val="21"/>
          <w:lang w:eastAsia="zh-TW"/>
        </w:rPr>
        <w:t>投标人提交的资格证明文件应证明其</w:t>
      </w:r>
      <w:r w:rsidRPr="00493A09">
        <w:rPr>
          <w:rFonts w:hint="eastAsia"/>
          <w:szCs w:val="21"/>
        </w:rPr>
        <w:t>满足</w:t>
      </w:r>
      <w:r w:rsidRPr="00493A09">
        <w:rPr>
          <w:rFonts w:hint="eastAsia"/>
          <w:szCs w:val="21"/>
          <w:lang w:eastAsia="zh-TW"/>
        </w:rPr>
        <w:t>本须知定义的合格投标人。</w:t>
      </w:r>
    </w:p>
    <w:p w:rsidR="004A1A34" w:rsidRPr="00493A09" w:rsidRDefault="004A1A34">
      <w:pPr>
        <w:tabs>
          <w:tab w:val="clear" w:pos="426"/>
        </w:tabs>
      </w:pPr>
      <w:r w:rsidRPr="00493A09">
        <w:rPr>
          <w:rFonts w:hint="eastAsia"/>
        </w:rPr>
        <w:t>19．证明投标文件投标技术方案的合格性和符合招标文件规定的文件要求</w:t>
      </w:r>
    </w:p>
    <w:p w:rsidR="004A1A34" w:rsidRPr="00493A09" w:rsidRDefault="004A1A34">
      <w:pPr>
        <w:tabs>
          <w:tab w:val="clear" w:pos="426"/>
        </w:tabs>
      </w:pPr>
      <w:r w:rsidRPr="00493A09">
        <w:rPr>
          <w:rFonts w:hint="eastAsia"/>
        </w:rPr>
        <w:lastRenderedPageBreak/>
        <w:t>19</w:t>
      </w:r>
      <w:r w:rsidRPr="00493A09">
        <w:t xml:space="preserve">.1 </w:t>
      </w:r>
      <w:r w:rsidRPr="00493A09">
        <w:rPr>
          <w:rFonts w:hint="eastAsia"/>
        </w:rPr>
        <w:t>投标人应提交证明文件证明其投标技术方案项下的货物、工程和服务的合格性符合招标文件规定。该投标技术方案及其证明文件作为投标文件的一部分。</w:t>
      </w:r>
    </w:p>
    <w:p w:rsidR="004A1A34" w:rsidRPr="00493A09" w:rsidRDefault="004A1A34">
      <w:pPr>
        <w:tabs>
          <w:tab w:val="clear" w:pos="426"/>
        </w:tabs>
      </w:pPr>
      <w:r w:rsidRPr="00493A09">
        <w:t>1</w:t>
      </w:r>
      <w:r w:rsidRPr="00493A09">
        <w:rPr>
          <w:rFonts w:hint="eastAsia"/>
        </w:rPr>
        <w:t>9</w:t>
      </w:r>
      <w:r w:rsidRPr="00493A09">
        <w:t xml:space="preserve">.2 </w:t>
      </w:r>
      <w:r w:rsidRPr="00493A09">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4A1A34" w:rsidRPr="00493A09" w:rsidRDefault="004A1A34">
      <w:pPr>
        <w:tabs>
          <w:tab w:val="clear" w:pos="426"/>
        </w:tabs>
      </w:pPr>
      <w:r w:rsidRPr="00493A09">
        <w:rPr>
          <w:rFonts w:hint="eastAsia"/>
        </w:rPr>
        <w:t>19.2.1主要技术指标和性能的详细说明。</w:t>
      </w:r>
    </w:p>
    <w:p w:rsidR="004A1A34" w:rsidRPr="00493A09" w:rsidRDefault="004A1A34">
      <w:pPr>
        <w:tabs>
          <w:tab w:val="clear" w:pos="426"/>
        </w:tabs>
      </w:pPr>
      <w:r w:rsidRPr="00493A09">
        <w:rPr>
          <w:rFonts w:hint="eastAsia"/>
        </w:rPr>
        <w:t>19.2.</w:t>
      </w:r>
      <w:r w:rsidRPr="00493A09">
        <w:t>2</w:t>
      </w:r>
      <w:r w:rsidRPr="00493A09">
        <w:rPr>
          <w:rFonts w:hint="eastAsia"/>
        </w:rPr>
        <w:t>投标产品从采购单位开始使用至招标文件中规定的周期内正常、连续地使用所必须的备件和专用工具清单，包括备件和专用工具的货源及现行价格。</w:t>
      </w:r>
    </w:p>
    <w:p w:rsidR="004A1A34" w:rsidRPr="00493A09" w:rsidRDefault="004A1A34">
      <w:pPr>
        <w:tabs>
          <w:tab w:val="clear" w:pos="426"/>
        </w:tabs>
      </w:pPr>
      <w:r w:rsidRPr="00493A09">
        <w:rPr>
          <w:rFonts w:hint="eastAsia"/>
        </w:rPr>
        <w:t>19.2.</w:t>
      </w:r>
      <w:r w:rsidRPr="00493A09">
        <w:t>3</w:t>
      </w:r>
      <w:r w:rsidRPr="00493A09">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4A1A34" w:rsidRPr="00493A09" w:rsidRDefault="004A1A34">
      <w:pPr>
        <w:tabs>
          <w:tab w:val="clear" w:pos="426"/>
        </w:tabs>
      </w:pPr>
      <w:r w:rsidRPr="00493A09">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4A1A34" w:rsidRPr="00493A09" w:rsidRDefault="004A1A34">
      <w:pPr>
        <w:tabs>
          <w:tab w:val="clear" w:pos="426"/>
        </w:tabs>
      </w:pPr>
      <w:r w:rsidRPr="00493A09">
        <w:rPr>
          <w:rFonts w:hint="eastAsia"/>
        </w:rPr>
        <w:t>19.2.5我国政府机构出具的产品检验和核准证件应为证件正面、背面和附件标注的全部具体内容；产品检验和核准证件应能清晰的阅读、识别和判断，提供原件复印件。</w:t>
      </w:r>
    </w:p>
    <w:p w:rsidR="004A1A34" w:rsidRPr="00493A09" w:rsidRDefault="004A1A34">
      <w:pPr>
        <w:tabs>
          <w:tab w:val="clear" w:pos="426"/>
        </w:tabs>
      </w:pPr>
      <w:r w:rsidRPr="00493A09">
        <w:rPr>
          <w:rFonts w:hint="eastAsia"/>
        </w:rPr>
        <w:t>19.3相关资料不符合19.2款要求的，评标委员会有权认定为投标技术方案不合格响应，其相关分数予以扣减或作废标处理。</w:t>
      </w:r>
    </w:p>
    <w:p w:rsidR="004A1A34" w:rsidRPr="00493A09" w:rsidRDefault="004A1A34">
      <w:pPr>
        <w:tabs>
          <w:tab w:val="clear" w:pos="426"/>
        </w:tabs>
      </w:pPr>
      <w:r w:rsidRPr="00493A09">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4A1A34" w:rsidRPr="00493A09" w:rsidRDefault="004A1A34">
      <w:pPr>
        <w:tabs>
          <w:tab w:val="clear" w:pos="426"/>
        </w:tabs>
      </w:pPr>
      <w:r w:rsidRPr="00493A09">
        <w:t>1</w:t>
      </w:r>
      <w:r w:rsidRPr="00493A09">
        <w:rPr>
          <w:rFonts w:hint="eastAsia"/>
        </w:rPr>
        <w:t>9</w:t>
      </w:r>
      <w:r w:rsidRPr="00493A09">
        <w:t>.</w:t>
      </w:r>
      <w:r w:rsidRPr="00493A09">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4A1A34" w:rsidRPr="00493A09" w:rsidRDefault="004A1A34">
      <w:pPr>
        <w:tabs>
          <w:tab w:val="clear" w:pos="426"/>
        </w:tabs>
      </w:pPr>
      <w:r w:rsidRPr="00493A09">
        <w:rPr>
          <w:rFonts w:hint="eastAsia"/>
        </w:rPr>
        <w:t>19.6为保证公平公正，除非另有规定或说明，投标人对同一货物或服务投标时，不得同时提供两套或两套以上的投标方案。</w:t>
      </w:r>
    </w:p>
    <w:p w:rsidR="004A1A34" w:rsidRPr="00493A09" w:rsidRDefault="004A1A34">
      <w:pPr>
        <w:tabs>
          <w:tab w:val="clear" w:pos="426"/>
        </w:tabs>
      </w:pPr>
      <w:r w:rsidRPr="00493A09">
        <w:rPr>
          <w:rFonts w:hint="eastAsia"/>
        </w:rPr>
        <w:t>20．投标文件其他证明文件的要求</w:t>
      </w:r>
    </w:p>
    <w:p w:rsidR="004A1A34" w:rsidRPr="00493A09" w:rsidRDefault="004A1A34">
      <w:pPr>
        <w:tabs>
          <w:tab w:val="clear" w:pos="426"/>
        </w:tabs>
      </w:pPr>
      <w:r w:rsidRPr="00493A09">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w:t>
      </w:r>
      <w:r w:rsidR="00372C66" w:rsidRPr="00493A09">
        <w:rPr>
          <w:rFonts w:hint="eastAsia"/>
        </w:rPr>
        <w:t>原件中标备查</w:t>
      </w:r>
      <w:r w:rsidRPr="00493A09">
        <w:rPr>
          <w:rFonts w:hint="eastAsia"/>
        </w:rPr>
        <w:t>。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4A1A34" w:rsidRPr="00493A09" w:rsidRDefault="004A1A34">
      <w:pPr>
        <w:tabs>
          <w:tab w:val="clear" w:pos="426"/>
        </w:tabs>
      </w:pPr>
      <w:r w:rsidRPr="00493A09">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4A1A34" w:rsidRPr="00493A09" w:rsidRDefault="004A1A34">
      <w:pPr>
        <w:tabs>
          <w:tab w:val="clear" w:pos="426"/>
        </w:tabs>
      </w:pPr>
      <w:bookmarkStart w:id="198" w:name="_Toc60560644"/>
      <w:bookmarkStart w:id="199" w:name="_Toc60631639"/>
      <w:bookmarkStart w:id="200" w:name="_Toc73517658"/>
      <w:bookmarkStart w:id="201" w:name="_Toc73518136"/>
      <w:bookmarkStart w:id="202" w:name="_Toc73521566"/>
      <w:bookmarkStart w:id="203" w:name="_Toc73521654"/>
      <w:bookmarkStart w:id="204" w:name="_Toc100052383"/>
      <w:r w:rsidRPr="00493A09">
        <w:rPr>
          <w:rFonts w:hint="eastAsia"/>
        </w:rPr>
        <w:lastRenderedPageBreak/>
        <w:t>21．投标有效期</w:t>
      </w:r>
      <w:bookmarkEnd w:id="198"/>
      <w:bookmarkEnd w:id="199"/>
      <w:bookmarkEnd w:id="200"/>
      <w:bookmarkEnd w:id="201"/>
      <w:bookmarkEnd w:id="202"/>
      <w:bookmarkEnd w:id="203"/>
      <w:bookmarkEnd w:id="204"/>
    </w:p>
    <w:p w:rsidR="004A1A34" w:rsidRPr="00493A09" w:rsidRDefault="004A1A34">
      <w:pPr>
        <w:tabs>
          <w:tab w:val="clear" w:pos="426"/>
        </w:tabs>
      </w:pPr>
      <w:r w:rsidRPr="00493A09">
        <w:rPr>
          <w:rFonts w:hint="eastAsia"/>
        </w:rPr>
        <w:t>21.1 投标有效期为从投标截止之日算起的日历天数，具体见专用条款中投标有效期的天数要求。在此期限内，所有投标文件均保持有效；</w:t>
      </w:r>
    </w:p>
    <w:p w:rsidR="004A1A34" w:rsidRPr="00493A09" w:rsidRDefault="004A1A34">
      <w:pPr>
        <w:tabs>
          <w:tab w:val="clear" w:pos="426"/>
        </w:tabs>
      </w:pPr>
      <w:r w:rsidRPr="00493A09">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4A1A34" w:rsidRPr="00493A09" w:rsidRDefault="004A1A34">
      <w:pPr>
        <w:tabs>
          <w:tab w:val="clear" w:pos="426"/>
        </w:tabs>
      </w:pPr>
      <w:r w:rsidRPr="00493A09">
        <w:rPr>
          <w:rFonts w:hint="eastAsia"/>
        </w:rPr>
        <w:t>21</w:t>
      </w:r>
      <w:r w:rsidRPr="00493A09">
        <w:t>.3</w:t>
      </w:r>
      <w:r w:rsidRPr="00493A09">
        <w:rPr>
          <w:rFonts w:hint="eastAsia"/>
        </w:rPr>
        <w:t xml:space="preserve"> 中标单位的投标书有效期，截止于完成本招标文件规定的全部项目内容，并通过竣工验收及保修结束。</w:t>
      </w:r>
    </w:p>
    <w:p w:rsidR="004A1A34" w:rsidRPr="00493A09" w:rsidRDefault="004A1A34">
      <w:pPr>
        <w:tabs>
          <w:tab w:val="clear" w:pos="426"/>
        </w:tabs>
      </w:pPr>
      <w:bookmarkStart w:id="205" w:name="_Toc60560645"/>
      <w:bookmarkStart w:id="206" w:name="_Toc60631640"/>
      <w:bookmarkStart w:id="207" w:name="_Toc73517659"/>
      <w:bookmarkStart w:id="208" w:name="_Toc73518137"/>
      <w:bookmarkStart w:id="209" w:name="_Toc73521567"/>
      <w:bookmarkStart w:id="210" w:name="_Toc73521655"/>
      <w:bookmarkStart w:id="211" w:name="_Toc100052384"/>
      <w:r w:rsidRPr="00493A09">
        <w:rPr>
          <w:rFonts w:hint="eastAsia"/>
        </w:rPr>
        <w:t>22．投标</w:t>
      </w:r>
      <w:bookmarkEnd w:id="205"/>
      <w:bookmarkEnd w:id="206"/>
      <w:bookmarkEnd w:id="207"/>
      <w:bookmarkEnd w:id="208"/>
      <w:bookmarkEnd w:id="209"/>
      <w:bookmarkEnd w:id="210"/>
      <w:bookmarkEnd w:id="211"/>
      <w:r w:rsidRPr="00493A09">
        <w:rPr>
          <w:rFonts w:hint="eastAsia"/>
        </w:rPr>
        <w:t>保证金</w:t>
      </w:r>
    </w:p>
    <w:p w:rsidR="004A1A34" w:rsidRPr="00493A09" w:rsidRDefault="004A1A34">
      <w:pPr>
        <w:tabs>
          <w:tab w:val="clear" w:pos="426"/>
        </w:tabs>
      </w:pPr>
      <w:bookmarkStart w:id="212" w:name="_Toc60560646"/>
      <w:bookmarkStart w:id="213" w:name="_Toc60631641"/>
      <w:bookmarkStart w:id="214" w:name="_Toc73517660"/>
      <w:bookmarkStart w:id="215" w:name="_Toc73518138"/>
      <w:bookmarkStart w:id="216" w:name="_Toc73521568"/>
      <w:bookmarkStart w:id="217" w:name="_Toc73521656"/>
      <w:bookmarkStart w:id="218" w:name="_Toc100052385"/>
      <w:r w:rsidRPr="00493A09">
        <w:rPr>
          <w:rFonts w:hint="eastAsia"/>
        </w:rPr>
        <w:t>22.1投标保证金的缴纳：</w:t>
      </w:r>
    </w:p>
    <w:p w:rsidR="004A1A34" w:rsidRPr="00493A09" w:rsidRDefault="004A1A34">
      <w:pPr>
        <w:tabs>
          <w:tab w:val="clear" w:pos="426"/>
        </w:tabs>
      </w:pPr>
      <w:r w:rsidRPr="00493A09">
        <w:rPr>
          <w:rFonts w:hint="eastAsia"/>
        </w:rPr>
        <w:t>22.1.1缴纳投标保证金的方式：参与投标前须缴纳壹万元保证金，落标或中标项目完成后返还，参与投标前未缴纳的，其投标将不予受理。</w:t>
      </w:r>
    </w:p>
    <w:p w:rsidR="004A1A34" w:rsidRPr="00493A09" w:rsidRDefault="004A1A34">
      <w:pPr>
        <w:tabs>
          <w:tab w:val="clear" w:pos="426"/>
        </w:tabs>
      </w:pPr>
      <w:r w:rsidRPr="00493A09">
        <w:rPr>
          <w:rFonts w:hint="eastAsia"/>
        </w:rPr>
        <w:t>22.1.2 若为重大项目，采购代理机构可自行决定另外收取投标保证金，不受22</w:t>
      </w:r>
      <w:r w:rsidRPr="00493A09">
        <w:t>.1</w:t>
      </w:r>
      <w:r w:rsidRPr="00493A09">
        <w:rPr>
          <w:rFonts w:hint="eastAsia"/>
        </w:rPr>
        <w:t>.1款限制。是否另外收取投标保证金，请见本招标文件专用条款《对通用条款的补充内容》中的相关要求。</w:t>
      </w:r>
    </w:p>
    <w:p w:rsidR="004A1A34" w:rsidRPr="00493A09" w:rsidRDefault="004A1A34">
      <w:pPr>
        <w:tabs>
          <w:tab w:val="clear" w:pos="426"/>
        </w:tabs>
        <w:rPr>
          <w:szCs w:val="21"/>
        </w:rPr>
      </w:pPr>
      <w:r w:rsidRPr="00493A09">
        <w:rPr>
          <w:rFonts w:hint="eastAsia"/>
          <w:szCs w:val="21"/>
        </w:rPr>
        <w:t>22.2</w:t>
      </w:r>
      <w:r w:rsidRPr="00493A09">
        <w:rPr>
          <w:rFonts w:hint="eastAsia"/>
        </w:rPr>
        <w:t>投标保证金是为了保护采购代理机构和采购单位免因投标人的行为而蒙受损失。采购代理机构和采购单位因投标人的行为受到损害时可根据本通用条款第</w:t>
      </w:r>
      <w:r w:rsidRPr="00493A09">
        <w:rPr>
          <w:rFonts w:hint="eastAsia"/>
          <w:szCs w:val="21"/>
        </w:rPr>
        <w:t>22.3款</w:t>
      </w:r>
      <w:r w:rsidRPr="00493A09">
        <w:rPr>
          <w:rFonts w:hint="eastAsia"/>
        </w:rPr>
        <w:t>的规定没收投标人的投标保证金。</w:t>
      </w:r>
    </w:p>
    <w:p w:rsidR="004A1A34" w:rsidRPr="00493A09" w:rsidRDefault="004A1A34">
      <w:pPr>
        <w:tabs>
          <w:tab w:val="clear" w:pos="426"/>
        </w:tabs>
      </w:pPr>
      <w:r w:rsidRPr="00493A09">
        <w:rPr>
          <w:rFonts w:hint="eastAsia"/>
        </w:rPr>
        <w:t>22.3如下列任何情况发生时，投标保证金将被没收。</w:t>
      </w:r>
    </w:p>
    <w:p w:rsidR="004A1A34" w:rsidRPr="00493A09" w:rsidRDefault="004A1A34">
      <w:pPr>
        <w:tabs>
          <w:tab w:val="clear" w:pos="426"/>
        </w:tabs>
      </w:pPr>
      <w:r w:rsidRPr="00493A09">
        <w:rPr>
          <w:rFonts w:hint="eastAsia"/>
        </w:rPr>
        <w:t>1）投标人在招标文件中规定的投标有效期内撤回其投标；</w:t>
      </w:r>
    </w:p>
    <w:p w:rsidR="004A1A34" w:rsidRPr="00493A09" w:rsidRDefault="004A1A34">
      <w:pPr>
        <w:tabs>
          <w:tab w:val="clear" w:pos="426"/>
        </w:tabs>
      </w:pPr>
      <w:r w:rsidRPr="00493A09">
        <w:rPr>
          <w:rFonts w:hint="eastAsia"/>
        </w:rPr>
        <w:t>2）中标人在规定期限内未能根据本项通用条款第47条规定签订合同；</w:t>
      </w:r>
    </w:p>
    <w:p w:rsidR="004A1A34" w:rsidRPr="00493A09" w:rsidRDefault="004A1A34">
      <w:pPr>
        <w:tabs>
          <w:tab w:val="clear" w:pos="426"/>
        </w:tabs>
      </w:pPr>
      <w:r w:rsidRPr="00493A09">
        <w:rPr>
          <w:rFonts w:hint="eastAsia"/>
        </w:rPr>
        <w:t>3）投标人提供虚假投标文件或虚假补充文件：</w:t>
      </w:r>
    </w:p>
    <w:p w:rsidR="004A1A34" w:rsidRPr="00493A09" w:rsidRDefault="004A1A34">
      <w:pPr>
        <w:tabs>
          <w:tab w:val="clear" w:pos="426"/>
        </w:tabs>
      </w:pPr>
      <w:r w:rsidRPr="00493A09">
        <w:rPr>
          <w:rFonts w:hint="eastAsia"/>
        </w:rPr>
        <w:t>4）投标人以谋取中标为目的的技术规格模糊响应（如有意照搬照抄招标文件的技术要求）或虚假响应的；</w:t>
      </w:r>
    </w:p>
    <w:p w:rsidR="004A1A34" w:rsidRPr="00493A09" w:rsidRDefault="004A1A34">
      <w:pPr>
        <w:tabs>
          <w:tab w:val="clear" w:pos="426"/>
        </w:tabs>
      </w:pPr>
      <w:r w:rsidRPr="00493A09">
        <w:rPr>
          <w:rFonts w:hint="eastAsia"/>
        </w:rPr>
        <w:t>5）投标人质疑投诉提供虚假情况。</w:t>
      </w:r>
    </w:p>
    <w:p w:rsidR="004A1A34" w:rsidRPr="00493A09" w:rsidRDefault="004A1A34">
      <w:pPr>
        <w:tabs>
          <w:tab w:val="clear" w:pos="426"/>
        </w:tabs>
      </w:pPr>
      <w:r w:rsidRPr="00493A09">
        <w:rPr>
          <w:rFonts w:hint="eastAsia"/>
        </w:rPr>
        <w:t>22.4投标保证金账户信息：</w:t>
      </w:r>
    </w:p>
    <w:p w:rsidR="00AF0458" w:rsidRPr="00493A09" w:rsidRDefault="00AF0458" w:rsidP="00AF0458">
      <w:pPr>
        <w:tabs>
          <w:tab w:val="clear" w:pos="426"/>
        </w:tabs>
        <w:jc w:val="left"/>
        <w:rPr>
          <w:b/>
        </w:rPr>
      </w:pPr>
      <w:r w:rsidRPr="00493A09">
        <w:rPr>
          <w:rFonts w:hint="eastAsia"/>
          <w:b/>
        </w:rPr>
        <w:t xml:space="preserve">账户名称：深圳市政府采购中心 </w:t>
      </w:r>
    </w:p>
    <w:p w:rsidR="00AF0458" w:rsidRPr="00493A09" w:rsidRDefault="00AF0458" w:rsidP="00AF0458">
      <w:pPr>
        <w:tabs>
          <w:tab w:val="clear" w:pos="426"/>
        </w:tabs>
        <w:jc w:val="left"/>
        <w:rPr>
          <w:b/>
        </w:rPr>
      </w:pPr>
      <w:r w:rsidRPr="00493A09">
        <w:rPr>
          <w:rFonts w:hint="eastAsia"/>
          <w:b/>
        </w:rPr>
        <w:t>账    号：</w:t>
      </w:r>
      <w:r w:rsidR="00AA3E2C" w:rsidRPr="00493A09">
        <w:rPr>
          <w:rFonts w:hint="eastAsia"/>
          <w:b/>
        </w:rPr>
        <w:t>001210020054</w:t>
      </w:r>
      <w:r w:rsidRPr="00493A09">
        <w:rPr>
          <w:rFonts w:hint="eastAsia"/>
          <w:b/>
        </w:rPr>
        <w:t>9</w:t>
      </w:r>
    </w:p>
    <w:p w:rsidR="00AF0458" w:rsidRPr="00493A09" w:rsidRDefault="00AF0458" w:rsidP="00AF0458">
      <w:pPr>
        <w:tabs>
          <w:tab w:val="clear" w:pos="426"/>
        </w:tabs>
        <w:jc w:val="left"/>
        <w:rPr>
          <w:b/>
        </w:rPr>
      </w:pPr>
      <w:r w:rsidRPr="00493A09">
        <w:rPr>
          <w:rFonts w:hint="eastAsia"/>
          <w:b/>
        </w:rPr>
        <w:t xml:space="preserve">开户银行：平安银行股份有限公司深圳分行营业部  </w:t>
      </w:r>
    </w:p>
    <w:p w:rsidR="00AF0458" w:rsidRPr="00493A09" w:rsidRDefault="00AF0458" w:rsidP="00AF0458">
      <w:pPr>
        <w:tabs>
          <w:tab w:val="clear" w:pos="426"/>
        </w:tabs>
        <w:jc w:val="left"/>
        <w:rPr>
          <w:b/>
        </w:rPr>
      </w:pPr>
      <w:r w:rsidRPr="00493A09">
        <w:rPr>
          <w:rFonts w:hint="eastAsia"/>
          <w:b/>
        </w:rPr>
        <w:t>行    号：307584021015</w:t>
      </w:r>
    </w:p>
    <w:p w:rsidR="004A1A34" w:rsidRPr="00493A09" w:rsidRDefault="004A1A34">
      <w:pPr>
        <w:tabs>
          <w:tab w:val="clear" w:pos="426"/>
        </w:tabs>
      </w:pPr>
      <w:r w:rsidRPr="00493A09">
        <w:rPr>
          <w:rFonts w:hint="eastAsia"/>
        </w:rPr>
        <w:t>23．投标人的替代方案</w:t>
      </w:r>
      <w:bookmarkEnd w:id="212"/>
      <w:bookmarkEnd w:id="213"/>
      <w:bookmarkEnd w:id="214"/>
      <w:bookmarkEnd w:id="215"/>
      <w:bookmarkEnd w:id="216"/>
      <w:bookmarkEnd w:id="217"/>
      <w:bookmarkEnd w:id="218"/>
    </w:p>
    <w:p w:rsidR="004A1A34" w:rsidRPr="00493A09" w:rsidRDefault="004A1A34">
      <w:pPr>
        <w:tabs>
          <w:tab w:val="clear" w:pos="426"/>
        </w:tabs>
      </w:pPr>
      <w:r w:rsidRPr="00493A09">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4A1A34" w:rsidRPr="00493A09" w:rsidRDefault="004A1A34">
      <w:pPr>
        <w:tabs>
          <w:tab w:val="clear" w:pos="426"/>
        </w:tabs>
        <w:rPr>
          <w:bCs/>
          <w:sz w:val="30"/>
          <w:szCs w:val="30"/>
        </w:rPr>
      </w:pPr>
      <w:r w:rsidRPr="00493A09">
        <w:rPr>
          <w:rFonts w:hint="eastAsia"/>
        </w:rPr>
        <w:lastRenderedPageBreak/>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9" w:name="_Toc73517666"/>
      <w:bookmarkStart w:id="220" w:name="_Toc73518144"/>
      <w:bookmarkStart w:id="221" w:name="_Toc73521574"/>
      <w:bookmarkStart w:id="222" w:name="_Toc73521662"/>
      <w:bookmarkStart w:id="223" w:name="_Toc100052391"/>
      <w:bookmarkStart w:id="224" w:name="_Toc101074881"/>
    </w:p>
    <w:p w:rsidR="004A1A34" w:rsidRPr="00493A09" w:rsidRDefault="004A1A34">
      <w:pPr>
        <w:tabs>
          <w:tab w:val="clear" w:pos="426"/>
        </w:tabs>
      </w:pPr>
      <w:bookmarkStart w:id="225" w:name="_Toc148329801"/>
      <w:bookmarkStart w:id="226" w:name="_Toc148413300"/>
      <w:bookmarkStart w:id="227" w:name="_Toc134852021"/>
      <w:bookmarkStart w:id="228" w:name="_Toc148780238"/>
      <w:bookmarkStart w:id="229" w:name="_Toc187729580"/>
      <w:bookmarkStart w:id="230" w:name="_Toc163530302"/>
      <w:bookmarkStart w:id="231" w:name="_Toc201401384"/>
      <w:bookmarkStart w:id="232" w:name="_Toc135666628"/>
      <w:bookmarkStart w:id="233" w:name="_Toc201997835"/>
      <w:bookmarkStart w:id="234" w:name="_Toc148954464"/>
      <w:bookmarkStart w:id="235" w:name="_Toc148779952"/>
      <w:bookmarkStart w:id="236" w:name="_Toc148778157"/>
      <w:bookmarkStart w:id="237" w:name="_Toc98817934"/>
      <w:bookmarkStart w:id="238" w:name="_Toc135666815"/>
      <w:bookmarkStart w:id="239" w:name="_Toc157847820"/>
      <w:bookmarkStart w:id="240" w:name="_Toc201401576"/>
      <w:bookmarkStart w:id="241" w:name="_Toc188869280"/>
      <w:bookmarkStart w:id="242" w:name="_Toc143658455"/>
      <w:bookmarkStart w:id="243" w:name="_Toc148954859"/>
      <w:r w:rsidRPr="00493A09">
        <w:rPr>
          <w:rFonts w:hint="eastAsia"/>
        </w:rPr>
        <w:t>24． 投标文件的密封、标记</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493A09">
        <w:rPr>
          <w:rFonts w:hint="eastAsia"/>
        </w:rPr>
        <w:t>和装订</w:t>
      </w:r>
    </w:p>
    <w:p w:rsidR="004A1A34" w:rsidRPr="00493A09" w:rsidRDefault="004A1A34">
      <w:pPr>
        <w:widowControl w:val="0"/>
        <w:shd w:val="clear" w:color="auto" w:fill="auto"/>
        <w:tabs>
          <w:tab w:val="clear" w:pos="426"/>
        </w:tabs>
        <w:autoSpaceDE w:val="0"/>
        <w:autoSpaceDN w:val="0"/>
        <w:rPr>
          <w:rFonts w:cs="黑体"/>
          <w:bCs/>
          <w:szCs w:val="21"/>
        </w:rPr>
      </w:pPr>
      <w:r w:rsidRPr="00493A09">
        <w:rPr>
          <w:rFonts w:hint="eastAsia"/>
        </w:rPr>
        <w:t xml:space="preserve">24.1 </w:t>
      </w:r>
      <w:r w:rsidRPr="00493A09">
        <w:rPr>
          <w:rFonts w:cs="黑体" w:hint="eastAsia"/>
          <w:bCs/>
          <w:szCs w:val="21"/>
        </w:rPr>
        <w:t>为方便开标唱标，投标人应单独提交一个密封信封，并在信封上标明“开标信封”的字样，内容包括开标一览表(报价表)、法定代表人证明书或法定代表人授权委托书、</w:t>
      </w:r>
      <w:r w:rsidRPr="00493A09">
        <w:rPr>
          <w:rFonts w:hint="eastAsia"/>
          <w:szCs w:val="21"/>
        </w:rPr>
        <w:t>投标文件电子光盘</w:t>
      </w:r>
      <w:r w:rsidRPr="00493A09">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4A1A34" w:rsidRPr="00493A09" w:rsidRDefault="004A1A34">
      <w:pPr>
        <w:tabs>
          <w:tab w:val="clear" w:pos="426"/>
        </w:tabs>
        <w:rPr>
          <w:color w:val="000000"/>
          <w:szCs w:val="21"/>
        </w:rPr>
      </w:pPr>
      <w:r w:rsidRPr="00493A09">
        <w:rPr>
          <w:rFonts w:hint="eastAsia"/>
        </w:rPr>
        <w:t>24.2 投标文件为纸质投标文件，</w:t>
      </w:r>
      <w:r w:rsidRPr="00493A09">
        <w:rPr>
          <w:rFonts w:hint="eastAsia"/>
          <w:szCs w:val="21"/>
        </w:rPr>
        <w:t>含正本和副本，投标文件应标明项目编号、招标项目名称及“正本”或“副本”。</w:t>
      </w:r>
      <w:r w:rsidR="002769C1" w:rsidRPr="00493A09">
        <w:rPr>
          <w:rFonts w:hint="eastAsia"/>
        </w:rPr>
        <w:t>投标文件的所有内容应按A4篇幅装订成一册，装订应牢固不可拆卸。</w:t>
      </w:r>
      <w:r w:rsidRPr="00493A09">
        <w:rPr>
          <w:rFonts w:hint="eastAsia"/>
        </w:rPr>
        <w:t>装订好的投标文件密封包装在一个外密封袋中，并在外密封袋上注明：</w:t>
      </w:r>
    </w:p>
    <w:p w:rsidR="004A1A34" w:rsidRPr="00493A09" w:rsidRDefault="004A1A34">
      <w:pPr>
        <w:tabs>
          <w:tab w:val="clear" w:pos="426"/>
        </w:tabs>
      </w:pPr>
      <w:r w:rsidRPr="00493A09">
        <w:rPr>
          <w:rFonts w:hint="eastAsia"/>
        </w:rPr>
        <w:t xml:space="preserve">投标文件 </w:t>
      </w:r>
    </w:p>
    <w:p w:rsidR="004A1A34" w:rsidRPr="00493A09" w:rsidRDefault="004A1A34">
      <w:pPr>
        <w:tabs>
          <w:tab w:val="clear" w:pos="426"/>
        </w:tabs>
      </w:pPr>
      <w:r w:rsidRPr="00493A09">
        <w:rPr>
          <w:rFonts w:hint="eastAsia"/>
        </w:rPr>
        <w:t>项目编号：</w:t>
      </w:r>
      <w:r w:rsidRPr="00493A09">
        <w:rPr>
          <w:rFonts w:hint="eastAsia"/>
          <w:u w:val="single"/>
        </w:rPr>
        <w:t xml:space="preserve">                         </w:t>
      </w:r>
    </w:p>
    <w:p w:rsidR="004A1A34" w:rsidRPr="00493A09" w:rsidRDefault="004A1A34">
      <w:pPr>
        <w:tabs>
          <w:tab w:val="clear" w:pos="426"/>
        </w:tabs>
      </w:pPr>
      <w:r w:rsidRPr="00493A09">
        <w:rPr>
          <w:rFonts w:hint="eastAsia"/>
        </w:rPr>
        <w:t>项目名称：</w:t>
      </w:r>
      <w:r w:rsidRPr="00493A09">
        <w:rPr>
          <w:rFonts w:hint="eastAsia"/>
          <w:u w:val="single"/>
        </w:rPr>
        <w:t xml:space="preserve">                         </w:t>
      </w:r>
    </w:p>
    <w:p w:rsidR="004A1A34" w:rsidRPr="00493A09" w:rsidRDefault="004A1A34">
      <w:pPr>
        <w:tabs>
          <w:tab w:val="clear" w:pos="426"/>
        </w:tabs>
      </w:pPr>
      <w:r w:rsidRPr="00493A09">
        <w:rPr>
          <w:rFonts w:hint="eastAsia"/>
        </w:rPr>
        <w:t>投标人名称（盖章）：</w:t>
      </w:r>
      <w:r w:rsidRPr="00493A09">
        <w:rPr>
          <w:rFonts w:hint="eastAsia"/>
          <w:u w:val="single"/>
        </w:rPr>
        <w:t xml:space="preserve">                </w:t>
      </w:r>
    </w:p>
    <w:p w:rsidR="004A1A34" w:rsidRPr="00493A09" w:rsidRDefault="004A1A34">
      <w:pPr>
        <w:tabs>
          <w:tab w:val="clear" w:pos="426"/>
        </w:tabs>
      </w:pPr>
      <w:r w:rsidRPr="00493A09">
        <w:rPr>
          <w:rFonts w:hint="eastAsia"/>
        </w:rPr>
        <w:t>投标截止时间：</w:t>
      </w:r>
      <w:r w:rsidRPr="00493A09">
        <w:rPr>
          <w:rFonts w:hint="eastAsia"/>
          <w:u w:val="single"/>
        </w:rPr>
        <w:t xml:space="preserve">       年      月      日      时      分（前不得开封）</w:t>
      </w:r>
      <w:r w:rsidRPr="00493A09">
        <w:rPr>
          <w:rFonts w:hint="eastAsia"/>
        </w:rPr>
        <w:t>。</w:t>
      </w:r>
    </w:p>
    <w:p w:rsidR="004A1A34" w:rsidRPr="00493A09" w:rsidRDefault="004A1A34">
      <w:pPr>
        <w:tabs>
          <w:tab w:val="clear" w:pos="426"/>
        </w:tabs>
      </w:pPr>
      <w:r w:rsidRPr="00493A09">
        <w:rPr>
          <w:rFonts w:hint="eastAsia"/>
        </w:rPr>
        <w:t>24.3  所有投标文件的密封袋的封</w:t>
      </w:r>
      <w:r w:rsidR="00D67295" w:rsidRPr="00493A09">
        <w:rPr>
          <w:rFonts w:hint="eastAsia"/>
        </w:rPr>
        <w:t>口</w:t>
      </w:r>
      <w:r w:rsidRPr="00493A09">
        <w:rPr>
          <w:rFonts w:hint="eastAsia"/>
        </w:rPr>
        <w:t>处均应加盖投标人公章。</w:t>
      </w:r>
    </w:p>
    <w:p w:rsidR="004A1A34" w:rsidRPr="00493A09" w:rsidRDefault="004A1A34">
      <w:pPr>
        <w:tabs>
          <w:tab w:val="clear" w:pos="426"/>
        </w:tabs>
      </w:pPr>
      <w:r w:rsidRPr="00493A09">
        <w:rPr>
          <w:rFonts w:hint="eastAsia"/>
        </w:rPr>
        <w:t>24.4  对于因标书标识不清、装订不牢、密封不严等导致的不利后果由该投标人自负。</w:t>
      </w:r>
    </w:p>
    <w:p w:rsidR="004A1A34" w:rsidRPr="00493A09" w:rsidRDefault="004A1A34">
      <w:pPr>
        <w:tabs>
          <w:tab w:val="clear" w:pos="426"/>
        </w:tabs>
        <w:rPr>
          <w:color w:val="000000"/>
          <w:szCs w:val="21"/>
        </w:rPr>
      </w:pPr>
      <w:r w:rsidRPr="00493A09">
        <w:rPr>
          <w:rFonts w:hint="eastAsia"/>
          <w:color w:val="000000"/>
          <w:szCs w:val="21"/>
        </w:rPr>
        <w:t>24.5  投标方应将投标文件按24.1-24.2中的规定进行密封和标记后，按专用条款中采购公告注明的地址送至招标机构。</w:t>
      </w:r>
    </w:p>
    <w:p w:rsidR="004A1A34" w:rsidRPr="00493A09" w:rsidRDefault="004A1A34">
      <w:pPr>
        <w:tabs>
          <w:tab w:val="clear" w:pos="426"/>
        </w:tabs>
        <w:rPr>
          <w:color w:val="000000"/>
          <w:szCs w:val="21"/>
        </w:rPr>
      </w:pPr>
      <w:r w:rsidRPr="00493A09">
        <w:rPr>
          <w:rFonts w:hint="eastAsia"/>
          <w:color w:val="000000"/>
          <w:szCs w:val="21"/>
        </w:rPr>
        <w:t>24.6  邮寄、电报、电话、传真形式的投标概不接受。</w:t>
      </w:r>
    </w:p>
    <w:p w:rsidR="004A1A34" w:rsidRPr="00493A09" w:rsidRDefault="004A1A34">
      <w:pPr>
        <w:tabs>
          <w:tab w:val="clear" w:pos="426"/>
        </w:tabs>
        <w:rPr>
          <w:b/>
          <w:color w:val="000000"/>
          <w:szCs w:val="21"/>
        </w:rPr>
      </w:pPr>
      <w:r w:rsidRPr="00493A09">
        <w:rPr>
          <w:rFonts w:hint="eastAsia"/>
          <w:b/>
          <w:color w:val="000000"/>
          <w:szCs w:val="21"/>
        </w:rPr>
        <w:t xml:space="preserve">24.7  </w:t>
      </w:r>
      <w:r w:rsidRPr="00493A09">
        <w:rPr>
          <w:rFonts w:hint="eastAsia"/>
          <w:b/>
          <w:bCs/>
          <w:color w:val="000000"/>
          <w:szCs w:val="21"/>
        </w:rPr>
        <w:t>投标文件电子版：电子光盘一张（投标文件正本盖章后的彩色扫描件，扫描件要求为PDF格式），请将该光盘放在开标信封中，并在光盘上标明项目编号、项目名称及投标人名称。</w:t>
      </w:r>
    </w:p>
    <w:p w:rsidR="004A1A34" w:rsidRPr="00493A09" w:rsidRDefault="004A1A34">
      <w:pPr>
        <w:tabs>
          <w:tab w:val="clear" w:pos="426"/>
        </w:tabs>
        <w:rPr>
          <w:color w:val="000000"/>
          <w:szCs w:val="21"/>
        </w:rPr>
      </w:pPr>
      <w:r w:rsidRPr="00493A09">
        <w:rPr>
          <w:rFonts w:hint="eastAsia"/>
          <w:color w:val="000000"/>
          <w:szCs w:val="21"/>
        </w:rPr>
        <w:t>25． 投标截止时间</w:t>
      </w:r>
    </w:p>
    <w:p w:rsidR="004A1A34" w:rsidRPr="00493A09" w:rsidRDefault="004A1A34">
      <w:pPr>
        <w:tabs>
          <w:tab w:val="clear" w:pos="426"/>
        </w:tabs>
        <w:rPr>
          <w:szCs w:val="21"/>
        </w:rPr>
      </w:pPr>
      <w:r w:rsidRPr="00493A09">
        <w:rPr>
          <w:szCs w:val="21"/>
        </w:rPr>
        <w:t xml:space="preserve">     </w:t>
      </w:r>
      <w:r w:rsidRPr="00493A09">
        <w:rPr>
          <w:rFonts w:hint="eastAsia"/>
          <w:szCs w:val="21"/>
        </w:rPr>
        <w:t>招标机构在投标人须知第24</w:t>
      </w:r>
      <w:r w:rsidRPr="00493A09">
        <w:rPr>
          <w:szCs w:val="21"/>
        </w:rPr>
        <w:t>.</w:t>
      </w:r>
      <w:r w:rsidRPr="00493A09">
        <w:rPr>
          <w:rFonts w:hint="eastAsia"/>
          <w:szCs w:val="21"/>
        </w:rPr>
        <w:t>5条规定的地址收到投标书的时间不得迟于“投标人须知前附表”第</w:t>
      </w:r>
      <w:r w:rsidRPr="00493A09">
        <w:rPr>
          <w:szCs w:val="21"/>
        </w:rPr>
        <w:t>19</w:t>
      </w:r>
      <w:r w:rsidRPr="00493A09">
        <w:rPr>
          <w:rFonts w:hint="eastAsia"/>
          <w:szCs w:val="21"/>
        </w:rPr>
        <w:t>项所规定的时间。</w:t>
      </w:r>
    </w:p>
    <w:p w:rsidR="004A1A34" w:rsidRPr="00493A09" w:rsidRDefault="004A1A34">
      <w:pPr>
        <w:tabs>
          <w:tab w:val="clear" w:pos="426"/>
        </w:tabs>
        <w:rPr>
          <w:color w:val="000000"/>
          <w:szCs w:val="21"/>
        </w:rPr>
      </w:pPr>
      <w:r w:rsidRPr="00493A09">
        <w:rPr>
          <w:rFonts w:hint="eastAsia"/>
          <w:color w:val="000000"/>
          <w:szCs w:val="21"/>
        </w:rPr>
        <w:t>26．迟交的投标书</w:t>
      </w:r>
    </w:p>
    <w:p w:rsidR="004A1A34" w:rsidRPr="00493A09" w:rsidRDefault="004A1A34">
      <w:pPr>
        <w:tabs>
          <w:tab w:val="clear" w:pos="426"/>
        </w:tabs>
        <w:rPr>
          <w:color w:val="000000"/>
          <w:szCs w:val="21"/>
        </w:rPr>
      </w:pPr>
      <w:r w:rsidRPr="00493A09">
        <w:rPr>
          <w:rFonts w:hint="eastAsia"/>
          <w:color w:val="000000"/>
          <w:szCs w:val="21"/>
        </w:rPr>
        <w:t xml:space="preserve">    按照本通用条款第25条规定，招标机构将拒绝并原封退回在其规定的投标截止期后收到的任何投标书。</w:t>
      </w:r>
    </w:p>
    <w:p w:rsidR="004A1A34" w:rsidRPr="00493A09" w:rsidRDefault="004A1A34">
      <w:pPr>
        <w:tabs>
          <w:tab w:val="clear" w:pos="426"/>
        </w:tabs>
      </w:pPr>
      <w:r w:rsidRPr="00493A09">
        <w:rPr>
          <w:rFonts w:hint="eastAsia"/>
        </w:rPr>
        <w:t>27． 投标文件的提交和截标时投标文件的数量要求</w:t>
      </w:r>
    </w:p>
    <w:p w:rsidR="004A1A34" w:rsidRPr="00493A09" w:rsidRDefault="004A1A34">
      <w:pPr>
        <w:tabs>
          <w:tab w:val="clear" w:pos="426"/>
        </w:tabs>
      </w:pPr>
      <w:r w:rsidRPr="00493A09">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4A1A34" w:rsidRPr="00493A09" w:rsidRDefault="004A1A34">
      <w:pPr>
        <w:tabs>
          <w:tab w:val="clear" w:pos="426"/>
        </w:tabs>
      </w:pPr>
      <w:r w:rsidRPr="00493A09">
        <w:rPr>
          <w:rFonts w:hint="eastAsia"/>
        </w:rPr>
        <w:t xml:space="preserve">27.2  </w:t>
      </w:r>
      <w:r w:rsidRPr="00493A09">
        <w:t>截标时</w:t>
      </w:r>
      <w:r w:rsidRPr="00493A09">
        <w:rPr>
          <w:rFonts w:hint="eastAsia"/>
        </w:rPr>
        <w:t>递</w:t>
      </w:r>
      <w:r w:rsidRPr="00493A09">
        <w:t>交标书的投标人数</w:t>
      </w:r>
      <w:r w:rsidRPr="00493A09">
        <w:rPr>
          <w:rFonts w:hint="eastAsia"/>
        </w:rPr>
        <w:t>量未达到法定家数的，采购代理机构将按法律法规的规定暂停</w:t>
      </w:r>
      <w:r w:rsidRPr="00493A09">
        <w:t>开标和评标程序</w:t>
      </w:r>
      <w:r w:rsidRPr="00493A09">
        <w:rPr>
          <w:rFonts w:hint="eastAsia"/>
        </w:rPr>
        <w:t>。如导致招标失败，采购人或采购代理机构将不负担因此给</w:t>
      </w:r>
      <w:r w:rsidRPr="00493A09">
        <w:t>投标人</w:t>
      </w:r>
      <w:r w:rsidRPr="00493A09">
        <w:rPr>
          <w:rFonts w:hint="eastAsia"/>
        </w:rPr>
        <w:t>造成的损失。</w:t>
      </w:r>
    </w:p>
    <w:p w:rsidR="004A1A34" w:rsidRPr="00493A09" w:rsidRDefault="004A1A34">
      <w:pPr>
        <w:tabs>
          <w:tab w:val="clear" w:pos="426"/>
        </w:tabs>
      </w:pPr>
      <w:bookmarkStart w:id="244" w:name="_Toc148954862"/>
      <w:bookmarkStart w:id="245" w:name="_Toc148954467"/>
      <w:bookmarkStart w:id="246" w:name="_Toc148780241"/>
      <w:bookmarkStart w:id="247" w:name="_Toc157847823"/>
      <w:bookmarkStart w:id="248" w:name="_Toc163530305"/>
      <w:bookmarkStart w:id="249" w:name="_Toc187729583"/>
      <w:bookmarkStart w:id="250" w:name="_Toc188869283"/>
      <w:bookmarkStart w:id="251" w:name="_Toc201401386"/>
      <w:bookmarkStart w:id="252" w:name="_Toc201401578"/>
      <w:bookmarkStart w:id="253" w:name="_Toc201997837"/>
      <w:bookmarkStart w:id="254" w:name="_Toc135666631"/>
      <w:bookmarkStart w:id="255" w:name="_Toc98817937"/>
      <w:bookmarkStart w:id="256" w:name="_Toc134852024"/>
      <w:bookmarkStart w:id="257" w:name="_Toc143658458"/>
      <w:bookmarkStart w:id="258" w:name="_Toc148329804"/>
      <w:bookmarkStart w:id="259" w:name="_Toc135666818"/>
      <w:bookmarkStart w:id="260" w:name="_Toc148779955"/>
      <w:bookmarkStart w:id="261" w:name="_Toc148778160"/>
      <w:bookmarkStart w:id="262" w:name="_Toc148413303"/>
      <w:r w:rsidRPr="00493A09">
        <w:rPr>
          <w:rFonts w:hint="eastAsia"/>
        </w:rPr>
        <w:lastRenderedPageBreak/>
        <w:t>28．  投标文件的修改或撤回</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4A1A34" w:rsidRPr="00493A09" w:rsidRDefault="004A1A34">
      <w:pPr>
        <w:tabs>
          <w:tab w:val="clear" w:pos="426"/>
        </w:tabs>
      </w:pPr>
      <w:r w:rsidRPr="00493A09">
        <w:rPr>
          <w:rFonts w:hint="eastAsia"/>
        </w:rPr>
        <w:t>28.1  投标人已提交投标文件，规定的投标</w:t>
      </w:r>
      <w:r w:rsidRPr="00493A09">
        <w:t>截止</w:t>
      </w:r>
      <w:r w:rsidRPr="00493A09">
        <w:rPr>
          <w:rFonts w:hint="eastAsia"/>
        </w:rPr>
        <w:t>时间还未到，投标人可提出对其投标文件的修改或撤回。投标人须提交由投标人代表签名的修改或撤回的书面通知。</w:t>
      </w:r>
    </w:p>
    <w:p w:rsidR="004A1A34" w:rsidRPr="00493A09" w:rsidRDefault="004A1A34">
      <w:pPr>
        <w:tabs>
          <w:tab w:val="clear" w:pos="426"/>
        </w:tabs>
      </w:pPr>
      <w:r w:rsidRPr="00493A09">
        <w:rPr>
          <w:rFonts w:hint="eastAsia"/>
        </w:rPr>
        <w:t>28.2  采购代理机构收到由投标人代表签名的修改或撤回的书面通知并确认后，投标人可对其投标文件进行修改，或是撤回其投标。</w:t>
      </w:r>
    </w:p>
    <w:p w:rsidR="004A1A34" w:rsidRPr="00493A09" w:rsidRDefault="004A1A34">
      <w:pPr>
        <w:tabs>
          <w:tab w:val="clear" w:pos="426"/>
        </w:tabs>
      </w:pPr>
      <w:bookmarkStart w:id="263" w:name="_Toc188869284"/>
      <w:r w:rsidRPr="00493A09">
        <w:rPr>
          <w:rFonts w:hint="eastAsia"/>
        </w:rPr>
        <w:t>28.3  投标人的修改文件应按照本招标文件的规定进行编制、密封、标记和提交，并在密封袋上注明“投标修改”。</w:t>
      </w:r>
    </w:p>
    <w:p w:rsidR="004A1A34" w:rsidRPr="00493A09" w:rsidRDefault="004A1A34">
      <w:pPr>
        <w:tabs>
          <w:tab w:val="clear" w:pos="426"/>
        </w:tabs>
      </w:pPr>
      <w:r w:rsidRPr="00493A09">
        <w:rPr>
          <w:rFonts w:hint="eastAsia"/>
        </w:rPr>
        <w:t>28.4  投标截止时间之后至投标文件有效期终止之前，投标人不得要求撤回其投标。在此期间撤回投标的，其投标担保将会被没收。</w:t>
      </w:r>
    </w:p>
    <w:p w:rsidR="004A1A34" w:rsidRPr="00493A09" w:rsidRDefault="004A1A34">
      <w:pPr>
        <w:tabs>
          <w:tab w:val="clear" w:pos="426"/>
        </w:tabs>
      </w:pPr>
      <w:r w:rsidRPr="00493A09">
        <w:rPr>
          <w:rFonts w:hint="eastAsia"/>
        </w:rPr>
        <w:t>28.5  评标结束后，不论中标与否，投标人均不得收回投标文件。</w:t>
      </w:r>
    </w:p>
    <w:p w:rsidR="004A1A34" w:rsidRPr="00493A09" w:rsidRDefault="004A1A34">
      <w:pPr>
        <w:pStyle w:val="22"/>
        <w:tabs>
          <w:tab w:val="clear" w:pos="426"/>
        </w:tabs>
      </w:pPr>
      <w:bookmarkStart w:id="264" w:name="_Toc398220532"/>
      <w:bookmarkStart w:id="265" w:name="_Toc432592824"/>
      <w:bookmarkStart w:id="266" w:name="_Toc528653908"/>
      <w:bookmarkEnd w:id="263"/>
      <w:r w:rsidRPr="00493A09">
        <w:rPr>
          <w:rFonts w:hint="eastAsia"/>
        </w:rPr>
        <w:t>第四章 开标</w:t>
      </w:r>
      <w:bookmarkEnd w:id="219"/>
      <w:bookmarkEnd w:id="220"/>
      <w:bookmarkEnd w:id="221"/>
      <w:bookmarkEnd w:id="222"/>
      <w:bookmarkEnd w:id="223"/>
      <w:bookmarkEnd w:id="224"/>
      <w:bookmarkEnd w:id="264"/>
      <w:bookmarkEnd w:id="265"/>
      <w:bookmarkEnd w:id="266"/>
    </w:p>
    <w:p w:rsidR="004A1A34" w:rsidRPr="00493A09" w:rsidRDefault="004A1A34">
      <w:pPr>
        <w:tabs>
          <w:tab w:val="clear" w:pos="426"/>
        </w:tabs>
      </w:pPr>
      <w:bookmarkStart w:id="267" w:name="_Toc201401388"/>
      <w:bookmarkStart w:id="268" w:name="_Toc201401580"/>
      <w:bookmarkStart w:id="269" w:name="_Toc201997841"/>
      <w:bookmarkStart w:id="270" w:name="_Toc135666820"/>
      <w:bookmarkStart w:id="271" w:name="_Toc148329806"/>
      <w:bookmarkStart w:id="272" w:name="_Toc148413305"/>
      <w:bookmarkStart w:id="273" w:name="_Toc148778162"/>
      <w:bookmarkStart w:id="274" w:name="_Toc148779957"/>
      <w:bookmarkStart w:id="275" w:name="_Toc148780243"/>
      <w:bookmarkStart w:id="276" w:name="_Toc148954469"/>
      <w:bookmarkStart w:id="277" w:name="_Toc148954864"/>
      <w:bookmarkStart w:id="278" w:name="_Toc143658460"/>
      <w:bookmarkStart w:id="279" w:name="_Toc157847825"/>
      <w:bookmarkStart w:id="280" w:name="_Toc163530307"/>
      <w:bookmarkStart w:id="281" w:name="_Toc187729585"/>
      <w:bookmarkStart w:id="282" w:name="_Toc188869286"/>
      <w:bookmarkStart w:id="283" w:name="_Toc98817939"/>
      <w:bookmarkStart w:id="284" w:name="_Toc134852027"/>
      <w:bookmarkStart w:id="285" w:name="_Toc135666633"/>
      <w:bookmarkStart w:id="286" w:name="_Toc73517668"/>
      <w:bookmarkStart w:id="287" w:name="_Toc73518146"/>
      <w:bookmarkStart w:id="288" w:name="_Toc73521576"/>
      <w:bookmarkStart w:id="289" w:name="_Toc73521664"/>
      <w:bookmarkStart w:id="290" w:name="_Toc100052393"/>
      <w:bookmarkStart w:id="291" w:name="_Toc101074882"/>
      <w:r w:rsidRPr="00493A09">
        <w:rPr>
          <w:rFonts w:hint="eastAsia"/>
        </w:rPr>
        <w:t>29．　开标</w:t>
      </w:r>
      <w:bookmarkEnd w:id="267"/>
      <w:bookmarkEnd w:id="268"/>
      <w:bookmarkEnd w:id="269"/>
    </w:p>
    <w:p w:rsidR="004A1A34" w:rsidRPr="00493A09" w:rsidRDefault="004A1A34">
      <w:pPr>
        <w:tabs>
          <w:tab w:val="clear" w:pos="426"/>
        </w:tabs>
      </w:pPr>
      <w:bookmarkStart w:id="292" w:name="_Toc201401581"/>
      <w:bookmarkStart w:id="293" w:name="_Toc201997842"/>
      <w:bookmarkStart w:id="294" w:name="_Toc201401389"/>
      <w:r w:rsidRPr="00493A09">
        <w:rPr>
          <w:rFonts w:hint="eastAsia"/>
        </w:rPr>
        <w:t>29.1  采购人在“投标须知前附表”中规定的时间、地点组织公开开标。邀请所有投标人代表参加。不参加开标会的投标人，视为其认可开标程序和结果。</w:t>
      </w:r>
      <w:bookmarkEnd w:id="292"/>
      <w:bookmarkEnd w:id="293"/>
      <w:bookmarkEnd w:id="294"/>
    </w:p>
    <w:p w:rsidR="004A1A34" w:rsidRPr="00493A09" w:rsidRDefault="004A1A34">
      <w:pPr>
        <w:tabs>
          <w:tab w:val="clear" w:pos="426"/>
        </w:tabs>
      </w:pPr>
      <w:bookmarkStart w:id="295" w:name="_Toc201997843"/>
      <w:bookmarkStart w:id="296" w:name="_Toc201401390"/>
      <w:bookmarkStart w:id="297" w:name="_Toc201401582"/>
      <w:r w:rsidRPr="00493A09">
        <w:rPr>
          <w:rFonts w:hint="eastAsia"/>
        </w:rPr>
        <w:t>29.2  参加开标会议的投标人只委派一名代表，且必须是本单位法定代表人或授权代表，参加会议人员须提供相应的授权委托书。</w:t>
      </w:r>
    </w:p>
    <w:bookmarkEnd w:id="295"/>
    <w:bookmarkEnd w:id="296"/>
    <w:bookmarkEnd w:id="297"/>
    <w:p w:rsidR="004A1A34" w:rsidRPr="00493A09" w:rsidRDefault="004A1A34">
      <w:pPr>
        <w:tabs>
          <w:tab w:val="clear" w:pos="426"/>
        </w:tabs>
      </w:pPr>
      <w:r w:rsidRPr="00493A09">
        <w:rPr>
          <w:rFonts w:hint="eastAsia"/>
        </w:rPr>
        <w:t>29.3  开标会由采购代理机构主持，开标程序如下：</w:t>
      </w:r>
    </w:p>
    <w:p w:rsidR="004A1A34" w:rsidRPr="00493A09" w:rsidRDefault="004A1A34">
      <w:pPr>
        <w:tabs>
          <w:tab w:val="clear" w:pos="426"/>
        </w:tabs>
      </w:pPr>
      <w:r w:rsidRPr="00493A09">
        <w:rPr>
          <w:rFonts w:hint="eastAsia"/>
        </w:rPr>
        <w:t xml:space="preserve">29.3.1  采购代理机构核对法人代表或其授权代表身份证明，若不能提供相应的身份证明或不相符，则不能参与开标会议； </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rsidR="004A1A34" w:rsidRPr="00493A09" w:rsidRDefault="004A1A34">
      <w:pPr>
        <w:tabs>
          <w:tab w:val="clear" w:pos="426"/>
        </w:tabs>
        <w:rPr>
          <w:color w:val="000000"/>
          <w:szCs w:val="21"/>
        </w:rPr>
      </w:pPr>
      <w:r w:rsidRPr="00493A09">
        <w:rPr>
          <w:rFonts w:hint="eastAsia"/>
          <w:color w:val="000000"/>
          <w:szCs w:val="21"/>
        </w:rPr>
        <w:t>29.3.2  招标机构将按“采购公告”规定的时间和地点组织公开开标。投标人应委派代表参加，参加开标的代表应签名报到以证明出席。</w:t>
      </w:r>
    </w:p>
    <w:p w:rsidR="004A1A34" w:rsidRPr="00493A09" w:rsidRDefault="004A1A34">
      <w:pPr>
        <w:tabs>
          <w:tab w:val="clear" w:pos="426"/>
        </w:tabs>
        <w:rPr>
          <w:color w:val="000000"/>
          <w:szCs w:val="21"/>
        </w:rPr>
      </w:pPr>
      <w:r w:rsidRPr="00493A09">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4A1A34" w:rsidRPr="00493A09" w:rsidRDefault="004A1A34" w:rsidP="00245D32">
      <w:pPr>
        <w:tabs>
          <w:tab w:val="clear" w:pos="426"/>
        </w:tabs>
        <w:ind w:firstLineChars="196" w:firstLine="412"/>
        <w:rPr>
          <w:color w:val="000000"/>
          <w:szCs w:val="21"/>
        </w:rPr>
      </w:pPr>
      <w:r w:rsidRPr="00493A09">
        <w:rPr>
          <w:rFonts w:hint="eastAsia"/>
          <w:color w:val="000000"/>
          <w:szCs w:val="21"/>
        </w:rPr>
        <w:t>除了按照本通用条款第26条规定原封退回的投标之外，开标时将不得拒绝任何投标书。</w:t>
      </w:r>
    </w:p>
    <w:p w:rsidR="004A1A34" w:rsidRPr="00493A09" w:rsidRDefault="004A1A34">
      <w:pPr>
        <w:tabs>
          <w:tab w:val="clear" w:pos="426"/>
        </w:tabs>
        <w:rPr>
          <w:color w:val="000000"/>
          <w:szCs w:val="21"/>
        </w:rPr>
      </w:pPr>
      <w:r w:rsidRPr="00493A09">
        <w:rPr>
          <w:color w:val="000000"/>
          <w:szCs w:val="21"/>
        </w:rPr>
        <w:t>2</w:t>
      </w:r>
      <w:r w:rsidRPr="00493A09">
        <w:rPr>
          <w:rFonts w:hint="eastAsia"/>
          <w:color w:val="000000"/>
          <w:szCs w:val="21"/>
        </w:rPr>
        <w:t>9</w:t>
      </w:r>
      <w:r w:rsidRPr="00493A09">
        <w:rPr>
          <w:color w:val="000000"/>
          <w:szCs w:val="21"/>
        </w:rPr>
        <w:t>.3</w:t>
      </w:r>
      <w:r w:rsidRPr="00493A09">
        <w:rPr>
          <w:rFonts w:hint="eastAsia"/>
          <w:color w:val="000000"/>
          <w:szCs w:val="21"/>
        </w:rPr>
        <w:t xml:space="preserve">.4 </w:t>
      </w:r>
      <w:r w:rsidRPr="00493A09">
        <w:rPr>
          <w:color w:val="000000"/>
          <w:szCs w:val="21"/>
        </w:rPr>
        <w:t xml:space="preserve"> </w:t>
      </w:r>
      <w:r w:rsidRPr="00493A09">
        <w:rPr>
          <w:rFonts w:hint="eastAsia"/>
          <w:color w:val="000000"/>
          <w:szCs w:val="21"/>
        </w:rPr>
        <w:t>开标时，招标机构仅拆封开标信封。如投标人未单独密封包装开标信封，招标机构有权拆封投标文件。</w:t>
      </w:r>
    </w:p>
    <w:p w:rsidR="004A1A34" w:rsidRPr="00493A09" w:rsidRDefault="004A1A34">
      <w:pPr>
        <w:tabs>
          <w:tab w:val="clear" w:pos="426"/>
        </w:tabs>
        <w:rPr>
          <w:color w:val="000000"/>
          <w:szCs w:val="21"/>
        </w:rPr>
      </w:pPr>
      <w:r w:rsidRPr="00493A09">
        <w:rPr>
          <w:color w:val="000000"/>
          <w:szCs w:val="21"/>
        </w:rPr>
        <w:t>2</w:t>
      </w:r>
      <w:r w:rsidRPr="00493A09">
        <w:rPr>
          <w:rFonts w:hint="eastAsia"/>
          <w:color w:val="000000"/>
          <w:szCs w:val="21"/>
        </w:rPr>
        <w:t>9</w:t>
      </w:r>
      <w:r w:rsidRPr="00493A09">
        <w:rPr>
          <w:color w:val="000000"/>
          <w:szCs w:val="21"/>
        </w:rPr>
        <w:t>.</w:t>
      </w:r>
      <w:r w:rsidRPr="00493A09">
        <w:rPr>
          <w:rFonts w:hint="eastAsia"/>
          <w:color w:val="000000"/>
          <w:szCs w:val="21"/>
        </w:rPr>
        <w:t>3.5</w:t>
      </w:r>
      <w:r w:rsidRPr="00493A09">
        <w:rPr>
          <w:color w:val="000000"/>
          <w:szCs w:val="21"/>
        </w:rPr>
        <w:t xml:space="preserve">  </w:t>
      </w:r>
      <w:r w:rsidRPr="00493A09">
        <w:rPr>
          <w:rFonts w:hint="eastAsia"/>
          <w:color w:val="000000"/>
          <w:szCs w:val="21"/>
        </w:rPr>
        <w:t>按照投标人须知第</w:t>
      </w:r>
      <w:r w:rsidRPr="00493A09">
        <w:rPr>
          <w:color w:val="000000"/>
          <w:szCs w:val="21"/>
        </w:rPr>
        <w:t>2</w:t>
      </w:r>
      <w:r w:rsidRPr="00493A09">
        <w:rPr>
          <w:rFonts w:hint="eastAsia"/>
          <w:color w:val="000000"/>
          <w:szCs w:val="21"/>
        </w:rPr>
        <w:t>8条规定，提交了可接受的“撤回”通知的投标将不予开封。</w:t>
      </w:r>
    </w:p>
    <w:p w:rsidR="004A1A34" w:rsidRPr="00493A09" w:rsidRDefault="004A1A34">
      <w:pPr>
        <w:tabs>
          <w:tab w:val="clear" w:pos="426"/>
        </w:tabs>
        <w:rPr>
          <w:color w:val="000000"/>
          <w:szCs w:val="21"/>
        </w:rPr>
      </w:pPr>
      <w:r w:rsidRPr="00493A09">
        <w:rPr>
          <w:color w:val="000000"/>
          <w:szCs w:val="21"/>
        </w:rPr>
        <w:t>2</w:t>
      </w:r>
      <w:r w:rsidRPr="00493A09">
        <w:rPr>
          <w:rFonts w:hint="eastAsia"/>
          <w:color w:val="000000"/>
          <w:szCs w:val="21"/>
        </w:rPr>
        <w:t>9</w:t>
      </w:r>
      <w:r w:rsidRPr="00493A09">
        <w:rPr>
          <w:color w:val="000000"/>
          <w:szCs w:val="21"/>
        </w:rPr>
        <w:t>.</w:t>
      </w:r>
      <w:r w:rsidRPr="00493A09">
        <w:rPr>
          <w:rFonts w:hint="eastAsia"/>
          <w:color w:val="000000"/>
          <w:szCs w:val="21"/>
        </w:rPr>
        <w:t xml:space="preserve">3.6 </w:t>
      </w:r>
      <w:r w:rsidRPr="00493A09">
        <w:rPr>
          <w:color w:val="000000"/>
          <w:szCs w:val="21"/>
        </w:rPr>
        <w:t xml:space="preserve"> </w:t>
      </w:r>
      <w:r w:rsidRPr="00493A09">
        <w:rPr>
          <w:rFonts w:hint="eastAsia"/>
          <w:color w:val="000000"/>
          <w:szCs w:val="21"/>
        </w:rPr>
        <w:t>无论如何在开标时没有启封和读出的投标书在评标时将不予考虑。撤回的投标书将原封退回投标人。</w:t>
      </w:r>
    </w:p>
    <w:p w:rsidR="004A1A34" w:rsidRPr="00493A09" w:rsidRDefault="004A1A34">
      <w:pPr>
        <w:tabs>
          <w:tab w:val="clear" w:pos="426"/>
        </w:tabs>
        <w:rPr>
          <w:color w:val="000000"/>
          <w:szCs w:val="21"/>
        </w:rPr>
      </w:pPr>
      <w:r w:rsidRPr="00493A09">
        <w:rPr>
          <w:color w:val="000000"/>
          <w:szCs w:val="21"/>
        </w:rPr>
        <w:t>2</w:t>
      </w:r>
      <w:r w:rsidRPr="00493A09">
        <w:rPr>
          <w:rFonts w:hint="eastAsia"/>
          <w:color w:val="000000"/>
          <w:szCs w:val="21"/>
        </w:rPr>
        <w:t>9.3.7</w:t>
      </w:r>
      <w:r w:rsidRPr="00493A09">
        <w:rPr>
          <w:color w:val="000000"/>
          <w:szCs w:val="21"/>
        </w:rPr>
        <w:t xml:space="preserve">  </w:t>
      </w:r>
      <w:r w:rsidRPr="00493A09">
        <w:rPr>
          <w:rFonts w:hint="eastAsia"/>
          <w:color w:val="000000"/>
          <w:szCs w:val="21"/>
        </w:rPr>
        <w:t>招标机构将做开标记录，开标记录包括按本通用条款第</w:t>
      </w:r>
      <w:r w:rsidRPr="00493A09">
        <w:rPr>
          <w:color w:val="000000"/>
          <w:szCs w:val="21"/>
        </w:rPr>
        <w:t>2</w:t>
      </w:r>
      <w:r w:rsidRPr="00493A09">
        <w:rPr>
          <w:rFonts w:hint="eastAsia"/>
          <w:color w:val="000000"/>
          <w:szCs w:val="21"/>
        </w:rPr>
        <w:t>9</w:t>
      </w:r>
      <w:r w:rsidRPr="00493A09">
        <w:rPr>
          <w:color w:val="000000"/>
          <w:szCs w:val="21"/>
        </w:rPr>
        <w:t>.</w:t>
      </w:r>
      <w:r w:rsidRPr="00493A09">
        <w:rPr>
          <w:rFonts w:hint="eastAsia"/>
          <w:color w:val="000000"/>
          <w:szCs w:val="21"/>
        </w:rPr>
        <w:t>3.3的规定在开标时宣读的全部内容。</w:t>
      </w:r>
    </w:p>
    <w:p w:rsidR="004A1A34" w:rsidRPr="00493A09" w:rsidRDefault="004A1A34">
      <w:pPr>
        <w:tabs>
          <w:tab w:val="clear" w:pos="426"/>
        </w:tabs>
      </w:pPr>
      <w:r w:rsidRPr="00493A09">
        <w:rPr>
          <w:rFonts w:hint="eastAsia"/>
        </w:rPr>
        <w:t>29.3.8  供应商在开标过程中知道或者应知其权益受到损害时必须现场明确提出，未明确提出的，即视为认可开标结果。</w:t>
      </w:r>
    </w:p>
    <w:p w:rsidR="004A1A34" w:rsidRPr="00493A09" w:rsidRDefault="004A1A34">
      <w:pPr>
        <w:pStyle w:val="22"/>
        <w:tabs>
          <w:tab w:val="clear" w:pos="426"/>
        </w:tabs>
      </w:pPr>
      <w:bookmarkStart w:id="298" w:name="_Toc398220533"/>
      <w:bookmarkStart w:id="299" w:name="_Toc432592825"/>
      <w:bookmarkStart w:id="300" w:name="_Toc528653909"/>
      <w:r w:rsidRPr="00493A09">
        <w:rPr>
          <w:rFonts w:hint="eastAsia"/>
        </w:rPr>
        <w:lastRenderedPageBreak/>
        <w:t>第五章 评标</w:t>
      </w:r>
      <w:bookmarkEnd w:id="286"/>
      <w:bookmarkEnd w:id="287"/>
      <w:bookmarkEnd w:id="288"/>
      <w:bookmarkEnd w:id="289"/>
      <w:r w:rsidRPr="00493A09">
        <w:rPr>
          <w:rFonts w:hint="eastAsia"/>
        </w:rPr>
        <w:t>要求</w:t>
      </w:r>
      <w:bookmarkEnd w:id="290"/>
      <w:bookmarkEnd w:id="291"/>
      <w:bookmarkEnd w:id="298"/>
      <w:bookmarkEnd w:id="299"/>
      <w:bookmarkEnd w:id="300"/>
    </w:p>
    <w:p w:rsidR="004A1A34" w:rsidRPr="00493A09" w:rsidRDefault="004A1A34">
      <w:pPr>
        <w:tabs>
          <w:tab w:val="clear" w:pos="426"/>
        </w:tabs>
      </w:pPr>
      <w:bookmarkStart w:id="301" w:name="bt评标会议"/>
      <w:bookmarkStart w:id="302" w:name="_Toc73517669"/>
      <w:bookmarkStart w:id="303" w:name="_Toc73518147"/>
      <w:bookmarkStart w:id="304" w:name="_Toc73521577"/>
      <w:bookmarkStart w:id="305" w:name="_Toc73521665"/>
      <w:bookmarkStart w:id="306" w:name="_Toc100052394"/>
      <w:bookmarkEnd w:id="301"/>
      <w:r w:rsidRPr="00493A09">
        <w:rPr>
          <w:rFonts w:hint="eastAsia"/>
        </w:rPr>
        <w:t>30．评标委员会组成</w:t>
      </w:r>
    </w:p>
    <w:p w:rsidR="004A1A34" w:rsidRPr="00493A09" w:rsidRDefault="004A1A34">
      <w:pPr>
        <w:tabs>
          <w:tab w:val="clear" w:pos="426"/>
        </w:tabs>
      </w:pPr>
      <w:r w:rsidRPr="00493A09">
        <w:rPr>
          <w:rFonts w:hint="eastAsia"/>
        </w:rPr>
        <w:t>30.1开标结束后召开评标会议，评标委员会由采购代理机构依法组建，负责评标活动。</w:t>
      </w:r>
    </w:p>
    <w:p w:rsidR="004A1A34" w:rsidRPr="00493A09" w:rsidRDefault="004A1A34">
      <w:pPr>
        <w:tabs>
          <w:tab w:val="clear" w:pos="426"/>
        </w:tabs>
      </w:pPr>
      <w:r w:rsidRPr="00493A09">
        <w:rPr>
          <w:rFonts w:hint="eastAsia"/>
        </w:rPr>
        <w:t>评标委员会的组成及行为规范执行《关于印发</w:t>
      </w:r>
      <w:r w:rsidRPr="00493A09">
        <w:t>&lt;</w:t>
      </w:r>
      <w:r w:rsidRPr="00493A09">
        <w:rPr>
          <w:rFonts w:hint="eastAsia"/>
        </w:rPr>
        <w:t>深圳市政府采购评标委员会和评标方法暂行规定</w:t>
      </w:r>
      <w:r w:rsidRPr="00493A09">
        <w:t>&gt;</w:t>
      </w:r>
      <w:r w:rsidRPr="00493A09">
        <w:rPr>
          <w:rFonts w:hint="eastAsia"/>
        </w:rPr>
        <w:t>的通知》</w:t>
      </w:r>
      <w:r w:rsidRPr="00493A09">
        <w:t>(</w:t>
      </w:r>
      <w:r w:rsidRPr="00493A09">
        <w:rPr>
          <w:rFonts w:hint="eastAsia"/>
        </w:rPr>
        <w:t>深财购</w:t>
      </w:r>
      <w:r w:rsidRPr="00493A09">
        <w:t>[2005]5</w:t>
      </w:r>
      <w:r w:rsidRPr="00493A09">
        <w:rPr>
          <w:rFonts w:hint="eastAsia"/>
        </w:rPr>
        <w:t>号</w:t>
      </w:r>
      <w:r w:rsidRPr="00493A09">
        <w:t>)</w:t>
      </w:r>
      <w:r w:rsidRPr="00493A09">
        <w:rPr>
          <w:rFonts w:hint="eastAsia"/>
        </w:rPr>
        <w:t>，评标委员会由采购单位代表和有关技术、经济等方面的专家组成，成员人数为</w:t>
      </w:r>
      <w:r w:rsidRPr="00493A09">
        <w:t>5</w:t>
      </w:r>
      <w:r w:rsidRPr="00493A09">
        <w:rPr>
          <w:rFonts w:hint="eastAsia"/>
        </w:rPr>
        <w:t>人以上（含</w:t>
      </w:r>
      <w:r w:rsidRPr="00493A09">
        <w:t>5</w:t>
      </w:r>
      <w:r w:rsidRPr="00493A09">
        <w:rPr>
          <w:rFonts w:hint="eastAsia"/>
        </w:rPr>
        <w:t>人）单数，其中技术、经济等方面的专家不少于成员总数的三分之二。</w:t>
      </w:r>
    </w:p>
    <w:p w:rsidR="004A1A34" w:rsidRPr="00493A09" w:rsidRDefault="004A1A34">
      <w:pPr>
        <w:tabs>
          <w:tab w:val="clear" w:pos="426"/>
        </w:tabs>
      </w:pPr>
      <w:r w:rsidRPr="00493A09">
        <w:rPr>
          <w:rFonts w:hint="eastAsia"/>
        </w:rPr>
        <w:t>为保证评委人选的专业性，以及评标中的公平公正性，评标委员会成员从深圳市财政委员会评标专家库中随机抽取。</w:t>
      </w:r>
    </w:p>
    <w:p w:rsidR="004A1A34" w:rsidRPr="00493A09" w:rsidRDefault="004A1A34">
      <w:pPr>
        <w:tabs>
          <w:tab w:val="clear" w:pos="426"/>
        </w:tabs>
      </w:pPr>
      <w:r w:rsidRPr="00493A09">
        <w:rPr>
          <w:rFonts w:hint="eastAsia"/>
        </w:rPr>
        <w:t>采购单位代表须持本单位签发的《评标授权书》参加评标。</w:t>
      </w:r>
    </w:p>
    <w:p w:rsidR="004A1A34" w:rsidRPr="00493A09" w:rsidRDefault="004A1A34">
      <w:pPr>
        <w:tabs>
          <w:tab w:val="clear" w:pos="426"/>
        </w:tabs>
      </w:pPr>
      <w:r w:rsidRPr="00493A09">
        <w:rPr>
          <w:rFonts w:hint="eastAsia"/>
        </w:rPr>
        <w:t>采购单位无代表参与评标，应在开标前一天提交《采购单位不派评委参与项目评标承诺书》给采购代理机构。</w:t>
      </w:r>
    </w:p>
    <w:p w:rsidR="004A1A34" w:rsidRPr="00493A09" w:rsidRDefault="004A1A34">
      <w:pPr>
        <w:tabs>
          <w:tab w:val="clear" w:pos="426"/>
        </w:tabs>
        <w:rPr>
          <w:sz w:val="24"/>
        </w:rPr>
      </w:pPr>
      <w:r w:rsidRPr="00493A09">
        <w:rPr>
          <w:rFonts w:hint="eastAsia"/>
        </w:rPr>
        <w:t>注：《评标授权书</w:t>
      </w:r>
      <w:r w:rsidR="0011699F" w:rsidRPr="00493A09">
        <w:rPr>
          <w:rFonts w:hint="eastAsia"/>
        </w:rPr>
        <w:t>》《</w:t>
      </w:r>
      <w:r w:rsidRPr="00493A09">
        <w:rPr>
          <w:rFonts w:hint="eastAsia"/>
        </w:rPr>
        <w:t>采购单位不派评委参与项目评标承诺书》模板可以从“深圳市政府采购中心网站”（</w:t>
      </w:r>
      <w:r w:rsidRPr="00493A09">
        <w:t>http://</w:t>
      </w:r>
      <w:r w:rsidRPr="00493A09">
        <w:rPr>
          <w:rFonts w:hint="eastAsia"/>
        </w:rPr>
        <w:t>www</w:t>
      </w:r>
      <w:r w:rsidRPr="00493A09">
        <w:t>.szzfcg.cn/</w:t>
      </w:r>
      <w:r w:rsidRPr="00493A09">
        <w:rPr>
          <w:rFonts w:hint="eastAsia"/>
        </w:rPr>
        <w:t>）采购单位页面下“采购”环节“通用表格”处下载</w:t>
      </w:r>
      <w:r w:rsidRPr="00493A09">
        <w:rPr>
          <w:rFonts w:hint="eastAsia"/>
          <w:sz w:val="24"/>
        </w:rPr>
        <w:t>。</w:t>
      </w:r>
    </w:p>
    <w:p w:rsidR="004A1A34" w:rsidRPr="00493A09" w:rsidRDefault="004A1A34">
      <w:pPr>
        <w:tabs>
          <w:tab w:val="clear" w:pos="426"/>
        </w:tabs>
      </w:pPr>
      <w:r w:rsidRPr="00493A09">
        <w:rPr>
          <w:rFonts w:hint="eastAsia"/>
        </w:rPr>
        <w:t>30.2评标定标应当遵循公平、公正、科学、择优的原则。</w:t>
      </w:r>
    </w:p>
    <w:p w:rsidR="004A1A34" w:rsidRPr="00493A09" w:rsidRDefault="004A1A34">
      <w:pPr>
        <w:tabs>
          <w:tab w:val="clear" w:pos="426"/>
        </w:tabs>
      </w:pPr>
      <w:r w:rsidRPr="00493A09">
        <w:rPr>
          <w:rFonts w:hint="eastAsia"/>
        </w:rPr>
        <w:t>30.3评标活动依法进行，任何单位和个人不得非法干预评标过程和结果。</w:t>
      </w:r>
    </w:p>
    <w:p w:rsidR="004A1A34" w:rsidRPr="00493A09" w:rsidRDefault="004A1A34">
      <w:pPr>
        <w:tabs>
          <w:tab w:val="clear" w:pos="426"/>
        </w:tabs>
      </w:pPr>
      <w:r w:rsidRPr="00493A09">
        <w:rPr>
          <w:rFonts w:hint="eastAsia"/>
        </w:rPr>
        <w:t>30.4评标过程中不允许违背评标程序或采用招标文件未载明的评标方法或评标因素进行评标。</w:t>
      </w:r>
    </w:p>
    <w:p w:rsidR="004A1A34" w:rsidRPr="00493A09" w:rsidRDefault="004A1A34">
      <w:pPr>
        <w:tabs>
          <w:tab w:val="clear" w:pos="426"/>
        </w:tabs>
      </w:pPr>
      <w:r w:rsidRPr="00493A09">
        <w:rPr>
          <w:rFonts w:hint="eastAsia"/>
        </w:rPr>
        <w:t>30.5 开标后，直到授予中标人合同为止，凡属于对投标文件的审查、澄清、评价和比较的有关资料以及中标候选人的推荐情况、与评标有关的其他任何情况均严格保密。</w:t>
      </w:r>
    </w:p>
    <w:p w:rsidR="004A1A34" w:rsidRPr="00493A09" w:rsidRDefault="004A1A34">
      <w:pPr>
        <w:tabs>
          <w:tab w:val="clear" w:pos="426"/>
        </w:tabs>
      </w:pPr>
      <w:r w:rsidRPr="00493A09">
        <w:rPr>
          <w:rFonts w:hint="eastAsia"/>
        </w:rPr>
        <w:t>31．向评标委员会提供的资料</w:t>
      </w:r>
    </w:p>
    <w:p w:rsidR="004A1A34" w:rsidRPr="00493A09" w:rsidRDefault="004A1A34">
      <w:pPr>
        <w:tabs>
          <w:tab w:val="clear" w:pos="426"/>
        </w:tabs>
      </w:pPr>
      <w:r w:rsidRPr="00493A09">
        <w:rPr>
          <w:rFonts w:hint="eastAsia"/>
        </w:rPr>
        <w:t>31.1公开发布的招标文件，包括图纸、服务清单、答疑文件等；</w:t>
      </w:r>
    </w:p>
    <w:p w:rsidR="004A1A34" w:rsidRPr="00493A09" w:rsidRDefault="004A1A34">
      <w:pPr>
        <w:tabs>
          <w:tab w:val="clear" w:pos="426"/>
        </w:tabs>
      </w:pPr>
      <w:r w:rsidRPr="00493A09">
        <w:rPr>
          <w:rFonts w:hint="eastAsia"/>
        </w:rPr>
        <w:t>31.2其他评标必须的资料。</w:t>
      </w:r>
    </w:p>
    <w:p w:rsidR="004A1A34" w:rsidRPr="00493A09" w:rsidRDefault="004A1A34">
      <w:pPr>
        <w:tabs>
          <w:tab w:val="clear" w:pos="426"/>
        </w:tabs>
      </w:pPr>
      <w:r w:rsidRPr="00493A09">
        <w:rPr>
          <w:rFonts w:hint="eastAsia"/>
        </w:rPr>
        <w:t>31.3评标委员会应当认真研究招标文件，至少应了解熟悉以下内容：</w:t>
      </w:r>
    </w:p>
    <w:p w:rsidR="004A1A34" w:rsidRPr="00493A09" w:rsidRDefault="004A1A34">
      <w:pPr>
        <w:tabs>
          <w:tab w:val="clear" w:pos="426"/>
        </w:tabs>
      </w:pPr>
      <w:r w:rsidRPr="00493A09">
        <w:rPr>
          <w:rFonts w:hint="eastAsia"/>
        </w:rPr>
        <w:t>（1）招标的目的；</w:t>
      </w:r>
    </w:p>
    <w:p w:rsidR="004A1A34" w:rsidRPr="00493A09" w:rsidRDefault="004A1A34">
      <w:pPr>
        <w:tabs>
          <w:tab w:val="clear" w:pos="426"/>
        </w:tabs>
      </w:pPr>
      <w:r w:rsidRPr="00493A09">
        <w:rPr>
          <w:rFonts w:hint="eastAsia"/>
        </w:rPr>
        <w:t>（2）招标项目需求的范围和性质；</w:t>
      </w:r>
    </w:p>
    <w:p w:rsidR="004A1A34" w:rsidRPr="00493A09" w:rsidRDefault="004A1A34">
      <w:pPr>
        <w:tabs>
          <w:tab w:val="clear" w:pos="426"/>
        </w:tabs>
      </w:pPr>
      <w:r w:rsidRPr="00493A09">
        <w:rPr>
          <w:rFonts w:hint="eastAsia"/>
        </w:rPr>
        <w:t>（3）招标文件规定的投标人的资格、财政预算限额、商务条款；</w:t>
      </w:r>
    </w:p>
    <w:p w:rsidR="004A1A34" w:rsidRPr="00493A09" w:rsidRDefault="004A1A34">
      <w:pPr>
        <w:tabs>
          <w:tab w:val="clear" w:pos="426"/>
        </w:tabs>
      </w:pPr>
      <w:r w:rsidRPr="00493A09">
        <w:rPr>
          <w:rFonts w:hint="eastAsia"/>
        </w:rPr>
        <w:t>（4）招标文件规定的评标程序、评标方法和评标因素；</w:t>
      </w:r>
    </w:p>
    <w:p w:rsidR="004A1A34" w:rsidRPr="00493A09" w:rsidRDefault="004A1A34">
      <w:pPr>
        <w:tabs>
          <w:tab w:val="clear" w:pos="426"/>
        </w:tabs>
      </w:pPr>
      <w:r w:rsidRPr="00493A09">
        <w:rPr>
          <w:rFonts w:hint="eastAsia"/>
        </w:rPr>
        <w:t>（5）招标文件所列示的投标文件“资格、符合性评审条款”。</w:t>
      </w:r>
    </w:p>
    <w:p w:rsidR="004A1A34" w:rsidRPr="00493A09" w:rsidRDefault="004A1A34">
      <w:pPr>
        <w:tabs>
          <w:tab w:val="clear" w:pos="426"/>
        </w:tabs>
      </w:pPr>
      <w:r w:rsidRPr="00493A09">
        <w:rPr>
          <w:rFonts w:hint="eastAsia"/>
        </w:rPr>
        <w:t>32．独立评标</w:t>
      </w:r>
    </w:p>
    <w:p w:rsidR="004A1A34" w:rsidRPr="00493A09" w:rsidRDefault="004A1A34">
      <w:pPr>
        <w:tabs>
          <w:tab w:val="clear" w:pos="426"/>
        </w:tabs>
        <w:rPr>
          <w:szCs w:val="21"/>
        </w:rPr>
      </w:pPr>
      <w:r w:rsidRPr="00493A09">
        <w:rPr>
          <w:rFonts w:hint="eastAsia"/>
        </w:rPr>
        <w:t>32.1评标委员会成员的评标活动应当独立进行，并应遵循投标文件初审、澄清有关问题、比较与评价、确定中标候选供应商、编写评标报告的工作程序。</w:t>
      </w:r>
      <w:bookmarkStart w:id="307" w:name="bt评标过程的保密"/>
      <w:bookmarkStart w:id="308" w:name="bt错误的修正"/>
      <w:bookmarkEnd w:id="302"/>
      <w:bookmarkEnd w:id="303"/>
      <w:bookmarkEnd w:id="304"/>
      <w:bookmarkEnd w:id="305"/>
      <w:bookmarkEnd w:id="306"/>
      <w:bookmarkEnd w:id="307"/>
      <w:bookmarkEnd w:id="308"/>
    </w:p>
    <w:p w:rsidR="004A1A34" w:rsidRPr="00493A09" w:rsidRDefault="004A1A34">
      <w:pPr>
        <w:pStyle w:val="22"/>
        <w:tabs>
          <w:tab w:val="clear" w:pos="426"/>
        </w:tabs>
      </w:pPr>
      <w:bookmarkStart w:id="309" w:name="_Toc100052397"/>
      <w:bookmarkStart w:id="310" w:name="_Toc101074883"/>
      <w:bookmarkStart w:id="311" w:name="_Toc398220534"/>
      <w:bookmarkStart w:id="312" w:name="_Toc432592826"/>
      <w:bookmarkStart w:id="313" w:name="_Toc528653910"/>
      <w:r w:rsidRPr="00493A09">
        <w:rPr>
          <w:rFonts w:hint="eastAsia"/>
        </w:rPr>
        <w:t>第六章 评标程序</w:t>
      </w:r>
      <w:bookmarkStart w:id="314" w:name="bt投标文件的审查"/>
      <w:bookmarkStart w:id="315" w:name="_Toc73521667"/>
      <w:bookmarkStart w:id="316" w:name="_Toc73517671"/>
      <w:bookmarkStart w:id="317" w:name="_Toc73518149"/>
      <w:bookmarkStart w:id="318" w:name="_Toc73521579"/>
      <w:bookmarkEnd w:id="314"/>
      <w:r w:rsidRPr="00493A09">
        <w:rPr>
          <w:rFonts w:hint="eastAsia"/>
        </w:rPr>
        <w:t>及评标方法</w:t>
      </w:r>
      <w:bookmarkEnd w:id="309"/>
      <w:bookmarkEnd w:id="310"/>
      <w:bookmarkEnd w:id="311"/>
      <w:bookmarkEnd w:id="312"/>
      <w:bookmarkEnd w:id="313"/>
    </w:p>
    <w:p w:rsidR="004A1A34" w:rsidRPr="00493A09" w:rsidRDefault="004A1A34">
      <w:pPr>
        <w:tabs>
          <w:tab w:val="clear" w:pos="426"/>
        </w:tabs>
      </w:pPr>
      <w:bookmarkStart w:id="319" w:name="_Toc100052398"/>
      <w:r w:rsidRPr="00493A09">
        <w:rPr>
          <w:rFonts w:hint="eastAsia"/>
        </w:rPr>
        <w:t>33．投标文件初审</w:t>
      </w:r>
      <w:bookmarkEnd w:id="319"/>
    </w:p>
    <w:bookmarkEnd w:id="315"/>
    <w:bookmarkEnd w:id="316"/>
    <w:bookmarkEnd w:id="317"/>
    <w:bookmarkEnd w:id="318"/>
    <w:p w:rsidR="004A1A34" w:rsidRPr="00493A09" w:rsidRDefault="004A1A34">
      <w:pPr>
        <w:widowControl w:val="0"/>
        <w:shd w:val="clear" w:color="auto" w:fill="auto"/>
        <w:tabs>
          <w:tab w:val="clear" w:pos="426"/>
        </w:tabs>
        <w:autoSpaceDE w:val="0"/>
        <w:autoSpaceDN w:val="0"/>
        <w:rPr>
          <w:rFonts w:cs="黑体"/>
          <w:b/>
          <w:bCs/>
          <w:szCs w:val="21"/>
        </w:rPr>
      </w:pPr>
      <w:r w:rsidRPr="00493A09">
        <w:rPr>
          <w:rFonts w:hint="eastAsia"/>
        </w:rPr>
        <w:t xml:space="preserve">33.1 </w:t>
      </w:r>
      <w:r w:rsidRPr="00493A09">
        <w:rPr>
          <w:rFonts w:hint="eastAsia"/>
          <w:szCs w:val="21"/>
          <w:lang w:eastAsia="zh-TW"/>
        </w:rPr>
        <w:t>评标委员会将</w:t>
      </w:r>
      <w:r w:rsidRPr="00493A09">
        <w:rPr>
          <w:rFonts w:hint="eastAsia"/>
          <w:szCs w:val="21"/>
        </w:rPr>
        <w:t>依法对投标文件进行初审。</w:t>
      </w:r>
      <w:r w:rsidRPr="00493A09">
        <w:rPr>
          <w:rFonts w:hint="eastAsia"/>
        </w:rPr>
        <w:t>投标文件初审包括资格性检查和符合性检查，资格性检查：依据法律法规和招标文件的规定，对投标文件中的资格证明、投标保证金等进行审查，以确定投标</w:t>
      </w:r>
      <w:r w:rsidRPr="00493A09">
        <w:rPr>
          <w:rFonts w:hint="eastAsia"/>
        </w:rPr>
        <w:lastRenderedPageBreak/>
        <w:t>供应商是否具备投标资格。符合性检查：依据招标文件的规定，从投标文件的有效性、完整性和对招标文件的响应程度进行审查，以确定是否对招标文件的实质性要求作出响应。</w:t>
      </w:r>
    </w:p>
    <w:p w:rsidR="004A1A34" w:rsidRPr="00493A09" w:rsidRDefault="004A1A34">
      <w:pPr>
        <w:tabs>
          <w:tab w:val="clear" w:pos="426"/>
        </w:tabs>
        <w:rPr>
          <w:b/>
        </w:rPr>
      </w:pPr>
      <w:r w:rsidRPr="00493A09">
        <w:rPr>
          <w:rFonts w:hint="eastAsia"/>
        </w:rPr>
        <w:t>33.2 投标文件初审内容请详见“</w:t>
      </w:r>
      <w:r w:rsidRPr="00493A09">
        <w:rPr>
          <w:rFonts w:hint="eastAsia"/>
          <w:b/>
        </w:rPr>
        <w:t>资格、符合性评审条款</w:t>
      </w:r>
      <w:r w:rsidRPr="00493A09">
        <w:rPr>
          <w:rFonts w:hint="eastAsia"/>
        </w:rPr>
        <w:t>”。投标人若有一条审查不通过则按无效标处理。评标委员会对投标单位打√为通过审查，打×为未通过审查。</w:t>
      </w:r>
    </w:p>
    <w:p w:rsidR="00615291" w:rsidRPr="00493A09" w:rsidRDefault="004A1A34" w:rsidP="00C722DE">
      <w:pPr>
        <w:tabs>
          <w:tab w:val="clear" w:pos="426"/>
        </w:tabs>
      </w:pPr>
      <w:r w:rsidRPr="00493A09">
        <w:rPr>
          <w:rFonts w:hint="eastAsia"/>
        </w:rPr>
        <w:t>33.3 投标文件初审中关于供应商家数的计算。</w:t>
      </w:r>
    </w:p>
    <w:p w:rsidR="00C722DE" w:rsidRPr="00493A09" w:rsidRDefault="00615291" w:rsidP="00C722DE">
      <w:pPr>
        <w:tabs>
          <w:tab w:val="clear" w:pos="426"/>
        </w:tabs>
      </w:pPr>
      <w:r w:rsidRPr="00493A09">
        <w:rPr>
          <w:rFonts w:hint="eastAsia"/>
        </w:rPr>
        <w:t xml:space="preserve">33.3.1 </w:t>
      </w:r>
      <w:r w:rsidR="00C722DE" w:rsidRPr="00493A09">
        <w:rPr>
          <w:rFonts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C722DE" w:rsidRPr="00493A09" w:rsidRDefault="005256C1" w:rsidP="00C722DE">
      <w:pPr>
        <w:tabs>
          <w:tab w:val="clear" w:pos="426"/>
        </w:tabs>
      </w:pPr>
      <w:r w:rsidRPr="00493A09">
        <w:t>33.3.</w:t>
      </w:r>
      <w:r w:rsidRPr="00493A09">
        <w:rPr>
          <w:rFonts w:hint="eastAsia"/>
        </w:rPr>
        <w:t>2</w:t>
      </w:r>
      <w:r w:rsidR="00C722DE" w:rsidRPr="00493A09">
        <w:rPr>
          <w:rFonts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722DE" w:rsidRPr="00493A09" w:rsidRDefault="005256C1" w:rsidP="00C722DE">
      <w:pPr>
        <w:tabs>
          <w:tab w:val="clear" w:pos="426"/>
        </w:tabs>
      </w:pPr>
      <w:r w:rsidRPr="00493A09">
        <w:t>33.3.</w:t>
      </w:r>
      <w:r w:rsidRPr="00493A09">
        <w:rPr>
          <w:rFonts w:hint="eastAsia"/>
        </w:rPr>
        <w:t>3</w:t>
      </w:r>
      <w:r w:rsidR="00C722DE" w:rsidRPr="00493A09">
        <w:rPr>
          <w:rFonts w:hint="eastAsia"/>
        </w:rPr>
        <w:t>非单一产品采购项目，采购人应当根据采购项目技术构成、产品价格比重等合理确定核心产品，并在招标文件中载明。多家投标人提供的核心产品品牌相同的，按前两款规定处理。</w:t>
      </w:r>
    </w:p>
    <w:p w:rsidR="004A1A34" w:rsidRPr="00493A09" w:rsidRDefault="005D7B0A" w:rsidP="00C722DE">
      <w:pPr>
        <w:tabs>
          <w:tab w:val="clear" w:pos="426"/>
        </w:tabs>
      </w:pPr>
      <w:r w:rsidRPr="00493A09">
        <w:rPr>
          <w:rFonts w:hint="eastAsia"/>
        </w:rPr>
        <w:t>33.3.4</w:t>
      </w:r>
      <w:r w:rsidR="004A1A34" w:rsidRPr="00493A09">
        <w:rPr>
          <w:rFonts w:hint="eastAsia"/>
        </w:rPr>
        <w:t>公开招标以外采购方式以及政府采购服务和工程涉及采购货物的项目，也按此方法计算供应商家数。</w:t>
      </w:r>
    </w:p>
    <w:p w:rsidR="004A1A34" w:rsidRPr="00493A09" w:rsidRDefault="004A1A34">
      <w:pPr>
        <w:tabs>
          <w:tab w:val="clear" w:pos="426"/>
        </w:tabs>
        <w:rPr>
          <w:b/>
          <w:bCs/>
        </w:rPr>
      </w:pPr>
      <w:r w:rsidRPr="00493A09">
        <w:rPr>
          <w:rFonts w:hint="eastAsia"/>
        </w:rPr>
        <w:t>33.4 对不属于投标文件“</w:t>
      </w:r>
      <w:r w:rsidRPr="00493A09">
        <w:rPr>
          <w:rFonts w:hint="eastAsia"/>
          <w:b/>
        </w:rPr>
        <w:t>资格、符合性评审条款</w:t>
      </w:r>
      <w:r w:rsidRPr="00493A09">
        <w:rPr>
          <w:rFonts w:hint="eastAsia"/>
        </w:rPr>
        <w:t>”要所列不符合的情形，除法律法规另有规定外，不得作为废标的理由。</w:t>
      </w:r>
    </w:p>
    <w:p w:rsidR="004A1A34" w:rsidRPr="00493A09" w:rsidRDefault="004A1A34">
      <w:pPr>
        <w:tabs>
          <w:tab w:val="clear" w:pos="426"/>
        </w:tabs>
      </w:pPr>
      <w:bookmarkStart w:id="320" w:name="_Toc100052399"/>
      <w:r w:rsidRPr="00493A09">
        <w:rPr>
          <w:rFonts w:hint="eastAsia"/>
        </w:rPr>
        <w:t>34．澄清有关问题</w:t>
      </w:r>
      <w:bookmarkEnd w:id="320"/>
    </w:p>
    <w:p w:rsidR="004A1A34" w:rsidRPr="00493A09" w:rsidRDefault="004A1A34">
      <w:pPr>
        <w:tabs>
          <w:tab w:val="clear" w:pos="426"/>
        </w:tabs>
      </w:pPr>
      <w:bookmarkStart w:id="321" w:name="bt投标文件的澄清"/>
      <w:bookmarkStart w:id="322" w:name="bt废标"/>
      <w:bookmarkStart w:id="323" w:name="bt投标文件的评估和比较"/>
      <w:bookmarkStart w:id="324" w:name="_Toc73517675"/>
      <w:bookmarkStart w:id="325" w:name="_Toc73518153"/>
      <w:bookmarkStart w:id="326" w:name="_Toc73521583"/>
      <w:bookmarkStart w:id="327" w:name="_Toc73521671"/>
      <w:bookmarkEnd w:id="321"/>
      <w:bookmarkEnd w:id="322"/>
      <w:bookmarkEnd w:id="323"/>
      <w:r w:rsidRPr="00493A09">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4A1A34" w:rsidRPr="00493A09" w:rsidRDefault="004A1A34">
      <w:pPr>
        <w:tabs>
          <w:tab w:val="clear" w:pos="426"/>
        </w:tabs>
      </w:pPr>
      <w:bookmarkStart w:id="328" w:name="_Toc73517673"/>
      <w:bookmarkStart w:id="329" w:name="_Toc73518151"/>
      <w:bookmarkStart w:id="330" w:name="_Toc73521581"/>
      <w:bookmarkStart w:id="331" w:name="_Toc73521669"/>
      <w:bookmarkStart w:id="332" w:name="_Toc100052400"/>
      <w:r w:rsidRPr="00493A09">
        <w:rPr>
          <w:rFonts w:hint="eastAsia"/>
        </w:rPr>
        <w:t>35．错误的修正</w:t>
      </w:r>
      <w:bookmarkEnd w:id="328"/>
      <w:bookmarkEnd w:id="329"/>
      <w:bookmarkEnd w:id="330"/>
      <w:bookmarkEnd w:id="331"/>
      <w:bookmarkEnd w:id="332"/>
    </w:p>
    <w:p w:rsidR="004A1A34" w:rsidRPr="00493A09" w:rsidRDefault="004A1A34">
      <w:pPr>
        <w:tabs>
          <w:tab w:val="clear" w:pos="426"/>
        </w:tabs>
      </w:pPr>
      <w:r w:rsidRPr="00493A09">
        <w:rPr>
          <w:rFonts w:hint="eastAsia"/>
        </w:rPr>
        <w:t>35</w:t>
      </w:r>
      <w:r w:rsidRPr="00493A09">
        <w:t xml:space="preserve">.1 </w:t>
      </w:r>
      <w:r w:rsidRPr="00493A09">
        <w:rPr>
          <w:rFonts w:hint="eastAsia"/>
        </w:rPr>
        <w:t>评标委员会将审查投标文件是否完整、总体编排是否有序、文件签署是否合格、投标人是否提交了投标保证金、有无计算上的错误等。</w:t>
      </w:r>
    </w:p>
    <w:p w:rsidR="004A1A34" w:rsidRPr="00493A09" w:rsidRDefault="004A1A34">
      <w:pPr>
        <w:tabs>
          <w:tab w:val="clear" w:pos="426"/>
        </w:tabs>
      </w:pPr>
      <w:r w:rsidRPr="00493A09">
        <w:rPr>
          <w:rFonts w:hint="eastAsia"/>
        </w:rPr>
        <w:t>35.2  算术错误将按以下方法更正（次序排先者优先）：</w:t>
      </w:r>
    </w:p>
    <w:p w:rsidR="004A1A34" w:rsidRPr="00493A09" w:rsidRDefault="004A1A34">
      <w:pPr>
        <w:tabs>
          <w:tab w:val="clear" w:pos="426"/>
        </w:tabs>
      </w:pPr>
      <w:r w:rsidRPr="00493A09">
        <w:rPr>
          <w:rFonts w:hint="eastAsia"/>
        </w:rPr>
        <w:t>35.2.1</w:t>
      </w:r>
      <w:r w:rsidR="003823DB" w:rsidRPr="00493A09">
        <w:rPr>
          <w:rFonts w:hint="eastAsia"/>
        </w:rPr>
        <w:t xml:space="preserve"> </w:t>
      </w:r>
      <w:r w:rsidR="00712FD2" w:rsidRPr="00493A09">
        <w:rPr>
          <w:rFonts w:hint="eastAsia"/>
        </w:rPr>
        <w:t>投标文件中开标一览表（报价表）内容与投标文件中相应内容不一致的，以开标一览表（报价表）为准</w:t>
      </w:r>
      <w:r w:rsidRPr="00493A09">
        <w:rPr>
          <w:rFonts w:hint="eastAsia"/>
        </w:rPr>
        <w:t>；</w:t>
      </w:r>
    </w:p>
    <w:p w:rsidR="004A1A34" w:rsidRPr="00493A09" w:rsidRDefault="004A1A34">
      <w:pPr>
        <w:tabs>
          <w:tab w:val="clear" w:pos="426"/>
        </w:tabs>
      </w:pPr>
      <w:r w:rsidRPr="00493A09">
        <w:rPr>
          <w:rFonts w:hint="eastAsia"/>
        </w:rPr>
        <w:t>35.2.2</w:t>
      </w:r>
      <w:r w:rsidR="003823DB" w:rsidRPr="00493A09">
        <w:rPr>
          <w:rFonts w:hint="eastAsia"/>
        </w:rPr>
        <w:t xml:space="preserve"> </w:t>
      </w:r>
      <w:r w:rsidR="00712FD2" w:rsidRPr="00493A09">
        <w:rPr>
          <w:rFonts w:hint="eastAsia"/>
        </w:rPr>
        <w:t>大写金额和小写金额不一致的，以大写金额为准</w:t>
      </w:r>
      <w:r w:rsidRPr="00493A09">
        <w:rPr>
          <w:rFonts w:hint="eastAsia"/>
        </w:rPr>
        <w:t>；</w:t>
      </w:r>
    </w:p>
    <w:p w:rsidR="004A1A34" w:rsidRPr="00493A09" w:rsidRDefault="004A1A34">
      <w:pPr>
        <w:tabs>
          <w:tab w:val="clear" w:pos="426"/>
        </w:tabs>
      </w:pPr>
      <w:r w:rsidRPr="00493A09">
        <w:rPr>
          <w:rFonts w:hint="eastAsia"/>
        </w:rPr>
        <w:t>35.2.3</w:t>
      </w:r>
      <w:r w:rsidR="003823DB" w:rsidRPr="00493A09">
        <w:rPr>
          <w:rFonts w:hint="eastAsia"/>
        </w:rPr>
        <w:t xml:space="preserve"> 单价金额小数点或者百分比有明显错位的，以开标一览表的总价为准，并修改单价</w:t>
      </w:r>
      <w:r w:rsidRPr="00493A09">
        <w:rPr>
          <w:rFonts w:hint="eastAsia"/>
        </w:rPr>
        <w:t>；</w:t>
      </w:r>
    </w:p>
    <w:p w:rsidR="004A1A34" w:rsidRPr="00493A09" w:rsidRDefault="004A1A34">
      <w:pPr>
        <w:tabs>
          <w:tab w:val="clear" w:pos="426"/>
        </w:tabs>
      </w:pPr>
      <w:r w:rsidRPr="00493A09">
        <w:rPr>
          <w:rFonts w:hint="eastAsia"/>
        </w:rPr>
        <w:t>35.2.4</w:t>
      </w:r>
      <w:r w:rsidR="003823DB" w:rsidRPr="00493A09">
        <w:rPr>
          <w:rFonts w:hint="eastAsia"/>
        </w:rPr>
        <w:t xml:space="preserve"> 总价金额与按单价汇总金额不一致的，以单价金额计算结果为准</w:t>
      </w:r>
      <w:r w:rsidRPr="00493A09">
        <w:rPr>
          <w:rFonts w:hint="eastAsia"/>
        </w:rPr>
        <w:t>；</w:t>
      </w:r>
    </w:p>
    <w:p w:rsidR="004A1A34" w:rsidRPr="00493A09" w:rsidRDefault="004A1A34">
      <w:pPr>
        <w:tabs>
          <w:tab w:val="clear" w:pos="426"/>
        </w:tabs>
      </w:pPr>
      <w:r w:rsidRPr="00493A09">
        <w:rPr>
          <w:rFonts w:hint="eastAsia"/>
        </w:rPr>
        <w:t>35.2.5 对不同文字文本投标文件的解释发生异议的，以中文文本为准。</w:t>
      </w:r>
    </w:p>
    <w:p w:rsidR="004A1A34" w:rsidRPr="00493A09" w:rsidRDefault="004A1A34">
      <w:pPr>
        <w:tabs>
          <w:tab w:val="clear" w:pos="426"/>
        </w:tabs>
      </w:pPr>
      <w:r w:rsidRPr="00493A09">
        <w:rPr>
          <w:rFonts w:hint="eastAsia"/>
        </w:rPr>
        <w:lastRenderedPageBreak/>
        <w:t>35</w:t>
      </w:r>
      <w:r w:rsidRPr="00493A09">
        <w:t xml:space="preserve">.3  </w:t>
      </w:r>
      <w:r w:rsidRPr="00493A09">
        <w:rPr>
          <w:rFonts w:hint="eastAsia"/>
        </w:rPr>
        <w:t>对于投标文件中不构成实质性偏差的不正规、不一致或不规则，给评审带来不便，评标委员会可以接受。</w:t>
      </w:r>
    </w:p>
    <w:p w:rsidR="004A1A34" w:rsidRPr="00493A09" w:rsidRDefault="004A1A34">
      <w:pPr>
        <w:tabs>
          <w:tab w:val="clear" w:pos="426"/>
        </w:tabs>
      </w:pPr>
      <w:r w:rsidRPr="00493A09">
        <w:rPr>
          <w:rFonts w:hint="eastAsia"/>
        </w:rPr>
        <w:t>35.4  投标人的投标报价是可变动价格的，或包含了价格调整要求的，或投标报价中提供</w:t>
      </w:r>
      <w:r w:rsidRPr="00493A09">
        <w:t>两个</w:t>
      </w:r>
      <w:r w:rsidRPr="00493A09">
        <w:rPr>
          <w:rFonts w:hint="eastAsia"/>
        </w:rPr>
        <w:t>（含两个）以上的</w:t>
      </w:r>
      <w:r w:rsidRPr="00493A09">
        <w:t>报价</w:t>
      </w:r>
      <w:r w:rsidRPr="00493A09">
        <w:rPr>
          <w:rFonts w:hint="eastAsia"/>
        </w:rPr>
        <w:t>（</w:t>
      </w:r>
      <w:r w:rsidRPr="00493A09">
        <w:t>招标文件规定提交备选投标方案的除外</w:t>
      </w:r>
      <w:r w:rsidRPr="00493A09">
        <w:rPr>
          <w:rFonts w:hint="eastAsia"/>
        </w:rPr>
        <w:t>），或严重漏项，评标委员会无法进行判断的，评标委员会可以作无效标处理。</w:t>
      </w:r>
    </w:p>
    <w:p w:rsidR="004A1A34" w:rsidRPr="00493A09" w:rsidRDefault="004A1A34">
      <w:pPr>
        <w:tabs>
          <w:tab w:val="clear" w:pos="426"/>
        </w:tabs>
      </w:pPr>
      <w:r w:rsidRPr="00493A09">
        <w:rPr>
          <w:rFonts w:hint="eastAsia"/>
        </w:rPr>
        <w:t>35.5根据上述修正错误的原则及方法调整或修正投标文件的投标报价，投标人同意后，调整后的投标报价对投标人起约束作用。</w:t>
      </w:r>
      <w:r w:rsidRPr="00493A09">
        <w:rPr>
          <w:rFonts w:hint="eastAsia"/>
          <w:b/>
          <w:bCs/>
        </w:rPr>
        <w:t>如果投标人不接受修正后的报价，则其投标将被拒绝并且其投标保证金也将被没收，并不影响评标工作。</w:t>
      </w:r>
    </w:p>
    <w:p w:rsidR="004A1A34" w:rsidRPr="00493A09" w:rsidRDefault="004A1A34">
      <w:pPr>
        <w:tabs>
          <w:tab w:val="clear" w:pos="426"/>
        </w:tabs>
      </w:pPr>
      <w:bookmarkStart w:id="333" w:name="_Toc100052401"/>
      <w:r w:rsidRPr="00493A09">
        <w:rPr>
          <w:rFonts w:hint="eastAsia"/>
        </w:rPr>
        <w:t>36．投标文件的</w:t>
      </w:r>
      <w:bookmarkEnd w:id="324"/>
      <w:bookmarkEnd w:id="325"/>
      <w:bookmarkEnd w:id="326"/>
      <w:bookmarkEnd w:id="327"/>
      <w:r w:rsidRPr="00493A09">
        <w:rPr>
          <w:rFonts w:hint="eastAsia"/>
        </w:rPr>
        <w:t>比较与评价</w:t>
      </w:r>
      <w:bookmarkEnd w:id="333"/>
    </w:p>
    <w:p w:rsidR="004A1A34" w:rsidRPr="00493A09" w:rsidRDefault="004A1A34">
      <w:pPr>
        <w:tabs>
          <w:tab w:val="clear" w:pos="426"/>
        </w:tabs>
      </w:pPr>
      <w:r w:rsidRPr="00493A09">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4A1A34" w:rsidRPr="00493A09" w:rsidRDefault="004A1A34">
      <w:pPr>
        <w:tabs>
          <w:tab w:val="clear" w:pos="426"/>
        </w:tabs>
      </w:pPr>
      <w:r w:rsidRPr="00493A09">
        <w:rPr>
          <w:rFonts w:hint="eastAsia"/>
          <w:bCs/>
        </w:rPr>
        <w:t xml:space="preserve">36.2  </w:t>
      </w:r>
      <w:r w:rsidRPr="00493A09">
        <w:rPr>
          <w:rFonts w:hint="eastAsia"/>
        </w:rPr>
        <w:t>评标委员会应当根据招标文件，审查并逐项列出投标文件的全部投标偏离。投标偏离分为重大偏离和细微偏离。</w:t>
      </w:r>
    </w:p>
    <w:p w:rsidR="004A1A34" w:rsidRPr="00493A09" w:rsidRDefault="004A1A34">
      <w:pPr>
        <w:tabs>
          <w:tab w:val="clear" w:pos="426"/>
        </w:tabs>
      </w:pPr>
      <w:r w:rsidRPr="00493A09">
        <w:rPr>
          <w:rFonts w:hint="eastAsia"/>
        </w:rPr>
        <w:t>36.3 评标委员会应当对投标人的投标文件进行分析和比较。</w:t>
      </w:r>
    </w:p>
    <w:p w:rsidR="004A1A34" w:rsidRPr="00493A09" w:rsidRDefault="004A1A34">
      <w:pPr>
        <w:tabs>
          <w:tab w:val="clear" w:pos="426"/>
        </w:tabs>
      </w:pPr>
      <w:r w:rsidRPr="00493A09">
        <w:rPr>
          <w:rFonts w:hint="eastAsia"/>
        </w:rPr>
        <w:t>36.4  评标委员会应当根据招标文件规定，对投标文件中的每项评审内容进行评审。</w:t>
      </w:r>
    </w:p>
    <w:p w:rsidR="004A1A34" w:rsidRPr="00493A09" w:rsidRDefault="004A1A34">
      <w:pPr>
        <w:tabs>
          <w:tab w:val="clear" w:pos="426"/>
        </w:tabs>
        <w:rPr>
          <w:kern w:val="10"/>
        </w:rPr>
      </w:pPr>
      <w:r w:rsidRPr="00493A09">
        <w:rPr>
          <w:rFonts w:hint="eastAsia"/>
          <w:kern w:val="10"/>
        </w:rPr>
        <w:t>36.5  投标文件存在重大偏离的，应作废标处理。下列情况属于重大偏离：</w:t>
      </w:r>
    </w:p>
    <w:p w:rsidR="004A1A34" w:rsidRPr="00493A09" w:rsidRDefault="004A1A34">
      <w:pPr>
        <w:tabs>
          <w:tab w:val="clear" w:pos="426"/>
        </w:tabs>
        <w:rPr>
          <w:kern w:val="10"/>
        </w:rPr>
      </w:pPr>
      <w:r w:rsidRPr="00493A09">
        <w:rPr>
          <w:rFonts w:hint="eastAsia"/>
          <w:kern w:val="10"/>
        </w:rPr>
        <w:t>36.5.1  投标人以他人的名义投标或出现下列串通投标、弄虚作假投标嫌疑的：</w:t>
      </w:r>
    </w:p>
    <w:p w:rsidR="004A1A34" w:rsidRPr="00493A09" w:rsidRDefault="004A1A34">
      <w:pPr>
        <w:tabs>
          <w:tab w:val="clear" w:pos="426"/>
        </w:tabs>
        <w:rPr>
          <w:kern w:val="10"/>
        </w:rPr>
      </w:pPr>
      <w:r w:rsidRPr="00493A09">
        <w:rPr>
          <w:rFonts w:hint="eastAsia"/>
          <w:kern w:val="10"/>
        </w:rPr>
        <w:t xml:space="preserve">36.5.1.1  </w:t>
      </w:r>
      <w:r w:rsidRPr="00493A09">
        <w:rPr>
          <w:kern w:val="10"/>
        </w:rPr>
        <w:t>不同投标人的投标文件内容存在非正常一致</w:t>
      </w:r>
      <w:r w:rsidRPr="00493A09">
        <w:rPr>
          <w:rFonts w:hint="eastAsia"/>
          <w:kern w:val="10"/>
        </w:rPr>
        <w:t>的</w:t>
      </w:r>
      <w:r w:rsidRPr="00493A09">
        <w:rPr>
          <w:kern w:val="10"/>
        </w:rPr>
        <w:t>；</w:t>
      </w:r>
    </w:p>
    <w:p w:rsidR="004A1A34" w:rsidRPr="00493A09" w:rsidRDefault="004A1A34">
      <w:pPr>
        <w:tabs>
          <w:tab w:val="clear" w:pos="426"/>
        </w:tabs>
        <w:rPr>
          <w:kern w:val="10"/>
        </w:rPr>
      </w:pPr>
      <w:r w:rsidRPr="00493A09">
        <w:rPr>
          <w:rFonts w:hint="eastAsia"/>
          <w:kern w:val="10"/>
        </w:rPr>
        <w:t xml:space="preserve">36.5.1.2  </w:t>
      </w:r>
      <w:r w:rsidRPr="00493A09">
        <w:rPr>
          <w:kern w:val="10"/>
        </w:rPr>
        <w:t>不同投标人的投标文件错漏之处一致的；</w:t>
      </w:r>
    </w:p>
    <w:p w:rsidR="004A1A34" w:rsidRPr="00493A09" w:rsidRDefault="004A1A34">
      <w:pPr>
        <w:tabs>
          <w:tab w:val="clear" w:pos="426"/>
        </w:tabs>
        <w:rPr>
          <w:kern w:val="10"/>
        </w:rPr>
      </w:pPr>
      <w:r w:rsidRPr="00493A09">
        <w:rPr>
          <w:rFonts w:hint="eastAsia"/>
          <w:kern w:val="10"/>
        </w:rPr>
        <w:t xml:space="preserve">36.5.1.3  </w:t>
      </w:r>
      <w:r w:rsidRPr="00493A09">
        <w:rPr>
          <w:kern w:val="10"/>
        </w:rPr>
        <w:t>不同投标人的投标报价或者报价组成异常一致或者呈规律性变化的；</w:t>
      </w:r>
    </w:p>
    <w:p w:rsidR="004A1A34" w:rsidRPr="00493A09" w:rsidRDefault="004A1A34">
      <w:pPr>
        <w:tabs>
          <w:tab w:val="clear" w:pos="426"/>
        </w:tabs>
        <w:rPr>
          <w:kern w:val="10"/>
        </w:rPr>
      </w:pPr>
      <w:r w:rsidRPr="00493A09">
        <w:rPr>
          <w:rFonts w:hint="eastAsia"/>
          <w:kern w:val="10"/>
        </w:rPr>
        <w:t xml:space="preserve">36.5.1.4  </w:t>
      </w:r>
      <w:r w:rsidRPr="00493A09">
        <w:rPr>
          <w:kern w:val="10"/>
        </w:rPr>
        <w:t>不同投标人的投标文件由同一单位或者同一个人编制的；</w:t>
      </w:r>
    </w:p>
    <w:p w:rsidR="004A1A34" w:rsidRPr="00493A09" w:rsidRDefault="004A1A34">
      <w:pPr>
        <w:tabs>
          <w:tab w:val="clear" w:pos="426"/>
        </w:tabs>
        <w:rPr>
          <w:kern w:val="10"/>
        </w:rPr>
      </w:pPr>
      <w:r w:rsidRPr="00493A09">
        <w:rPr>
          <w:rFonts w:hint="eastAsia"/>
          <w:kern w:val="10"/>
        </w:rPr>
        <w:t xml:space="preserve">36.5.1.5  </w:t>
      </w:r>
      <w:r w:rsidRPr="00493A09">
        <w:rPr>
          <w:kern w:val="10"/>
        </w:rPr>
        <w:t>不同投标人的投标文件载明的</w:t>
      </w:r>
      <w:r w:rsidRPr="00493A09">
        <w:rPr>
          <w:rFonts w:hint="eastAsia"/>
          <w:kern w:val="10"/>
        </w:rPr>
        <w:t>项目负责人与主要技术人员</w:t>
      </w:r>
      <w:r w:rsidRPr="00493A09">
        <w:rPr>
          <w:kern w:val="10"/>
        </w:rPr>
        <w:t>出现同一人的；</w:t>
      </w:r>
    </w:p>
    <w:p w:rsidR="004A1A34" w:rsidRPr="00493A09" w:rsidRDefault="004A1A34">
      <w:pPr>
        <w:tabs>
          <w:tab w:val="clear" w:pos="426"/>
        </w:tabs>
        <w:rPr>
          <w:kern w:val="10"/>
        </w:rPr>
      </w:pPr>
      <w:r w:rsidRPr="00493A09">
        <w:rPr>
          <w:rFonts w:hint="eastAsia"/>
          <w:kern w:val="10"/>
        </w:rPr>
        <w:t xml:space="preserve">36.5.1.6  </w:t>
      </w:r>
      <w:r w:rsidRPr="00493A09">
        <w:rPr>
          <w:kern w:val="10"/>
        </w:rPr>
        <w:t>不同投标人的投标文件相互混装的；</w:t>
      </w:r>
    </w:p>
    <w:p w:rsidR="004A1A34" w:rsidRPr="00493A09" w:rsidRDefault="004A1A34">
      <w:pPr>
        <w:tabs>
          <w:tab w:val="clear" w:pos="426"/>
        </w:tabs>
        <w:rPr>
          <w:kern w:val="10"/>
        </w:rPr>
      </w:pPr>
      <w:r w:rsidRPr="00493A09">
        <w:rPr>
          <w:rFonts w:hint="eastAsia"/>
          <w:kern w:val="10"/>
        </w:rPr>
        <w:t xml:space="preserve">36.5.1.7  </w:t>
      </w:r>
      <w:r w:rsidRPr="00493A09">
        <w:rPr>
          <w:kern w:val="10"/>
        </w:rPr>
        <w:t>不同投标人委托同一人投标的</w:t>
      </w:r>
      <w:r w:rsidRPr="00493A09">
        <w:rPr>
          <w:rFonts w:hint="eastAsia"/>
          <w:kern w:val="10"/>
        </w:rPr>
        <w:t>；</w:t>
      </w:r>
    </w:p>
    <w:p w:rsidR="004A1A34" w:rsidRPr="00493A09" w:rsidRDefault="004A1A34">
      <w:pPr>
        <w:tabs>
          <w:tab w:val="clear" w:pos="426"/>
        </w:tabs>
        <w:rPr>
          <w:kern w:val="10"/>
        </w:rPr>
      </w:pPr>
      <w:r w:rsidRPr="00493A09">
        <w:rPr>
          <w:rFonts w:hint="eastAsia"/>
          <w:kern w:val="10"/>
        </w:rPr>
        <w:t>36.5.1.8  不同投标人聘请同一人为其投标提供技术或者经济咨询服务的，但招标工程本身要求采用专有技术的除外；</w:t>
      </w:r>
    </w:p>
    <w:p w:rsidR="004A1A34" w:rsidRPr="00493A09" w:rsidRDefault="004A1A34">
      <w:pPr>
        <w:tabs>
          <w:tab w:val="clear" w:pos="426"/>
        </w:tabs>
        <w:rPr>
          <w:kern w:val="10"/>
        </w:rPr>
      </w:pPr>
      <w:r w:rsidRPr="00493A09">
        <w:rPr>
          <w:rFonts w:hint="eastAsia"/>
          <w:kern w:val="10"/>
        </w:rPr>
        <w:t xml:space="preserve">36.5.1.9  </w:t>
      </w:r>
      <w:r w:rsidRPr="00493A09">
        <w:rPr>
          <w:kern w:val="10"/>
        </w:rPr>
        <w:t>评标委员会认定的其他串通投标情形。</w:t>
      </w:r>
    </w:p>
    <w:p w:rsidR="004A1A34" w:rsidRPr="00493A09" w:rsidRDefault="004A1A34">
      <w:pPr>
        <w:tabs>
          <w:tab w:val="clear" w:pos="426"/>
        </w:tabs>
      </w:pPr>
      <w:r w:rsidRPr="00493A09">
        <w:rPr>
          <w:rFonts w:hint="eastAsia"/>
          <w:kern w:val="10"/>
        </w:rPr>
        <w:t xml:space="preserve">36.5.2 </w:t>
      </w:r>
      <w:r w:rsidRPr="00493A09">
        <w:rPr>
          <w:rFonts w:hint="eastAsia"/>
        </w:rPr>
        <w:t xml:space="preserve"> 投标文件不满足招标文件规定的任何一项实质性要求的；</w:t>
      </w:r>
    </w:p>
    <w:p w:rsidR="004A1A34" w:rsidRPr="00493A09" w:rsidRDefault="004A1A34">
      <w:pPr>
        <w:tabs>
          <w:tab w:val="clear" w:pos="426"/>
        </w:tabs>
      </w:pPr>
      <w:r w:rsidRPr="00493A09">
        <w:rPr>
          <w:rFonts w:hint="eastAsia"/>
          <w:bCs/>
          <w:kern w:val="10"/>
        </w:rPr>
        <w:t xml:space="preserve">36.5.3 </w:t>
      </w:r>
      <w:r w:rsidRPr="00493A09">
        <w:rPr>
          <w:rFonts w:hint="eastAsia"/>
        </w:rPr>
        <w:t xml:space="preserve"> 投标文件对招标文件规定的非实质性要求的偏离，超出允许偏离的最大范围或最高项数的；</w:t>
      </w:r>
    </w:p>
    <w:p w:rsidR="004A1A34" w:rsidRPr="00493A09" w:rsidRDefault="004A1A34">
      <w:pPr>
        <w:tabs>
          <w:tab w:val="clear" w:pos="426"/>
        </w:tabs>
      </w:pPr>
      <w:r w:rsidRPr="00493A09">
        <w:rPr>
          <w:kern w:val="10"/>
        </w:rPr>
        <w:t>3</w:t>
      </w:r>
      <w:r w:rsidRPr="00493A09">
        <w:rPr>
          <w:rFonts w:hint="eastAsia"/>
          <w:kern w:val="10"/>
        </w:rPr>
        <w:t>6</w:t>
      </w:r>
      <w:r w:rsidRPr="00493A09">
        <w:rPr>
          <w:kern w:val="10"/>
        </w:rPr>
        <w:t>.5.</w:t>
      </w:r>
      <w:r w:rsidRPr="00493A09">
        <w:rPr>
          <w:rFonts w:hint="eastAsia"/>
          <w:kern w:val="10"/>
        </w:rPr>
        <w:t xml:space="preserve">4 </w:t>
      </w:r>
      <w:r w:rsidRPr="00493A09">
        <w:rPr>
          <w:rFonts w:hint="eastAsia"/>
        </w:rPr>
        <w:t xml:space="preserve"> 评标委员会根据招标文件的规定对投标文件的投标价格进行调整，投标人不接受调整方式的，或不接受调整后的价格的；</w:t>
      </w:r>
    </w:p>
    <w:p w:rsidR="004A1A34" w:rsidRPr="00493A09" w:rsidRDefault="004A1A34">
      <w:pPr>
        <w:tabs>
          <w:tab w:val="clear" w:pos="426"/>
        </w:tabs>
        <w:rPr>
          <w:kern w:val="10"/>
        </w:rPr>
      </w:pPr>
      <w:r w:rsidRPr="00493A09">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4A1A34" w:rsidRPr="00493A09" w:rsidRDefault="004A1A34">
      <w:pPr>
        <w:tabs>
          <w:tab w:val="clear" w:pos="426"/>
        </w:tabs>
        <w:rPr>
          <w:kern w:val="10"/>
        </w:rPr>
      </w:pPr>
      <w:r w:rsidRPr="00493A09">
        <w:rPr>
          <w:rFonts w:hint="eastAsia"/>
          <w:kern w:val="10"/>
        </w:rPr>
        <w:lastRenderedPageBreak/>
        <w:t>36.7 评标委员会应书面要求存在细微偏离的投标人在评标结束前予以补正。拒不补正的，在详细评审时可以对细微偏离按照不利于该投标人的原则进行调整，且投标人不得因此提出任何异议。</w:t>
      </w:r>
    </w:p>
    <w:p w:rsidR="004A1A34" w:rsidRPr="00493A09" w:rsidRDefault="004A1A34">
      <w:pPr>
        <w:tabs>
          <w:tab w:val="clear" w:pos="426"/>
        </w:tabs>
      </w:pPr>
      <w:r w:rsidRPr="00493A09">
        <w:rPr>
          <w:rFonts w:hint="eastAsia"/>
        </w:rPr>
        <w:t>37.实地考察、演示或设备测试</w:t>
      </w:r>
    </w:p>
    <w:p w:rsidR="004A1A34" w:rsidRPr="00493A09" w:rsidRDefault="004A1A34">
      <w:pPr>
        <w:tabs>
          <w:tab w:val="clear" w:pos="426"/>
        </w:tabs>
      </w:pPr>
      <w:r w:rsidRPr="00493A09">
        <w:rPr>
          <w:rFonts w:hint="eastAsia"/>
        </w:rPr>
        <w:t>37.1在招标过程中，评标委员会有权决定是否对本项目投标人进行现场勘察或实地考察或检验有关证明材料的原件。投标人应随时做好接受检查的准备。</w:t>
      </w:r>
    </w:p>
    <w:p w:rsidR="004A1A34" w:rsidRPr="00493A09" w:rsidRDefault="004A1A34">
      <w:pPr>
        <w:tabs>
          <w:tab w:val="clear" w:pos="426"/>
        </w:tabs>
      </w:pPr>
      <w:r w:rsidRPr="00493A09">
        <w:rPr>
          <w:rFonts w:hint="eastAsia"/>
        </w:rPr>
        <w:t>37.2若招标文件要求进行现场演示或设备测试的，投标人应做好相应准备。</w:t>
      </w:r>
    </w:p>
    <w:p w:rsidR="004A1A34" w:rsidRPr="00493A09" w:rsidRDefault="004A1A34">
      <w:pPr>
        <w:tabs>
          <w:tab w:val="clear" w:pos="426"/>
        </w:tabs>
      </w:pPr>
      <w:bookmarkStart w:id="334" w:name="_Toc100052402"/>
      <w:r w:rsidRPr="00493A09">
        <w:rPr>
          <w:rFonts w:hint="eastAsia"/>
        </w:rPr>
        <w:t>38．评标方法</w:t>
      </w:r>
      <w:bookmarkEnd w:id="334"/>
    </w:p>
    <w:p w:rsidR="004A1A34" w:rsidRPr="00493A09" w:rsidRDefault="004A1A34">
      <w:pPr>
        <w:tabs>
          <w:tab w:val="clear" w:pos="426"/>
        </w:tabs>
        <w:rPr>
          <w:szCs w:val="21"/>
        </w:rPr>
      </w:pPr>
      <w:r w:rsidRPr="00493A09">
        <w:rPr>
          <w:rFonts w:hint="eastAsia"/>
          <w:szCs w:val="21"/>
        </w:rPr>
        <w:t>38.1</w:t>
      </w:r>
      <w:r w:rsidRPr="00493A09">
        <w:rPr>
          <w:rFonts w:hint="eastAsia"/>
        </w:rPr>
        <w:t>根据《转发财政部关于加强政府采购货物和服务项目价格评审管理的通知》（深财购[2007]9号）和《关于印发&lt;深圳市政府采购评标委员会和评标方法暂行规定&gt;的通知》(深财购[2005]5号)《</w:t>
      </w:r>
      <w:r w:rsidRPr="00493A09">
        <w:t>深圳市政府采购评标定标分离管理暂行办法</w:t>
      </w:r>
      <w:r w:rsidRPr="00493A09">
        <w:rPr>
          <w:rFonts w:hint="eastAsia"/>
        </w:rPr>
        <w:t>》的有关要求，</w:t>
      </w:r>
      <w:r w:rsidRPr="00493A09">
        <w:rPr>
          <w:rFonts w:hint="eastAsia"/>
          <w:szCs w:val="21"/>
        </w:rPr>
        <w:t>项目评标方法根据是否是评定分离项目进行选择。</w:t>
      </w:r>
    </w:p>
    <w:p w:rsidR="004A1A34" w:rsidRPr="00493A09" w:rsidRDefault="004A1A34">
      <w:pPr>
        <w:tabs>
          <w:tab w:val="clear" w:pos="426"/>
        </w:tabs>
      </w:pPr>
      <w:r w:rsidRPr="00493A09">
        <w:rPr>
          <w:rFonts w:hint="eastAsia"/>
        </w:rPr>
        <w:t>38.2非评定分离项目</w:t>
      </w:r>
    </w:p>
    <w:p w:rsidR="004A1A34" w:rsidRPr="00493A09" w:rsidRDefault="004A1A34">
      <w:pPr>
        <w:tabs>
          <w:tab w:val="clear" w:pos="426"/>
        </w:tabs>
      </w:pPr>
      <w:r w:rsidRPr="00493A09">
        <w:rPr>
          <w:rFonts w:hint="eastAsia"/>
        </w:rPr>
        <w:t>非评定分离项目评分方法为最低评标价法、综合评标法、性价比法及法律、法规允许的其它评标办法。</w:t>
      </w:r>
    </w:p>
    <w:p w:rsidR="004A1A34" w:rsidRPr="00493A09" w:rsidRDefault="004A1A34">
      <w:pPr>
        <w:tabs>
          <w:tab w:val="clear" w:pos="426"/>
        </w:tabs>
        <w:rPr>
          <w:b/>
        </w:rPr>
      </w:pPr>
      <w:r w:rsidRPr="00493A09">
        <w:rPr>
          <w:rFonts w:hint="eastAsia"/>
        </w:rPr>
        <w:t>38.2.1</w:t>
      </w:r>
      <w:bookmarkStart w:id="335" w:name="评标方法2"/>
      <w:r w:rsidRPr="00493A09">
        <w:rPr>
          <w:rFonts w:hint="eastAsia"/>
        </w:rPr>
        <w:t>最低评标价法</w:t>
      </w:r>
    </w:p>
    <w:p w:rsidR="004A1A34" w:rsidRPr="00493A09" w:rsidRDefault="004A1A34">
      <w:pPr>
        <w:tabs>
          <w:tab w:val="clear" w:pos="426"/>
        </w:tabs>
      </w:pPr>
      <w:r w:rsidRPr="00493A09">
        <w:rPr>
          <w:rFonts w:hint="eastAsia"/>
        </w:rPr>
        <w:t>最低价法是指以价格因素确定中标候选供应商的评标方法，即在满足招标文件实质性要求前提下，以报价最低的投标供应商作为中标候选供应商或中标供应商的评标方法；</w:t>
      </w:r>
    </w:p>
    <w:p w:rsidR="004A1A34" w:rsidRPr="00493A09" w:rsidRDefault="004A1A34">
      <w:pPr>
        <w:tabs>
          <w:tab w:val="clear" w:pos="426"/>
        </w:tabs>
        <w:rPr>
          <w:b/>
        </w:rPr>
      </w:pPr>
      <w:r w:rsidRPr="00493A09">
        <w:rPr>
          <w:rFonts w:hint="eastAsia"/>
        </w:rPr>
        <w:t>38.2.2综合评分法</w:t>
      </w:r>
      <w:bookmarkEnd w:id="335"/>
    </w:p>
    <w:p w:rsidR="004A1A34" w:rsidRPr="00493A09" w:rsidRDefault="00631E06" w:rsidP="00724564">
      <w:pPr>
        <w:tabs>
          <w:tab w:val="clear" w:pos="426"/>
        </w:tabs>
      </w:pPr>
      <w:bookmarkStart w:id="336" w:name="评标方法3"/>
      <w:r w:rsidRPr="00493A09">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4A1A34" w:rsidRPr="00493A09" w:rsidRDefault="004A1A34">
      <w:pPr>
        <w:tabs>
          <w:tab w:val="clear" w:pos="426"/>
        </w:tabs>
        <w:rPr>
          <w:b/>
          <w:bCs/>
        </w:rPr>
      </w:pPr>
      <w:r w:rsidRPr="00493A09">
        <w:rPr>
          <w:rFonts w:hint="eastAsia"/>
        </w:rPr>
        <w:t>38.2.3</w:t>
      </w:r>
      <w:r w:rsidRPr="00493A09">
        <w:rPr>
          <w:rFonts w:hint="eastAsia"/>
          <w:bCs/>
        </w:rPr>
        <w:t>性价比法</w:t>
      </w:r>
    </w:p>
    <w:p w:rsidR="004A1A34" w:rsidRPr="00493A09" w:rsidRDefault="004A1A34">
      <w:pPr>
        <w:tabs>
          <w:tab w:val="clear" w:pos="426"/>
        </w:tabs>
      </w:pPr>
      <w:r w:rsidRPr="00493A09">
        <w:rPr>
          <w:rFonts w:hint="eastAsia"/>
        </w:rPr>
        <w:t>性价比法是指除价格因素外，经对投标文件进行评审，计算出评分因素的总分，除以投标报价，以商数最高的投标供应商作为中标候选供应商或中标供应商的评标方法。</w:t>
      </w:r>
    </w:p>
    <w:p w:rsidR="004A1A34" w:rsidRPr="00493A09" w:rsidRDefault="004A1A34">
      <w:pPr>
        <w:tabs>
          <w:tab w:val="clear" w:pos="426"/>
        </w:tabs>
      </w:pPr>
      <w:r w:rsidRPr="00493A09">
        <w:rPr>
          <w:rFonts w:hint="eastAsia"/>
        </w:rPr>
        <w:t>38.3评定分离项目</w:t>
      </w:r>
    </w:p>
    <w:p w:rsidR="004A1A34" w:rsidRPr="00493A09" w:rsidRDefault="004A1A34">
      <w:pPr>
        <w:tabs>
          <w:tab w:val="clear" w:pos="426"/>
        </w:tabs>
      </w:pPr>
      <w:r w:rsidRPr="00493A09">
        <w:rPr>
          <w:rFonts w:hint="eastAsia"/>
        </w:rPr>
        <w:t>评定分离项目，评审委员会应当按照综合评分法、定性评审法、最低价法或者法律、法规及规章规定的其他评审方法对投标文件进行评审。</w:t>
      </w:r>
    </w:p>
    <w:p w:rsidR="004A1A34" w:rsidRPr="00493A09" w:rsidRDefault="004A1A34">
      <w:pPr>
        <w:tabs>
          <w:tab w:val="clear" w:pos="426"/>
        </w:tabs>
        <w:rPr>
          <w:b/>
        </w:rPr>
      </w:pPr>
      <w:r w:rsidRPr="00493A09">
        <w:rPr>
          <w:rFonts w:hint="eastAsia"/>
        </w:rPr>
        <w:t>38.3.1综合评分法</w:t>
      </w:r>
    </w:p>
    <w:p w:rsidR="004A1A34" w:rsidRPr="00493A09" w:rsidRDefault="004A1A34">
      <w:pPr>
        <w:tabs>
          <w:tab w:val="clear" w:pos="426"/>
        </w:tabs>
      </w:pPr>
      <w:r w:rsidRPr="00493A09">
        <w:rPr>
          <w:rFonts w:hint="eastAsia"/>
        </w:rPr>
        <w:t>综合评分法是指在最大限度满足招标文件实质性要求的前提下，按照招标文件中规定的各项因素进行综合评审，评审总得分排名前列的投标人，作为推荐的候选中标供应商。</w:t>
      </w:r>
    </w:p>
    <w:p w:rsidR="004A1A34" w:rsidRPr="00493A09" w:rsidRDefault="004A1A34">
      <w:pPr>
        <w:tabs>
          <w:tab w:val="clear" w:pos="426"/>
        </w:tabs>
        <w:rPr>
          <w:color w:val="1D1D1D"/>
          <w:sz w:val="18"/>
          <w:szCs w:val="18"/>
          <w:shd w:val="clear" w:color="auto" w:fill="FFFFFF"/>
        </w:rPr>
      </w:pPr>
      <w:r w:rsidRPr="00493A09">
        <w:rPr>
          <w:rFonts w:hint="eastAsia"/>
        </w:rPr>
        <w:t>38.3.2</w:t>
      </w:r>
      <w:r w:rsidRPr="00493A09">
        <w:rPr>
          <w:rFonts w:hint="eastAsia"/>
          <w:bCs/>
        </w:rPr>
        <w:t>定性评审法</w:t>
      </w:r>
    </w:p>
    <w:p w:rsidR="004A1A34" w:rsidRPr="00493A09" w:rsidRDefault="004A1A34">
      <w:pPr>
        <w:tabs>
          <w:tab w:val="clear" w:pos="426"/>
        </w:tabs>
      </w:pPr>
      <w:r w:rsidRPr="00493A09">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4A1A34" w:rsidRPr="00493A09" w:rsidRDefault="004A1A34">
      <w:pPr>
        <w:tabs>
          <w:tab w:val="clear" w:pos="426"/>
        </w:tabs>
      </w:pPr>
      <w:r w:rsidRPr="00493A09">
        <w:rPr>
          <w:rFonts w:hint="eastAsia"/>
        </w:rPr>
        <w:t>38.3.3最低价法</w:t>
      </w:r>
    </w:p>
    <w:p w:rsidR="004A1A34" w:rsidRPr="00493A09" w:rsidRDefault="004A1A34">
      <w:pPr>
        <w:tabs>
          <w:tab w:val="clear" w:pos="426"/>
        </w:tabs>
      </w:pPr>
      <w:r w:rsidRPr="00493A09">
        <w:rPr>
          <w:rFonts w:hint="eastAsia"/>
        </w:rPr>
        <w:t>最低价法是指以价格为主要因素确定候选中标供应商的评审方法。</w:t>
      </w:r>
    </w:p>
    <w:p w:rsidR="004A1A34" w:rsidRPr="00493A09" w:rsidRDefault="004A1A34">
      <w:pPr>
        <w:tabs>
          <w:tab w:val="clear" w:pos="426"/>
        </w:tabs>
      </w:pPr>
      <w:r w:rsidRPr="00493A09">
        <w:rPr>
          <w:rFonts w:hint="eastAsia"/>
        </w:rPr>
        <w:lastRenderedPageBreak/>
        <w:t>38.4本项目采用的评标方法</w:t>
      </w:r>
      <w:bookmarkEnd w:id="336"/>
      <w:r w:rsidRPr="00493A09">
        <w:rPr>
          <w:rFonts w:hint="eastAsia"/>
        </w:rPr>
        <w:t>见本项目招标文件专用条款的相关内容。</w:t>
      </w:r>
    </w:p>
    <w:p w:rsidR="004A1A34" w:rsidRPr="00493A09" w:rsidRDefault="004A1A34">
      <w:pPr>
        <w:pStyle w:val="22"/>
        <w:tabs>
          <w:tab w:val="clear" w:pos="426"/>
        </w:tabs>
      </w:pPr>
      <w:bookmarkStart w:id="337" w:name="_Toc398220535"/>
      <w:bookmarkStart w:id="338" w:name="_Toc432592827"/>
      <w:bookmarkStart w:id="339" w:name="_Toc528653911"/>
      <w:r w:rsidRPr="00493A09">
        <w:rPr>
          <w:rFonts w:hint="eastAsia"/>
        </w:rPr>
        <w:t>第七章 定标及公示</w:t>
      </w:r>
      <w:bookmarkEnd w:id="337"/>
      <w:bookmarkEnd w:id="338"/>
      <w:bookmarkEnd w:id="339"/>
    </w:p>
    <w:p w:rsidR="004A1A34" w:rsidRPr="00493A09" w:rsidRDefault="004A1A34">
      <w:pPr>
        <w:tabs>
          <w:tab w:val="clear" w:pos="426"/>
        </w:tabs>
      </w:pPr>
      <w:r w:rsidRPr="00493A09">
        <w:rPr>
          <w:rFonts w:hint="eastAsia"/>
        </w:rPr>
        <w:t>39．定标方法</w:t>
      </w:r>
    </w:p>
    <w:p w:rsidR="004A1A34" w:rsidRPr="00493A09" w:rsidRDefault="004A1A34">
      <w:pPr>
        <w:tabs>
          <w:tab w:val="clear" w:pos="426"/>
        </w:tabs>
      </w:pPr>
      <w:r w:rsidRPr="00493A09">
        <w:rPr>
          <w:rFonts w:hint="eastAsia"/>
        </w:rPr>
        <w:t>39</w:t>
      </w:r>
      <w:r w:rsidRPr="00493A09">
        <w:t>.</w:t>
      </w:r>
      <w:r w:rsidRPr="00493A09">
        <w:rPr>
          <w:rFonts w:hint="eastAsia"/>
        </w:rPr>
        <w:t>1项目定标方法根据是否是评定分离项目进行选择。</w:t>
      </w:r>
    </w:p>
    <w:p w:rsidR="004A1A34" w:rsidRPr="00493A09" w:rsidRDefault="004A1A34">
      <w:pPr>
        <w:tabs>
          <w:tab w:val="clear" w:pos="426"/>
        </w:tabs>
      </w:pPr>
      <w:r w:rsidRPr="00493A09">
        <w:rPr>
          <w:rFonts w:hint="eastAsia"/>
        </w:rPr>
        <w:t>39</w:t>
      </w:r>
      <w:r w:rsidRPr="00493A09">
        <w:t>.</w:t>
      </w:r>
      <w:r w:rsidRPr="00493A09">
        <w:rPr>
          <w:rFonts w:hint="eastAsia"/>
        </w:rPr>
        <w:t>2非评定分离项目</w:t>
      </w:r>
    </w:p>
    <w:p w:rsidR="004A1A34" w:rsidRPr="00493A09" w:rsidRDefault="004A1A34">
      <w:pPr>
        <w:tabs>
          <w:tab w:val="clear" w:pos="426"/>
        </w:tabs>
      </w:pPr>
      <w:r w:rsidRPr="00493A09">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4A1A34" w:rsidRPr="00493A09" w:rsidRDefault="004A1A34">
      <w:pPr>
        <w:tabs>
          <w:tab w:val="clear" w:pos="426"/>
        </w:tabs>
      </w:pPr>
      <w:r w:rsidRPr="00493A09">
        <w:rPr>
          <w:rFonts w:hint="eastAsia"/>
        </w:rPr>
        <w:t>39</w:t>
      </w:r>
      <w:r w:rsidRPr="00493A09">
        <w:t>.</w:t>
      </w:r>
      <w:r w:rsidRPr="00493A09">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4A1A34" w:rsidRPr="00493A09" w:rsidRDefault="004A1A34">
      <w:pPr>
        <w:tabs>
          <w:tab w:val="clear" w:pos="426"/>
        </w:tabs>
      </w:pPr>
      <w:r w:rsidRPr="00493A09">
        <w:rPr>
          <w:rFonts w:hint="eastAsia"/>
        </w:rPr>
        <w:t>39</w:t>
      </w:r>
      <w:r w:rsidRPr="00493A09">
        <w:t>.</w:t>
      </w:r>
      <w:r w:rsidRPr="00493A09">
        <w:rPr>
          <w:rFonts w:hint="eastAsia"/>
        </w:rPr>
        <w:t>2.2</w:t>
      </w:r>
      <w:r w:rsidRPr="00493A09">
        <w:t>采用综合评</w:t>
      </w:r>
      <w:r w:rsidRPr="00493A09">
        <w:rPr>
          <w:rFonts w:hint="eastAsia"/>
        </w:rPr>
        <w:t>分</w:t>
      </w:r>
      <w:r w:rsidRPr="00493A09">
        <w:t>法的，按评审后得分由高到低顺序排列。得分相同的，按投标报价由低到高顺序排列。得分且投标报价相同的，按技术指标优劣顺序排列。</w:t>
      </w:r>
    </w:p>
    <w:p w:rsidR="004A1A34" w:rsidRPr="00493A09" w:rsidRDefault="004A1A34">
      <w:pPr>
        <w:tabs>
          <w:tab w:val="clear" w:pos="426"/>
        </w:tabs>
      </w:pPr>
      <w:r w:rsidRPr="00493A09">
        <w:rPr>
          <w:rFonts w:hint="eastAsia"/>
        </w:rPr>
        <w:t>39</w:t>
      </w:r>
      <w:r w:rsidRPr="00493A09">
        <w:t>.</w:t>
      </w:r>
      <w:r w:rsidRPr="00493A09">
        <w:rPr>
          <w:rFonts w:hint="eastAsia"/>
        </w:rPr>
        <w:t>2.3</w:t>
      </w:r>
      <w:r w:rsidRPr="00493A09">
        <w:t>采用</w:t>
      </w:r>
      <w:r w:rsidRPr="00493A09">
        <w:rPr>
          <w:rFonts w:hint="eastAsia"/>
        </w:rPr>
        <w:t>性价比</w:t>
      </w:r>
      <w:r w:rsidRPr="00493A09">
        <w:t>法的</w:t>
      </w:r>
      <w:r w:rsidRPr="00493A09">
        <w:rPr>
          <w:rFonts w:hint="eastAsia"/>
        </w:rPr>
        <w:t>，按商数得分由高到低顺序排列。商数得分相同的，按投标报价由低到高顺序排列。商数得分且投标报价相同的，按技术指标优劣顺序排列。</w:t>
      </w:r>
    </w:p>
    <w:p w:rsidR="004A1A34" w:rsidRPr="00493A09" w:rsidRDefault="004A1A34">
      <w:pPr>
        <w:tabs>
          <w:tab w:val="clear" w:pos="426"/>
        </w:tabs>
      </w:pPr>
      <w:r w:rsidRPr="00493A09">
        <w:rPr>
          <w:rFonts w:hint="eastAsia"/>
        </w:rPr>
        <w:t>39</w:t>
      </w:r>
      <w:r w:rsidRPr="00493A09">
        <w:t>.</w:t>
      </w:r>
      <w:r w:rsidRPr="00493A09">
        <w:rPr>
          <w:rFonts w:hint="eastAsia"/>
        </w:rPr>
        <w:t>3评定分离项目</w:t>
      </w:r>
    </w:p>
    <w:p w:rsidR="004A1A34" w:rsidRPr="00493A09" w:rsidRDefault="004A1A34">
      <w:pPr>
        <w:tabs>
          <w:tab w:val="clear" w:pos="426"/>
        </w:tabs>
      </w:pPr>
      <w:r w:rsidRPr="00493A09">
        <w:rPr>
          <w:rFonts w:hint="eastAsia"/>
        </w:rPr>
        <w:t>适用评定分离的政府采购项目，采购人应当根据不同的项目选用自定法、抽签法、竞价法或者法律、法规及规章规定的其他定标方法确定中标供应商。</w:t>
      </w:r>
    </w:p>
    <w:p w:rsidR="004A1A34" w:rsidRPr="00493A09" w:rsidRDefault="004A1A34">
      <w:pPr>
        <w:tabs>
          <w:tab w:val="clear" w:pos="426"/>
        </w:tabs>
      </w:pPr>
      <w:r w:rsidRPr="00493A09">
        <w:rPr>
          <w:rFonts w:hint="eastAsia"/>
        </w:rPr>
        <w:t>39</w:t>
      </w:r>
      <w:r w:rsidRPr="00493A09">
        <w:t>.</w:t>
      </w:r>
      <w:r w:rsidRPr="00493A09">
        <w:rPr>
          <w:rFonts w:hint="eastAsia"/>
        </w:rPr>
        <w:t>3.1自定法是指采购人组织定标委员会，由定标委员会在候选中标供应商中确定中标供应商。</w:t>
      </w:r>
    </w:p>
    <w:p w:rsidR="004A1A34" w:rsidRPr="00493A09" w:rsidRDefault="004A1A34">
      <w:pPr>
        <w:tabs>
          <w:tab w:val="clear" w:pos="426"/>
        </w:tabs>
      </w:pPr>
      <w:r w:rsidRPr="00493A09">
        <w:rPr>
          <w:rFonts w:hint="eastAsia"/>
        </w:rPr>
        <w:t>39</w:t>
      </w:r>
      <w:r w:rsidRPr="00493A09">
        <w:t>.</w:t>
      </w:r>
      <w:r w:rsidRPr="00493A09">
        <w:rPr>
          <w:rFonts w:hint="eastAsia"/>
        </w:rPr>
        <w:t>3.2 抽签法是指候选中标供应商产生后，由采购人委托招标机构按照随机抽签的方式在候选中标供应商中确定中标供应商。 </w:t>
      </w:r>
    </w:p>
    <w:p w:rsidR="004A1A34" w:rsidRPr="00493A09" w:rsidRDefault="004A1A34">
      <w:pPr>
        <w:tabs>
          <w:tab w:val="clear" w:pos="426"/>
        </w:tabs>
      </w:pPr>
      <w:r w:rsidRPr="00493A09">
        <w:rPr>
          <w:rFonts w:hint="eastAsia"/>
        </w:rPr>
        <w:t>39</w:t>
      </w:r>
      <w:r w:rsidRPr="00493A09">
        <w:t>.</w:t>
      </w:r>
      <w:r w:rsidRPr="00493A09">
        <w:rPr>
          <w:rFonts w:hint="eastAsia"/>
        </w:rPr>
        <w:t>3.3竞价法是指候选中标供应商产生后，由采购人委托招标机构组织候选中标供应商进行二次竞价，最终报价最低的为中标供应商</w:t>
      </w:r>
    </w:p>
    <w:p w:rsidR="004A1A34" w:rsidRPr="00493A09" w:rsidRDefault="004A1A34">
      <w:pPr>
        <w:tabs>
          <w:tab w:val="clear" w:pos="426"/>
        </w:tabs>
        <w:rPr>
          <w:color w:val="FF0000"/>
        </w:rPr>
      </w:pPr>
      <w:r w:rsidRPr="00493A09">
        <w:rPr>
          <w:rFonts w:hint="eastAsia"/>
        </w:rPr>
        <w:t>39.4本项目采用的定标方法见本项目招标文件专用条款的相关内容。</w:t>
      </w:r>
    </w:p>
    <w:p w:rsidR="004A1A34" w:rsidRPr="00493A09" w:rsidRDefault="004A1A34">
      <w:pPr>
        <w:tabs>
          <w:tab w:val="clear" w:pos="426"/>
        </w:tabs>
      </w:pPr>
      <w:bookmarkStart w:id="340" w:name="_Toc100052404"/>
      <w:r w:rsidRPr="00493A09">
        <w:rPr>
          <w:rFonts w:hint="eastAsia"/>
        </w:rPr>
        <w:t>40．编写评标报告</w:t>
      </w:r>
      <w:bookmarkEnd w:id="340"/>
    </w:p>
    <w:p w:rsidR="004A1A34" w:rsidRPr="00493A09" w:rsidRDefault="004A1A34">
      <w:pPr>
        <w:tabs>
          <w:tab w:val="clear" w:pos="426"/>
        </w:tabs>
      </w:pPr>
      <w:r w:rsidRPr="00493A09">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4A1A34" w:rsidRPr="00493A09" w:rsidRDefault="004A1A34">
      <w:pPr>
        <w:tabs>
          <w:tab w:val="clear" w:pos="426"/>
        </w:tabs>
      </w:pPr>
      <w:bookmarkStart w:id="341" w:name="_Toc100052405"/>
      <w:bookmarkStart w:id="342" w:name="_Toc73517681"/>
      <w:bookmarkStart w:id="343" w:name="_Toc73518159"/>
      <w:bookmarkStart w:id="344" w:name="_Toc73521588"/>
      <w:bookmarkStart w:id="345" w:name="_Toc73521676"/>
      <w:r w:rsidRPr="00493A09">
        <w:rPr>
          <w:rFonts w:hint="eastAsia"/>
        </w:rPr>
        <w:t>41．中标公告</w:t>
      </w:r>
      <w:bookmarkEnd w:id="341"/>
    </w:p>
    <w:p w:rsidR="004A1A34" w:rsidRPr="00493A09" w:rsidRDefault="004A1A34">
      <w:pPr>
        <w:tabs>
          <w:tab w:val="clear" w:pos="426"/>
        </w:tabs>
      </w:pPr>
      <w:r w:rsidRPr="00493A09">
        <w:rPr>
          <w:rFonts w:hint="eastAsia"/>
        </w:rPr>
        <w:t>41.1为体现“公开、公平、公正”的原则，评标结束后，采购代理机构将在“深圳政府采购网”（</w:t>
      </w:r>
      <w:hyperlink r:id="rId17" w:history="1">
        <w:r w:rsidRPr="00493A09">
          <w:rPr>
            <w:color w:val="0000FF"/>
            <w:u w:val="single"/>
          </w:rPr>
          <w:t>http://www.szzfcg.c</w:t>
        </w:r>
        <w:bookmarkStart w:id="346" w:name="_Hlt60335644"/>
        <w:r w:rsidRPr="00493A09">
          <w:rPr>
            <w:color w:val="0000FF"/>
            <w:u w:val="single"/>
          </w:rPr>
          <w:t>n</w:t>
        </w:r>
        <w:bookmarkEnd w:id="346"/>
        <w:r w:rsidRPr="00493A09">
          <w:rPr>
            <w:color w:val="0000FF"/>
            <w:u w:val="single"/>
          </w:rPr>
          <w:t>/</w:t>
        </w:r>
      </w:hyperlink>
      <w:r w:rsidRPr="00493A09">
        <w:rPr>
          <w:rFonts w:hint="eastAsia"/>
        </w:rPr>
        <w:t>）及采购代理机构官网：（</w:t>
      </w:r>
      <w:r w:rsidRPr="00493A09">
        <w:t>http://www.szsszx.com/</w:t>
      </w:r>
      <w:r w:rsidRPr="00493A09">
        <w:rPr>
          <w:rFonts w:hint="eastAsia"/>
        </w:rPr>
        <w:t>）上发布中标结果公告，</w:t>
      </w:r>
      <w:r w:rsidRPr="00493A09">
        <w:rPr>
          <w:rFonts w:hint="eastAsia"/>
        </w:rPr>
        <w:lastRenderedPageBreak/>
        <w:t>公示期为72小时。供应商如对评标结果有异议，请于公示期内，以书面的形式向我公司反映。若在公示期内未提出异议，则视为认同该评标结果。</w:t>
      </w:r>
    </w:p>
    <w:p w:rsidR="004A1A34" w:rsidRPr="00493A09" w:rsidRDefault="004A1A34">
      <w:pPr>
        <w:tabs>
          <w:tab w:val="clear" w:pos="426"/>
        </w:tabs>
      </w:pPr>
      <w:r w:rsidRPr="00493A09">
        <w:rPr>
          <w:rFonts w:hint="eastAsia"/>
        </w:rPr>
        <w:t>41.2质疑投诉人应保证质疑投诉内容的真实性和可靠性，并承担相应的法律责任。</w:t>
      </w:r>
    </w:p>
    <w:p w:rsidR="004A1A34" w:rsidRPr="00493A09" w:rsidRDefault="004A1A34">
      <w:pPr>
        <w:tabs>
          <w:tab w:val="clear" w:pos="426"/>
        </w:tabs>
      </w:pPr>
      <w:bookmarkStart w:id="347" w:name="_Toc100052406"/>
      <w:r w:rsidRPr="00493A09">
        <w:rPr>
          <w:rFonts w:hint="eastAsia"/>
        </w:rPr>
        <w:t>42．中标通知书</w:t>
      </w:r>
      <w:bookmarkEnd w:id="347"/>
    </w:p>
    <w:bookmarkEnd w:id="342"/>
    <w:bookmarkEnd w:id="343"/>
    <w:bookmarkEnd w:id="344"/>
    <w:bookmarkEnd w:id="345"/>
    <w:p w:rsidR="004A1A34" w:rsidRPr="00493A09" w:rsidRDefault="004A1A34">
      <w:pPr>
        <w:tabs>
          <w:tab w:val="clear" w:pos="426"/>
        </w:tabs>
      </w:pPr>
      <w:r w:rsidRPr="00493A09">
        <w:rPr>
          <w:rFonts w:hint="eastAsia"/>
        </w:rPr>
        <w:t>42</w:t>
      </w:r>
      <w:r w:rsidRPr="00493A09">
        <w:t>.</w:t>
      </w:r>
      <w:r w:rsidRPr="00493A09">
        <w:rPr>
          <w:rFonts w:hint="eastAsia"/>
        </w:rPr>
        <w:t>1中标公告公布后,公示期内无人投诉,请中标人凭单位证明及本人身份证到采购代理机构领取《中标通知书》。</w:t>
      </w:r>
    </w:p>
    <w:p w:rsidR="004A1A34" w:rsidRPr="00493A09" w:rsidRDefault="004A1A34">
      <w:pPr>
        <w:tabs>
          <w:tab w:val="clear" w:pos="426"/>
        </w:tabs>
      </w:pPr>
      <w:r w:rsidRPr="00493A09">
        <w:rPr>
          <w:rFonts w:hint="eastAsia"/>
        </w:rPr>
        <w:t>42</w:t>
      </w:r>
      <w:r w:rsidRPr="00493A09">
        <w:t>.2</w:t>
      </w:r>
      <w:r w:rsidRPr="00493A09">
        <w:rPr>
          <w:rFonts w:hint="eastAsia"/>
        </w:rPr>
        <w:t>中标通知书是合同的重要组成部分。</w:t>
      </w:r>
    </w:p>
    <w:p w:rsidR="004A1A34" w:rsidRPr="00493A09" w:rsidRDefault="004A1A34">
      <w:pPr>
        <w:tabs>
          <w:tab w:val="clear" w:pos="426"/>
        </w:tabs>
      </w:pPr>
      <w:r w:rsidRPr="00493A09">
        <w:rPr>
          <w:rFonts w:hint="eastAsia"/>
        </w:rPr>
        <w:t>42.3因质疑投诉或其它原因导致项目结果变更或采购终止的，我公司有权收回中标通知书或终止采购合同。</w:t>
      </w:r>
    </w:p>
    <w:p w:rsidR="004A1A34" w:rsidRPr="00493A09" w:rsidRDefault="004A1A34">
      <w:pPr>
        <w:pStyle w:val="22"/>
        <w:tabs>
          <w:tab w:val="clear" w:pos="426"/>
        </w:tabs>
      </w:pPr>
      <w:bookmarkStart w:id="348" w:name="bt合同的授予"/>
      <w:bookmarkStart w:id="349" w:name="_Toc398220536"/>
      <w:bookmarkStart w:id="350" w:name="_Toc432592828"/>
      <w:bookmarkStart w:id="351" w:name="_Toc528653912"/>
      <w:bookmarkStart w:id="352" w:name="_Toc73517678"/>
      <w:bookmarkStart w:id="353" w:name="_Toc73518156"/>
      <w:bookmarkStart w:id="354" w:name="_Toc100052407"/>
      <w:bookmarkStart w:id="355" w:name="_Toc101074884"/>
      <w:bookmarkEnd w:id="348"/>
      <w:r w:rsidRPr="00493A09">
        <w:rPr>
          <w:rFonts w:hint="eastAsia"/>
        </w:rPr>
        <w:t>第八章 公开招标失败的后续处理</w:t>
      </w:r>
      <w:bookmarkEnd w:id="349"/>
      <w:bookmarkEnd w:id="350"/>
      <w:bookmarkEnd w:id="351"/>
    </w:p>
    <w:p w:rsidR="004A1A34" w:rsidRPr="00493A09" w:rsidRDefault="004A1A34">
      <w:pPr>
        <w:tabs>
          <w:tab w:val="clear" w:pos="426"/>
        </w:tabs>
      </w:pPr>
      <w:r w:rsidRPr="00493A09">
        <w:rPr>
          <w:rFonts w:hint="eastAsia"/>
        </w:rPr>
        <w:t>43．公开招标失败的处理</w:t>
      </w:r>
    </w:p>
    <w:p w:rsidR="004A1A34" w:rsidRPr="00493A09" w:rsidRDefault="004A1A34">
      <w:pPr>
        <w:tabs>
          <w:tab w:val="clear" w:pos="426"/>
        </w:tabs>
      </w:pPr>
      <w:r w:rsidRPr="00493A09">
        <w:rPr>
          <w:rFonts w:hint="eastAsia"/>
          <w:szCs w:val="21"/>
        </w:rPr>
        <w:t>43.1本项目公开招标过程中若由于投标截止后</w:t>
      </w:r>
      <w:r w:rsidRPr="00493A09">
        <w:rPr>
          <w:rFonts w:hint="eastAsia"/>
        </w:rPr>
        <w:t>实际递交</w:t>
      </w:r>
      <w:r w:rsidRPr="00493A09">
        <w:t>投标</w:t>
      </w:r>
      <w:r w:rsidRPr="00493A09">
        <w:rPr>
          <w:rFonts w:hint="eastAsia"/>
        </w:rPr>
        <w:t>文件的供应商数量不足、经评标委员会评审对招标文件作实质响应的供应商不足等原因造成公开招标失败，可由采购代理机构重新组织采购。</w:t>
      </w:r>
    </w:p>
    <w:p w:rsidR="004A1A34" w:rsidRPr="00493A09" w:rsidRDefault="004A1A34">
      <w:pPr>
        <w:tabs>
          <w:tab w:val="clear" w:pos="426"/>
        </w:tabs>
      </w:pPr>
      <w:r w:rsidRPr="00493A09">
        <w:rPr>
          <w:rFonts w:hint="eastAsia"/>
        </w:rPr>
        <w:t>43.2对公开招标失败的项目，评标委员会在出具该项目招标失败结论的同时，提出重新采购组织形式的建议，以及进一步完善招标文件的资格、技术、商务要求的修改建议。</w:t>
      </w:r>
    </w:p>
    <w:p w:rsidR="004A1A34" w:rsidRPr="00493A09" w:rsidRDefault="004A1A34">
      <w:pPr>
        <w:tabs>
          <w:tab w:val="clear" w:pos="426"/>
        </w:tabs>
      </w:pPr>
      <w:r w:rsidRPr="00493A09">
        <w:rPr>
          <w:rFonts w:hint="eastAsia"/>
        </w:rPr>
        <w:t>43.3重新组织采购有以下两种组织形式：</w:t>
      </w:r>
    </w:p>
    <w:p w:rsidR="004A1A34" w:rsidRPr="00493A09" w:rsidRDefault="004A1A34">
      <w:pPr>
        <w:tabs>
          <w:tab w:val="clear" w:pos="426"/>
        </w:tabs>
      </w:pPr>
      <w:r w:rsidRPr="00493A09">
        <w:rPr>
          <w:rFonts w:hint="eastAsia"/>
        </w:rPr>
        <w:t>（1）由采购代理机构重新组织公开招标；</w:t>
      </w:r>
    </w:p>
    <w:p w:rsidR="004A1A34" w:rsidRPr="00493A09" w:rsidRDefault="004A1A34">
      <w:pPr>
        <w:tabs>
          <w:tab w:val="clear" w:pos="426"/>
        </w:tabs>
      </w:pPr>
      <w:r w:rsidRPr="00493A09">
        <w:rPr>
          <w:rFonts w:hint="eastAsia"/>
        </w:rPr>
        <w:t>（2）根据实际情况需要向政府采购监督管理部门提出非公开招标方式申请，经政府采购监督管理部门批准公开招标失败采购项目可转为竞争性谈判或单一来源谈判方式采购。</w:t>
      </w:r>
    </w:p>
    <w:p w:rsidR="004A1A34" w:rsidRPr="00493A09" w:rsidRDefault="004A1A34">
      <w:pPr>
        <w:tabs>
          <w:tab w:val="clear" w:pos="426"/>
        </w:tabs>
      </w:pPr>
      <w:r w:rsidRPr="00493A09">
        <w:rPr>
          <w:rFonts w:hint="eastAsia"/>
        </w:rPr>
        <w:t>43.4公开招标失败的采购项目重新组织公开招标，采购代理机构要重新按公开招标流程发布采购公告和招标文件、组成评标委员会等组织采购活动。</w:t>
      </w:r>
    </w:p>
    <w:p w:rsidR="004A1A34" w:rsidRPr="00493A09" w:rsidRDefault="004A1A34">
      <w:pPr>
        <w:tabs>
          <w:tab w:val="clear" w:pos="426"/>
        </w:tabs>
      </w:pPr>
      <w:r w:rsidRPr="00493A09">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4A1A34" w:rsidRPr="00493A09" w:rsidRDefault="004A1A34">
      <w:pPr>
        <w:tabs>
          <w:tab w:val="clear" w:pos="426"/>
        </w:tabs>
      </w:pPr>
      <w:r w:rsidRPr="00493A09">
        <w:rPr>
          <w:rFonts w:hint="eastAsia"/>
        </w:rPr>
        <w:t>44．公开招标失败项目转为竞争性谈判方式采购的</w:t>
      </w:r>
    </w:p>
    <w:p w:rsidR="004A1A34" w:rsidRPr="00493A09" w:rsidRDefault="004A1A34">
      <w:pPr>
        <w:tabs>
          <w:tab w:val="clear" w:pos="426"/>
        </w:tabs>
      </w:pPr>
      <w:r w:rsidRPr="00493A09">
        <w:rPr>
          <w:rFonts w:hint="eastAsia"/>
        </w:rPr>
        <w:t>44.1谈判文件</w:t>
      </w:r>
    </w:p>
    <w:p w:rsidR="004A1A34" w:rsidRPr="00493A09" w:rsidRDefault="004A1A34">
      <w:pPr>
        <w:tabs>
          <w:tab w:val="clear" w:pos="426"/>
        </w:tabs>
      </w:pPr>
      <w:r w:rsidRPr="00493A09">
        <w:rPr>
          <w:rFonts w:hint="eastAsia"/>
        </w:rPr>
        <w:t>44.1.1公开招标失败项目转为竞争性谈判方式采购的，原招标文件转为谈判文件。</w:t>
      </w:r>
    </w:p>
    <w:p w:rsidR="004A1A34" w:rsidRPr="00493A09" w:rsidRDefault="004A1A34">
      <w:pPr>
        <w:tabs>
          <w:tab w:val="clear" w:pos="426"/>
        </w:tabs>
      </w:pPr>
      <w:r w:rsidRPr="00493A09">
        <w:rPr>
          <w:rFonts w:hint="eastAsia"/>
        </w:rPr>
        <w:t>44.2谈判小组</w:t>
      </w:r>
    </w:p>
    <w:p w:rsidR="004A1A34" w:rsidRPr="00493A09" w:rsidRDefault="004A1A34">
      <w:pPr>
        <w:tabs>
          <w:tab w:val="clear" w:pos="426"/>
        </w:tabs>
      </w:pPr>
      <w:r w:rsidRPr="00493A09">
        <w:rPr>
          <w:rFonts w:hint="eastAsia"/>
        </w:rPr>
        <w:t>44.2.1公开招标失败项目转为竞争性谈判方式采购后，评标委员会转为谈判小组；专家可重新抽取也可继续采用评标委员会内专家。</w:t>
      </w:r>
    </w:p>
    <w:p w:rsidR="004A1A34" w:rsidRPr="00493A09" w:rsidRDefault="004A1A34">
      <w:pPr>
        <w:tabs>
          <w:tab w:val="clear" w:pos="426"/>
        </w:tabs>
        <w:rPr>
          <w:b/>
        </w:rPr>
      </w:pPr>
      <w:r w:rsidRPr="00493A09">
        <w:rPr>
          <w:rFonts w:hint="eastAsia"/>
          <w:szCs w:val="21"/>
        </w:rPr>
        <w:t>44.2.2</w:t>
      </w:r>
      <w:r w:rsidRPr="00493A09">
        <w:rPr>
          <w:rFonts w:hint="eastAsia"/>
        </w:rPr>
        <w:t>谈判前，谈判小组将对各供应商的谈判应答文件进行审查，</w:t>
      </w:r>
      <w:r w:rsidRPr="00493A09">
        <w:rPr>
          <w:rFonts w:hint="eastAsia"/>
          <w:bCs/>
        </w:rPr>
        <w:t>当谈判应答文件出现下列情况之一的将视为无效，按无效标或废标处理，不得进入谈判，</w:t>
      </w:r>
      <w:r w:rsidRPr="00493A09">
        <w:rPr>
          <w:rFonts w:hint="eastAsia"/>
          <w:b/>
        </w:rPr>
        <w:t>具体内容见原招标文件中“资格、符合性评审</w:t>
      </w:r>
      <w:r w:rsidRPr="00493A09">
        <w:rPr>
          <w:rFonts w:hint="eastAsia"/>
          <w:b/>
          <w:bCs/>
        </w:rPr>
        <w:t>”</w:t>
      </w:r>
      <w:r w:rsidRPr="00493A09">
        <w:rPr>
          <w:rFonts w:hint="eastAsia"/>
          <w:b/>
        </w:rPr>
        <w:t>部分以及谈判邀请中相应的变动部分。</w:t>
      </w:r>
    </w:p>
    <w:p w:rsidR="004A1A34" w:rsidRPr="00493A09" w:rsidRDefault="004A1A34">
      <w:pPr>
        <w:tabs>
          <w:tab w:val="clear" w:pos="426"/>
        </w:tabs>
      </w:pPr>
      <w:r w:rsidRPr="00493A09">
        <w:rPr>
          <w:rFonts w:hint="eastAsia"/>
        </w:rPr>
        <w:lastRenderedPageBreak/>
        <w:t>44.3谈判程序</w:t>
      </w:r>
    </w:p>
    <w:p w:rsidR="004A1A34" w:rsidRPr="00493A09" w:rsidRDefault="004A1A34">
      <w:pPr>
        <w:tabs>
          <w:tab w:val="clear" w:pos="426"/>
        </w:tabs>
      </w:pPr>
      <w:r w:rsidRPr="00493A09">
        <w:rPr>
          <w:rFonts w:hint="eastAsia"/>
        </w:rPr>
        <w:t>44.3.1参加谈判的供应商和谈判小组成员填写谈判登记表，并交验证明文件（法定代表人证明书、法人授权委托书、被授权的谈判代表身份证原件）。</w:t>
      </w:r>
    </w:p>
    <w:p w:rsidR="004A1A34" w:rsidRPr="00493A09" w:rsidRDefault="004A1A34">
      <w:pPr>
        <w:tabs>
          <w:tab w:val="clear" w:pos="426"/>
        </w:tabs>
      </w:pPr>
      <w:r w:rsidRPr="00493A09">
        <w:rPr>
          <w:rFonts w:hint="eastAsia"/>
        </w:rPr>
        <w:t>44.3</w:t>
      </w:r>
      <w:r w:rsidRPr="00493A09">
        <w:t>.2</w:t>
      </w:r>
      <w:r w:rsidRPr="00493A09">
        <w:rPr>
          <w:rFonts w:hint="eastAsia"/>
        </w:rPr>
        <w:t>谈判小组主持人宣布谈判规则和谈判纪律。</w:t>
      </w:r>
    </w:p>
    <w:p w:rsidR="004A1A34" w:rsidRPr="00493A09" w:rsidRDefault="004A1A34">
      <w:pPr>
        <w:tabs>
          <w:tab w:val="clear" w:pos="426"/>
        </w:tabs>
      </w:pPr>
      <w:r w:rsidRPr="00493A09">
        <w:rPr>
          <w:rFonts w:hint="eastAsia"/>
        </w:rPr>
        <w:t>44.3</w:t>
      </w:r>
      <w:r w:rsidRPr="00493A09">
        <w:t>.3</w:t>
      </w:r>
      <w:r w:rsidRPr="00493A09">
        <w:rPr>
          <w:rFonts w:hint="eastAsia"/>
        </w:rPr>
        <w:t>在谈判中，谈判小组将就以下谈判内容跟供应商进行谈判：</w:t>
      </w:r>
    </w:p>
    <w:p w:rsidR="004A1A34" w:rsidRPr="00493A09" w:rsidRDefault="004A1A34">
      <w:pPr>
        <w:tabs>
          <w:tab w:val="clear" w:pos="426"/>
        </w:tabs>
      </w:pPr>
      <w:r w:rsidRPr="00493A09">
        <w:rPr>
          <w:rFonts w:hint="eastAsia"/>
        </w:rPr>
        <w:t>（</w:t>
      </w:r>
      <w:r w:rsidRPr="00493A09">
        <w:t>1</w:t>
      </w:r>
      <w:r w:rsidRPr="00493A09">
        <w:rPr>
          <w:rFonts w:hint="eastAsia"/>
        </w:rPr>
        <w:t>）项目方案；</w:t>
      </w:r>
    </w:p>
    <w:p w:rsidR="004A1A34" w:rsidRPr="00493A09" w:rsidRDefault="004A1A34">
      <w:pPr>
        <w:tabs>
          <w:tab w:val="clear" w:pos="426"/>
        </w:tabs>
      </w:pPr>
      <w:r w:rsidRPr="00493A09">
        <w:rPr>
          <w:rFonts w:hint="eastAsia"/>
        </w:rPr>
        <w:t>（2）报价；</w:t>
      </w:r>
    </w:p>
    <w:p w:rsidR="004A1A34" w:rsidRPr="00493A09" w:rsidRDefault="004A1A34">
      <w:pPr>
        <w:tabs>
          <w:tab w:val="clear" w:pos="426"/>
        </w:tabs>
      </w:pPr>
      <w:r w:rsidRPr="00493A09">
        <w:rPr>
          <w:rFonts w:hint="eastAsia"/>
        </w:rPr>
        <w:t>（3）其它相关事项。</w:t>
      </w:r>
    </w:p>
    <w:p w:rsidR="004A1A34" w:rsidRPr="00493A09" w:rsidRDefault="004A1A34">
      <w:pPr>
        <w:tabs>
          <w:tab w:val="clear" w:pos="426"/>
        </w:tabs>
      </w:pPr>
      <w:r w:rsidRPr="00493A09">
        <w:rPr>
          <w:rFonts w:hint="eastAsia"/>
        </w:rPr>
        <w:t>原招标文件或谈判邀请文件有实质性变动的，谈判小组应当通过采购代理机构通知所有参加谈判的供应商。</w:t>
      </w:r>
    </w:p>
    <w:p w:rsidR="004A1A34" w:rsidRPr="00493A09" w:rsidRDefault="004A1A34">
      <w:pPr>
        <w:tabs>
          <w:tab w:val="clear" w:pos="426"/>
        </w:tabs>
      </w:pPr>
      <w:r w:rsidRPr="00493A09">
        <w:rPr>
          <w:rFonts w:hint="eastAsia"/>
        </w:rPr>
        <w:t>44.3.4谈判小组可以用书面形式要求各供应商对其谈判应答文件含义不明确的内容作必要的澄清或者说明，重要问题供应商应以书面形式进行澄清、说明。</w:t>
      </w:r>
    </w:p>
    <w:p w:rsidR="004A1A34" w:rsidRPr="00493A09" w:rsidRDefault="004A1A34">
      <w:pPr>
        <w:tabs>
          <w:tab w:val="clear" w:pos="426"/>
        </w:tabs>
      </w:pPr>
      <w:r w:rsidRPr="00493A09">
        <w:rPr>
          <w:rFonts w:hint="eastAsia"/>
        </w:rPr>
        <w:t>44.3</w:t>
      </w:r>
      <w:r w:rsidRPr="00493A09">
        <w:t>.</w:t>
      </w:r>
      <w:r w:rsidRPr="00493A09">
        <w:rPr>
          <w:rFonts w:hint="eastAsia"/>
        </w:rPr>
        <w:t>5 允许供应商在谈判结束之前根据谈判小组提出的内容进行澄清、修改或完善，或对项目方案进行相应的调整。</w:t>
      </w:r>
    </w:p>
    <w:p w:rsidR="004A1A34" w:rsidRPr="00493A09" w:rsidRDefault="004A1A34">
      <w:pPr>
        <w:tabs>
          <w:tab w:val="clear" w:pos="426"/>
        </w:tabs>
      </w:pPr>
      <w:r w:rsidRPr="00493A09">
        <w:rPr>
          <w:rFonts w:hint="eastAsia"/>
        </w:rPr>
        <w:t>44.3</w:t>
      </w:r>
      <w:r w:rsidRPr="00493A09">
        <w:t>.</w:t>
      </w:r>
      <w:r w:rsidRPr="00493A09">
        <w:rPr>
          <w:rFonts w:hint="eastAsia"/>
        </w:rPr>
        <w:t>6供应商对谈判应答文件进行修改，都应形成文字材料，并经供应商谈判授权人签字认可。</w:t>
      </w:r>
    </w:p>
    <w:p w:rsidR="004A1A34" w:rsidRPr="00493A09" w:rsidRDefault="004A1A34">
      <w:pPr>
        <w:tabs>
          <w:tab w:val="clear" w:pos="426"/>
        </w:tabs>
      </w:pPr>
      <w:r w:rsidRPr="00493A09">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4A1A34" w:rsidRPr="00493A09" w:rsidRDefault="004A1A34">
      <w:pPr>
        <w:tabs>
          <w:tab w:val="clear" w:pos="426"/>
        </w:tabs>
        <w:rPr>
          <w:szCs w:val="21"/>
        </w:rPr>
      </w:pPr>
      <w:r w:rsidRPr="00493A09">
        <w:rPr>
          <w:rFonts w:hint="eastAsia"/>
          <w:szCs w:val="21"/>
        </w:rPr>
        <w:t>44.3.8有下列情形之一的，该供应商的谈判结果</w:t>
      </w:r>
      <w:r w:rsidRPr="00493A09">
        <w:rPr>
          <w:rFonts w:hint="eastAsia"/>
          <w:bCs/>
        </w:rPr>
        <w:t>按无效标或废标处理</w:t>
      </w:r>
      <w:r w:rsidRPr="00493A09">
        <w:rPr>
          <w:rFonts w:hint="eastAsia"/>
          <w:szCs w:val="21"/>
        </w:rPr>
        <w:t>，</w:t>
      </w:r>
      <w:r w:rsidRPr="00493A09">
        <w:rPr>
          <w:rFonts w:hint="eastAsia"/>
        </w:rPr>
        <w:t>具体内容见原招标文件中不符合“</w:t>
      </w:r>
      <w:r w:rsidRPr="00493A09">
        <w:rPr>
          <w:rFonts w:hint="eastAsia"/>
          <w:b/>
        </w:rPr>
        <w:t>资格、符合性评审条款</w:t>
      </w:r>
      <w:r w:rsidRPr="00493A09">
        <w:rPr>
          <w:rFonts w:hint="eastAsia"/>
        </w:rPr>
        <w:t>”部分以及谈判邀请中相应的变动部分。</w:t>
      </w:r>
    </w:p>
    <w:p w:rsidR="004A1A34" w:rsidRPr="00493A09" w:rsidRDefault="004A1A34">
      <w:pPr>
        <w:tabs>
          <w:tab w:val="clear" w:pos="426"/>
        </w:tabs>
      </w:pPr>
      <w:r w:rsidRPr="00493A09">
        <w:rPr>
          <w:rFonts w:hint="eastAsia"/>
        </w:rPr>
        <w:t>44.3</w:t>
      </w:r>
      <w:r w:rsidRPr="00493A09">
        <w:t>.</w:t>
      </w:r>
      <w:r w:rsidRPr="00493A09">
        <w:rPr>
          <w:rFonts w:hint="eastAsia"/>
        </w:rPr>
        <w:t>9谈判结束后，谈判小组根据供应商提供的谈判应答文件、谈判过程中产生的相关资料，对供应商谈判应答文件进行评估与比较，提出书面评审意见。</w:t>
      </w:r>
    </w:p>
    <w:p w:rsidR="004A1A34" w:rsidRPr="00493A09" w:rsidRDefault="004A1A34">
      <w:pPr>
        <w:tabs>
          <w:tab w:val="clear" w:pos="426"/>
        </w:tabs>
      </w:pPr>
      <w:r w:rsidRPr="00493A09">
        <w:rPr>
          <w:rFonts w:hint="eastAsia"/>
        </w:rPr>
        <w:t>44.3.10谈判小组将对谈判过程进行记录，以存档备查。</w:t>
      </w:r>
    </w:p>
    <w:p w:rsidR="004A1A34" w:rsidRPr="00493A09" w:rsidRDefault="004A1A34">
      <w:pPr>
        <w:tabs>
          <w:tab w:val="clear" w:pos="426"/>
        </w:tabs>
      </w:pPr>
      <w:r w:rsidRPr="00493A09">
        <w:rPr>
          <w:rFonts w:hint="eastAsia"/>
        </w:rPr>
        <w:t>44.4评标方法和定标原则</w:t>
      </w:r>
    </w:p>
    <w:p w:rsidR="004A1A34" w:rsidRPr="00493A09" w:rsidRDefault="004A1A34">
      <w:pPr>
        <w:tabs>
          <w:tab w:val="clear" w:pos="426"/>
        </w:tabs>
      </w:pPr>
      <w:r w:rsidRPr="00493A09">
        <w:rPr>
          <w:rFonts w:hint="eastAsia"/>
        </w:rPr>
        <w:t>44.4.1根据《深圳市政府采购评标委员会和评标方法暂行规定》（深财购[2005]5号），竞争性谈判采购项目的评标方法要比照</w:t>
      </w:r>
      <w:r w:rsidRPr="00493A09">
        <w:rPr>
          <w:rFonts w:hint="eastAsia"/>
          <w:b/>
        </w:rPr>
        <w:t>最低评标价法规定执行</w:t>
      </w:r>
      <w:r w:rsidRPr="00493A09">
        <w:rPr>
          <w:rFonts w:hint="eastAsia"/>
        </w:rPr>
        <w:t>。如确因实际情况需要采用其他评标方法的，应报经同级政府采购监督管理部门批准。</w:t>
      </w:r>
      <w:r w:rsidRPr="00493A09">
        <w:rPr>
          <w:rFonts w:hint="eastAsia"/>
          <w:b/>
        </w:rPr>
        <w:t>原招标文件若采用</w:t>
      </w:r>
      <w:r w:rsidRPr="00493A09">
        <w:rPr>
          <w:rFonts w:hint="eastAsia"/>
          <w:b/>
          <w:bCs/>
        </w:rPr>
        <w:t>最低评标价法以外的评标方法，转为竞争性谈判后，评标方法应采用</w:t>
      </w:r>
      <w:r w:rsidRPr="00493A09">
        <w:rPr>
          <w:rFonts w:hint="eastAsia"/>
          <w:b/>
        </w:rPr>
        <w:t>最低评标价法。</w:t>
      </w:r>
    </w:p>
    <w:p w:rsidR="004A1A34" w:rsidRPr="00493A09" w:rsidRDefault="004A1A34">
      <w:pPr>
        <w:tabs>
          <w:tab w:val="clear" w:pos="426"/>
        </w:tabs>
      </w:pPr>
      <w:r w:rsidRPr="00493A09">
        <w:rPr>
          <w:rFonts w:hint="eastAsia"/>
          <w:szCs w:val="21"/>
        </w:rPr>
        <w:t>44.4.2对公开招标失败转为竞争性谈判方式采购的项目，谈判小组</w:t>
      </w:r>
      <w:r w:rsidRPr="00493A09">
        <w:rPr>
          <w:rFonts w:hint="eastAsia"/>
        </w:rPr>
        <w:t>对谈判应答文件进行评审和比较，综合各家供应商最终的方案、服务和投资等谈判结果并按本通用条款第</w:t>
      </w:r>
      <w:r w:rsidRPr="00493A09">
        <w:rPr>
          <w:rFonts w:hint="eastAsia"/>
          <w:bCs/>
          <w:szCs w:val="21"/>
        </w:rPr>
        <w:t>37.1.1款</w:t>
      </w:r>
      <w:r w:rsidRPr="00493A09">
        <w:rPr>
          <w:rFonts w:hint="eastAsia"/>
        </w:rPr>
        <w:t>的</w:t>
      </w:r>
      <w:r w:rsidRPr="00493A09">
        <w:rPr>
          <w:rFonts w:hint="eastAsia"/>
          <w:b/>
          <w:bCs/>
        </w:rPr>
        <w:t>最低评标价法</w:t>
      </w:r>
      <w:r w:rsidRPr="00493A09">
        <w:rPr>
          <w:rFonts w:hint="eastAsia"/>
        </w:rPr>
        <w:t>进行评审。</w:t>
      </w:r>
    </w:p>
    <w:p w:rsidR="004A1A34" w:rsidRPr="00493A09" w:rsidRDefault="004A1A34">
      <w:pPr>
        <w:tabs>
          <w:tab w:val="clear" w:pos="426"/>
        </w:tabs>
      </w:pPr>
      <w:r w:rsidRPr="00493A09">
        <w:rPr>
          <w:rFonts w:hint="eastAsia"/>
        </w:rPr>
        <w:t>44.4.3若要采用其他评标方法的，必须报经政府采购监督管理部门批准，谈判小组按批准的评标方法进行评审。谈判邀请文件中应注明批准的评标方法。</w:t>
      </w:r>
    </w:p>
    <w:p w:rsidR="004A1A34" w:rsidRPr="00493A09" w:rsidRDefault="004A1A34">
      <w:pPr>
        <w:tabs>
          <w:tab w:val="clear" w:pos="426"/>
        </w:tabs>
      </w:pPr>
      <w:r w:rsidRPr="00493A09">
        <w:rPr>
          <w:rFonts w:hint="eastAsia"/>
        </w:rPr>
        <w:t>44.4.4谈判小组向采购代理机构提交书面评标报告，并推荐中标候选人或确定中标供应商。</w:t>
      </w:r>
    </w:p>
    <w:p w:rsidR="004A1A34" w:rsidRPr="00493A09" w:rsidRDefault="004A1A34">
      <w:pPr>
        <w:tabs>
          <w:tab w:val="clear" w:pos="426"/>
        </w:tabs>
      </w:pPr>
      <w:r w:rsidRPr="00493A09">
        <w:rPr>
          <w:rFonts w:hint="eastAsia"/>
        </w:rPr>
        <w:t>45．公开招标失败项目转为单一来源谈判方式采购</w:t>
      </w:r>
    </w:p>
    <w:p w:rsidR="004A1A34" w:rsidRPr="00493A09" w:rsidRDefault="004A1A34">
      <w:pPr>
        <w:tabs>
          <w:tab w:val="clear" w:pos="426"/>
        </w:tabs>
      </w:pPr>
      <w:r w:rsidRPr="00493A09">
        <w:rPr>
          <w:rFonts w:hint="eastAsia"/>
        </w:rPr>
        <w:lastRenderedPageBreak/>
        <w:t>45.1谈判文件</w:t>
      </w:r>
    </w:p>
    <w:p w:rsidR="004A1A34" w:rsidRPr="00493A09" w:rsidRDefault="004A1A34">
      <w:pPr>
        <w:tabs>
          <w:tab w:val="clear" w:pos="426"/>
        </w:tabs>
      </w:pPr>
      <w:r w:rsidRPr="00493A09">
        <w:rPr>
          <w:rFonts w:hint="eastAsia"/>
        </w:rPr>
        <w:t>45.1.1公开招标失败项目转为单一来源谈判方式采购的，原招标文件转为谈判文件。</w:t>
      </w:r>
    </w:p>
    <w:p w:rsidR="004A1A34" w:rsidRPr="00493A09" w:rsidRDefault="004A1A34">
      <w:pPr>
        <w:tabs>
          <w:tab w:val="clear" w:pos="426"/>
        </w:tabs>
      </w:pPr>
      <w:r w:rsidRPr="00493A09">
        <w:rPr>
          <w:rFonts w:hint="eastAsia"/>
        </w:rPr>
        <w:t>45.2谈判小组</w:t>
      </w:r>
    </w:p>
    <w:p w:rsidR="004A1A34" w:rsidRPr="00493A09" w:rsidRDefault="004A1A34">
      <w:pPr>
        <w:tabs>
          <w:tab w:val="clear" w:pos="426"/>
        </w:tabs>
      </w:pPr>
      <w:r w:rsidRPr="00493A09">
        <w:rPr>
          <w:rFonts w:hint="eastAsia"/>
        </w:rPr>
        <w:t>45.2.1公开招标失败项目转为单一来源谈判方式采购后，评标委员会转为谈判小组，专家可重新抽取也可继续采用评标委员会内专家。</w:t>
      </w:r>
    </w:p>
    <w:p w:rsidR="004A1A34" w:rsidRPr="00493A09" w:rsidRDefault="004A1A34">
      <w:pPr>
        <w:tabs>
          <w:tab w:val="clear" w:pos="426"/>
        </w:tabs>
      </w:pPr>
      <w:r w:rsidRPr="00493A09">
        <w:rPr>
          <w:rFonts w:hint="eastAsia"/>
          <w:szCs w:val="21"/>
        </w:rPr>
        <w:t>45.2.2</w:t>
      </w:r>
      <w:r w:rsidRPr="00493A09">
        <w:rPr>
          <w:rFonts w:hint="eastAsia"/>
        </w:rPr>
        <w:t>谈判前，谈判小组将对单一来源供应商的谈判应答文件进行审查，</w:t>
      </w:r>
      <w:r w:rsidRPr="00493A09">
        <w:rPr>
          <w:rFonts w:hint="eastAsia"/>
          <w:bCs/>
        </w:rPr>
        <w:t>当谈判应答文件出现下列情况之一的将视为无效，按无效标或废标处理，不得进入谈判，</w:t>
      </w:r>
      <w:r w:rsidRPr="00493A09">
        <w:rPr>
          <w:rFonts w:hint="eastAsia"/>
          <w:b/>
        </w:rPr>
        <w:t>具体内容见原招标文件中“资格、符合性评审条款</w:t>
      </w:r>
      <w:r w:rsidRPr="00493A09">
        <w:rPr>
          <w:rFonts w:hint="eastAsia"/>
          <w:b/>
          <w:bCs/>
        </w:rPr>
        <w:t>”</w:t>
      </w:r>
      <w:r w:rsidRPr="00493A09">
        <w:rPr>
          <w:rFonts w:hint="eastAsia"/>
          <w:b/>
        </w:rPr>
        <w:t>部分以及谈判邀请中相应的变动部分。</w:t>
      </w:r>
    </w:p>
    <w:p w:rsidR="004A1A34" w:rsidRPr="00493A09" w:rsidRDefault="004A1A34">
      <w:pPr>
        <w:tabs>
          <w:tab w:val="clear" w:pos="426"/>
        </w:tabs>
      </w:pPr>
      <w:r w:rsidRPr="00493A09">
        <w:rPr>
          <w:rFonts w:hint="eastAsia"/>
        </w:rPr>
        <w:t>45.3谈判程序</w:t>
      </w:r>
    </w:p>
    <w:p w:rsidR="004A1A34" w:rsidRPr="00493A09" w:rsidRDefault="004A1A34">
      <w:pPr>
        <w:tabs>
          <w:tab w:val="clear" w:pos="426"/>
        </w:tabs>
      </w:pPr>
      <w:r w:rsidRPr="00493A09">
        <w:rPr>
          <w:rFonts w:hint="eastAsia"/>
        </w:rPr>
        <w:t>45.3.1参加谈判的供应商和谈判小组成员填写谈判登记表，并交验证明文件（法定代表人证明书、法人授权委托书、被授权的谈判代表身份证原件）。</w:t>
      </w:r>
    </w:p>
    <w:p w:rsidR="004A1A34" w:rsidRPr="00493A09" w:rsidRDefault="004A1A34">
      <w:pPr>
        <w:tabs>
          <w:tab w:val="clear" w:pos="426"/>
        </w:tabs>
      </w:pPr>
      <w:r w:rsidRPr="00493A09">
        <w:rPr>
          <w:rFonts w:hint="eastAsia"/>
        </w:rPr>
        <w:t>45.3</w:t>
      </w:r>
      <w:r w:rsidRPr="00493A09">
        <w:t>.2</w:t>
      </w:r>
      <w:r w:rsidRPr="00493A09">
        <w:rPr>
          <w:rFonts w:hint="eastAsia"/>
        </w:rPr>
        <w:t>谈判小组主持人宣布谈判规则和谈判纪律。</w:t>
      </w:r>
    </w:p>
    <w:p w:rsidR="004A1A34" w:rsidRPr="00493A09" w:rsidRDefault="004A1A34">
      <w:pPr>
        <w:tabs>
          <w:tab w:val="clear" w:pos="426"/>
        </w:tabs>
      </w:pPr>
      <w:r w:rsidRPr="00493A09">
        <w:rPr>
          <w:rFonts w:hint="eastAsia"/>
        </w:rPr>
        <w:t>45.3</w:t>
      </w:r>
      <w:r w:rsidRPr="00493A09">
        <w:t>.3</w:t>
      </w:r>
      <w:r w:rsidRPr="00493A09">
        <w:rPr>
          <w:rFonts w:hint="eastAsia"/>
        </w:rPr>
        <w:t>在谈判中，谈判小组将就以下谈判内容跟供应商进行谈判：</w:t>
      </w:r>
    </w:p>
    <w:p w:rsidR="004A1A34" w:rsidRPr="00493A09" w:rsidRDefault="004A1A34">
      <w:pPr>
        <w:tabs>
          <w:tab w:val="clear" w:pos="426"/>
        </w:tabs>
      </w:pPr>
      <w:r w:rsidRPr="00493A09">
        <w:rPr>
          <w:rFonts w:hint="eastAsia"/>
        </w:rPr>
        <w:t>（</w:t>
      </w:r>
      <w:r w:rsidRPr="00493A09">
        <w:t>1</w:t>
      </w:r>
      <w:r w:rsidRPr="00493A09">
        <w:rPr>
          <w:rFonts w:hint="eastAsia"/>
        </w:rPr>
        <w:t>）项目方案；</w:t>
      </w:r>
    </w:p>
    <w:p w:rsidR="004A1A34" w:rsidRPr="00493A09" w:rsidRDefault="004A1A34">
      <w:pPr>
        <w:tabs>
          <w:tab w:val="clear" w:pos="426"/>
        </w:tabs>
      </w:pPr>
      <w:r w:rsidRPr="00493A09">
        <w:rPr>
          <w:rFonts w:hint="eastAsia"/>
        </w:rPr>
        <w:t>（2）报价；</w:t>
      </w:r>
    </w:p>
    <w:p w:rsidR="004A1A34" w:rsidRPr="00493A09" w:rsidRDefault="004A1A34">
      <w:pPr>
        <w:tabs>
          <w:tab w:val="clear" w:pos="426"/>
        </w:tabs>
      </w:pPr>
      <w:r w:rsidRPr="00493A09">
        <w:rPr>
          <w:rFonts w:hint="eastAsia"/>
        </w:rPr>
        <w:t>（3）其它相关事项。</w:t>
      </w:r>
    </w:p>
    <w:p w:rsidR="004A1A34" w:rsidRPr="00493A09" w:rsidRDefault="004A1A34">
      <w:pPr>
        <w:tabs>
          <w:tab w:val="clear" w:pos="426"/>
        </w:tabs>
      </w:pPr>
      <w:r w:rsidRPr="00493A09">
        <w:rPr>
          <w:rFonts w:hint="eastAsia"/>
        </w:rPr>
        <w:t>原招标文件或谈判邀请文件有实质性变动的，谈判小组应当通过采购代理机构通知供应商。</w:t>
      </w:r>
    </w:p>
    <w:p w:rsidR="004A1A34" w:rsidRPr="00493A09" w:rsidRDefault="004A1A34">
      <w:pPr>
        <w:tabs>
          <w:tab w:val="clear" w:pos="426"/>
        </w:tabs>
      </w:pPr>
      <w:r w:rsidRPr="00493A09">
        <w:rPr>
          <w:rFonts w:hint="eastAsia"/>
        </w:rPr>
        <w:t>45.3.4谈判小组可以用书面形式要求供应商对其谈判应答文件含义不明确的内容作必要的澄清或者说明，重要问题供应商应以书面形式进行澄清、说明。</w:t>
      </w:r>
    </w:p>
    <w:p w:rsidR="004A1A34" w:rsidRPr="00493A09" w:rsidRDefault="004A1A34">
      <w:pPr>
        <w:tabs>
          <w:tab w:val="clear" w:pos="426"/>
        </w:tabs>
      </w:pPr>
      <w:r w:rsidRPr="00493A09">
        <w:rPr>
          <w:rFonts w:hint="eastAsia"/>
        </w:rPr>
        <w:t>45.3</w:t>
      </w:r>
      <w:r w:rsidRPr="00493A09">
        <w:t>.</w:t>
      </w:r>
      <w:r w:rsidRPr="00493A09">
        <w:rPr>
          <w:rFonts w:hint="eastAsia"/>
        </w:rPr>
        <w:t>5 允许供应商在谈判结束之前根据谈判小组提出的内容进行澄清、修改或完善，或对项目方案进行相应的调整。</w:t>
      </w:r>
    </w:p>
    <w:p w:rsidR="004A1A34" w:rsidRPr="00493A09" w:rsidRDefault="004A1A34">
      <w:pPr>
        <w:tabs>
          <w:tab w:val="clear" w:pos="426"/>
        </w:tabs>
      </w:pPr>
      <w:r w:rsidRPr="00493A09">
        <w:rPr>
          <w:rFonts w:hint="eastAsia"/>
        </w:rPr>
        <w:t>45.3</w:t>
      </w:r>
      <w:r w:rsidRPr="00493A09">
        <w:t>.</w:t>
      </w:r>
      <w:r w:rsidRPr="00493A09">
        <w:rPr>
          <w:rFonts w:hint="eastAsia"/>
        </w:rPr>
        <w:t>6供应商对谈判应答文件进行修改，都应形成文字材料，并经供应商谈判授权人签字认可。</w:t>
      </w:r>
    </w:p>
    <w:p w:rsidR="004A1A34" w:rsidRPr="00493A09" w:rsidRDefault="004A1A34">
      <w:pPr>
        <w:tabs>
          <w:tab w:val="clear" w:pos="426"/>
        </w:tabs>
      </w:pPr>
      <w:r w:rsidRPr="00493A09">
        <w:rPr>
          <w:rFonts w:hint="eastAsia"/>
        </w:rPr>
        <w:t>45.3.7谈判小组与单一来源供应商进行谈判。供应商有两次更改机会；供应商应在规定的时间内提出最后更改及书面承诺。</w:t>
      </w:r>
    </w:p>
    <w:p w:rsidR="004A1A34" w:rsidRPr="00493A09" w:rsidRDefault="004A1A34">
      <w:pPr>
        <w:tabs>
          <w:tab w:val="clear" w:pos="426"/>
        </w:tabs>
        <w:rPr>
          <w:szCs w:val="21"/>
        </w:rPr>
      </w:pPr>
      <w:r w:rsidRPr="00493A09">
        <w:rPr>
          <w:rFonts w:hint="eastAsia"/>
          <w:szCs w:val="21"/>
        </w:rPr>
        <w:t>45.3.8有下列情形之一的，供应商的谈判结果作废标处理，</w:t>
      </w:r>
      <w:r w:rsidRPr="00493A09">
        <w:rPr>
          <w:rFonts w:hint="eastAsia"/>
        </w:rPr>
        <w:t>具体内容见原招标文件中不符合“</w:t>
      </w:r>
      <w:r w:rsidRPr="00493A09">
        <w:rPr>
          <w:rFonts w:hint="eastAsia"/>
          <w:b/>
        </w:rPr>
        <w:t>资格、符合性评审条款</w:t>
      </w:r>
      <w:r w:rsidRPr="00493A09">
        <w:rPr>
          <w:rFonts w:hint="eastAsia"/>
        </w:rPr>
        <w:t>”部分以及谈判邀请中相应的变动部分。</w:t>
      </w:r>
    </w:p>
    <w:p w:rsidR="004A1A34" w:rsidRPr="00493A09" w:rsidRDefault="004A1A34">
      <w:pPr>
        <w:tabs>
          <w:tab w:val="clear" w:pos="426"/>
        </w:tabs>
      </w:pPr>
      <w:r w:rsidRPr="00493A09">
        <w:rPr>
          <w:rFonts w:hint="eastAsia"/>
        </w:rPr>
        <w:t>45.3</w:t>
      </w:r>
      <w:r w:rsidRPr="00493A09">
        <w:t>.</w:t>
      </w:r>
      <w:r w:rsidRPr="00493A09">
        <w:rPr>
          <w:rFonts w:hint="eastAsia"/>
        </w:rPr>
        <w:t>9谈判结束后，谈判小组根据供应商提供的谈判应答文件、谈判过程中产生的相关资料，对供应商谈判应答文件进行评估与比较，提出书面评审意见。</w:t>
      </w:r>
    </w:p>
    <w:p w:rsidR="004A1A34" w:rsidRPr="00493A09" w:rsidRDefault="004A1A34">
      <w:pPr>
        <w:tabs>
          <w:tab w:val="clear" w:pos="426"/>
        </w:tabs>
      </w:pPr>
      <w:r w:rsidRPr="00493A09">
        <w:rPr>
          <w:rFonts w:hint="eastAsia"/>
        </w:rPr>
        <w:t>45.3.10谈判小组将对谈判过程进行记录，以存档备查。</w:t>
      </w:r>
    </w:p>
    <w:p w:rsidR="004A1A34" w:rsidRPr="00493A09" w:rsidRDefault="004A1A34">
      <w:pPr>
        <w:tabs>
          <w:tab w:val="clear" w:pos="426"/>
        </w:tabs>
      </w:pPr>
      <w:r w:rsidRPr="00493A09">
        <w:rPr>
          <w:rFonts w:hint="eastAsia"/>
        </w:rPr>
        <w:t>45.4评标方法和定标原则</w:t>
      </w:r>
    </w:p>
    <w:p w:rsidR="004A1A34" w:rsidRPr="00493A09" w:rsidRDefault="004A1A34">
      <w:pPr>
        <w:tabs>
          <w:tab w:val="clear" w:pos="426"/>
        </w:tabs>
      </w:pPr>
      <w:r w:rsidRPr="00493A09">
        <w:rPr>
          <w:rFonts w:hint="eastAsia"/>
          <w:szCs w:val="21"/>
        </w:rPr>
        <w:t>45.4.1</w:t>
      </w:r>
      <w:r w:rsidRPr="00493A09">
        <w:rPr>
          <w:rFonts w:hint="eastAsia"/>
          <w:b/>
          <w:szCs w:val="21"/>
        </w:rPr>
        <w:t>单一来源谈判采用最低评标价法。</w:t>
      </w:r>
      <w:r w:rsidRPr="00493A09">
        <w:rPr>
          <w:rFonts w:hint="eastAsia"/>
        </w:rPr>
        <w:t>原招标文件若采用</w:t>
      </w:r>
      <w:r w:rsidRPr="00493A09">
        <w:rPr>
          <w:rFonts w:hint="eastAsia"/>
          <w:bCs/>
        </w:rPr>
        <w:t>最低评标价法以外的评标方法，转为单一来源谈判后，评标方法改为</w:t>
      </w:r>
      <w:r w:rsidRPr="00493A09">
        <w:rPr>
          <w:rFonts w:hint="eastAsia"/>
          <w:szCs w:val="21"/>
        </w:rPr>
        <w:t>最低评标价法。谈判小组</w:t>
      </w:r>
      <w:r w:rsidRPr="00493A09">
        <w:rPr>
          <w:rFonts w:hint="eastAsia"/>
        </w:rPr>
        <w:t>对谈判应答文件进行评审和比较，对供应商最终的方案、服务和投资等谈判结果按本通用条款第37.1.1的</w:t>
      </w:r>
      <w:r w:rsidRPr="00493A09">
        <w:rPr>
          <w:rFonts w:hint="eastAsia"/>
          <w:b/>
          <w:bCs/>
        </w:rPr>
        <w:t>最低评标价法</w:t>
      </w:r>
      <w:r w:rsidRPr="00493A09">
        <w:rPr>
          <w:rFonts w:hint="eastAsia"/>
        </w:rPr>
        <w:t>进行评审。</w:t>
      </w:r>
    </w:p>
    <w:p w:rsidR="004A1A34" w:rsidRPr="00493A09" w:rsidRDefault="004A1A34">
      <w:pPr>
        <w:tabs>
          <w:tab w:val="clear" w:pos="426"/>
        </w:tabs>
        <w:rPr>
          <w:szCs w:val="21"/>
        </w:rPr>
      </w:pPr>
      <w:r w:rsidRPr="00493A09">
        <w:rPr>
          <w:rFonts w:hint="eastAsia"/>
        </w:rPr>
        <w:t>45.4.2谈判小组向采购代理机构提交书面评标报告，并推荐中标候选人或确定中标供应商。</w:t>
      </w:r>
    </w:p>
    <w:p w:rsidR="004A1A34" w:rsidRPr="00493A09" w:rsidRDefault="004A1A34">
      <w:pPr>
        <w:pStyle w:val="22"/>
        <w:tabs>
          <w:tab w:val="clear" w:pos="426"/>
        </w:tabs>
        <w:rPr>
          <w:sz w:val="28"/>
          <w:szCs w:val="28"/>
        </w:rPr>
      </w:pPr>
      <w:bookmarkStart w:id="356" w:name="_Toc398220537"/>
      <w:bookmarkStart w:id="357" w:name="_Toc432592829"/>
      <w:bookmarkStart w:id="358" w:name="_Toc528653913"/>
      <w:bookmarkEnd w:id="352"/>
      <w:bookmarkEnd w:id="353"/>
      <w:bookmarkEnd w:id="354"/>
      <w:bookmarkEnd w:id="355"/>
      <w:r w:rsidRPr="00493A09">
        <w:rPr>
          <w:rFonts w:hint="eastAsia"/>
        </w:rPr>
        <w:lastRenderedPageBreak/>
        <w:t>第九章 合同的授予与备案</w:t>
      </w:r>
      <w:bookmarkEnd w:id="356"/>
      <w:bookmarkEnd w:id="357"/>
      <w:bookmarkEnd w:id="358"/>
    </w:p>
    <w:p w:rsidR="004A1A34" w:rsidRPr="00493A09" w:rsidRDefault="004A1A34">
      <w:pPr>
        <w:tabs>
          <w:tab w:val="clear" w:pos="426"/>
        </w:tabs>
      </w:pPr>
      <w:bookmarkStart w:id="359" w:name="_33._合同授予标准"/>
      <w:bookmarkStart w:id="360" w:name="_Toc201401407"/>
      <w:bookmarkStart w:id="361" w:name="_Toc201401599"/>
      <w:bookmarkStart w:id="362" w:name="_Toc201997860"/>
      <w:bookmarkEnd w:id="359"/>
      <w:r w:rsidRPr="00493A09">
        <w:rPr>
          <w:rFonts w:hint="eastAsia"/>
        </w:rPr>
        <w:t xml:space="preserve">46．  </w:t>
      </w:r>
      <w:bookmarkEnd w:id="360"/>
      <w:bookmarkEnd w:id="361"/>
      <w:r w:rsidRPr="00493A09">
        <w:rPr>
          <w:rFonts w:hint="eastAsia"/>
        </w:rPr>
        <w:t>履约担保</w:t>
      </w:r>
      <w:bookmarkEnd w:id="362"/>
    </w:p>
    <w:p w:rsidR="004A1A34" w:rsidRPr="00493A09" w:rsidRDefault="004A1A34">
      <w:pPr>
        <w:tabs>
          <w:tab w:val="clear" w:pos="426"/>
        </w:tabs>
      </w:pPr>
      <w:r w:rsidRPr="00493A09">
        <w:rPr>
          <w:rFonts w:hint="eastAsia"/>
        </w:rPr>
        <w:t>46.1  本项目履约担保的相关要求：详见“投标须知前附表”。</w:t>
      </w:r>
    </w:p>
    <w:p w:rsidR="004A1A34" w:rsidRPr="00493A09" w:rsidRDefault="004A1A34">
      <w:pPr>
        <w:tabs>
          <w:tab w:val="clear" w:pos="426"/>
        </w:tabs>
      </w:pPr>
      <w:r w:rsidRPr="00493A09">
        <w:rPr>
          <w:rFonts w:hint="eastAsia"/>
        </w:rPr>
        <w:t>46.2  在签订合同前，中标人应按规定向采购人提交履约担保，采用履约保函形式的可参照使用本招标文件提供的格式。</w:t>
      </w:r>
    </w:p>
    <w:p w:rsidR="004A1A34" w:rsidRPr="00493A09" w:rsidRDefault="004A1A34">
      <w:pPr>
        <w:tabs>
          <w:tab w:val="clear" w:pos="426"/>
        </w:tabs>
      </w:pPr>
      <w:r w:rsidRPr="00493A09">
        <w:rPr>
          <w:rFonts w:hint="eastAsia"/>
        </w:rPr>
        <w:t>46.3  联合体中标的，其履约担保由联合体牵头人提交，并应符合本节第42.1条、第45.2条的规定。</w:t>
      </w:r>
    </w:p>
    <w:p w:rsidR="004A1A34" w:rsidRPr="00493A09" w:rsidRDefault="004A1A34">
      <w:pPr>
        <w:tabs>
          <w:tab w:val="clear" w:pos="426"/>
        </w:tabs>
      </w:pPr>
      <w:r w:rsidRPr="00493A09">
        <w:rPr>
          <w:rFonts w:hint="eastAsia"/>
        </w:rPr>
        <w:t>46.4  如果中标人拒不提交本节第42.1条、第42.2条要求的履约担保的，采购人可取消其中标资格，并没收其投标担保。</w:t>
      </w:r>
    </w:p>
    <w:p w:rsidR="004A1A34" w:rsidRPr="00493A09" w:rsidRDefault="004A1A34">
      <w:pPr>
        <w:tabs>
          <w:tab w:val="clear" w:pos="426"/>
        </w:tabs>
      </w:pPr>
      <w:bookmarkStart w:id="363" w:name="_Toc201401408"/>
      <w:bookmarkStart w:id="364" w:name="_Toc201401600"/>
      <w:bookmarkStart w:id="365" w:name="_Toc201997862"/>
      <w:r w:rsidRPr="00493A09">
        <w:rPr>
          <w:rFonts w:hint="eastAsia"/>
        </w:rPr>
        <w:t>47．  签订合同</w:t>
      </w:r>
      <w:bookmarkEnd w:id="363"/>
      <w:bookmarkEnd w:id="364"/>
      <w:bookmarkEnd w:id="365"/>
    </w:p>
    <w:p w:rsidR="004A1A34" w:rsidRPr="00493A09" w:rsidRDefault="004A1A34">
      <w:pPr>
        <w:tabs>
          <w:tab w:val="clear" w:pos="426"/>
        </w:tabs>
      </w:pPr>
      <w:r w:rsidRPr="00493A09">
        <w:rPr>
          <w:rFonts w:hint="eastAsia"/>
        </w:rPr>
        <w:t>47.1  采购人和中标人应当按“投标须知前附表”的规定，依据招标文件和中标人的投标文件订立书面合同。</w:t>
      </w:r>
    </w:p>
    <w:p w:rsidR="004A1A34" w:rsidRPr="00493A09" w:rsidRDefault="004A1A34">
      <w:pPr>
        <w:tabs>
          <w:tab w:val="clear" w:pos="426"/>
        </w:tabs>
      </w:pPr>
      <w:r w:rsidRPr="00493A09">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4A1A34" w:rsidRPr="00493A09" w:rsidRDefault="004A1A34">
      <w:pPr>
        <w:pStyle w:val="22"/>
        <w:tabs>
          <w:tab w:val="clear" w:pos="426"/>
        </w:tabs>
      </w:pPr>
      <w:bookmarkStart w:id="366" w:name="_Toc398220538"/>
      <w:bookmarkStart w:id="367" w:name="_Toc432592830"/>
      <w:bookmarkStart w:id="368" w:name="_Toc528653914"/>
      <w:r w:rsidRPr="00493A09">
        <w:rPr>
          <w:rFonts w:hint="eastAsia"/>
        </w:rPr>
        <w:t>第十章 质疑受理</w:t>
      </w:r>
      <w:bookmarkEnd w:id="366"/>
      <w:bookmarkEnd w:id="367"/>
      <w:bookmarkEnd w:id="368"/>
    </w:p>
    <w:p w:rsidR="004A1A34" w:rsidRPr="00493A09" w:rsidRDefault="004A1A34">
      <w:pPr>
        <w:tabs>
          <w:tab w:val="clear" w:pos="426"/>
        </w:tabs>
      </w:pPr>
      <w:r w:rsidRPr="00493A09">
        <w:rPr>
          <w:rFonts w:hint="eastAsia"/>
        </w:rPr>
        <w:t>48.质疑受理机构</w:t>
      </w:r>
    </w:p>
    <w:p w:rsidR="004A1A34" w:rsidRPr="00493A09" w:rsidRDefault="004A1A34">
      <w:pPr>
        <w:tabs>
          <w:tab w:val="clear" w:pos="426"/>
        </w:tabs>
        <w:rPr>
          <w:sz w:val="22"/>
          <w:szCs w:val="22"/>
        </w:rPr>
      </w:pPr>
      <w:r w:rsidRPr="00493A09">
        <w:rPr>
          <w:rFonts w:hint="eastAsia"/>
        </w:rPr>
        <w:t>采购代理机构及采购人</w:t>
      </w:r>
      <w:r w:rsidRPr="00493A09">
        <w:t>负责受理和答复质疑</w:t>
      </w:r>
      <w:r w:rsidRPr="00493A09">
        <w:rPr>
          <w:sz w:val="22"/>
          <w:szCs w:val="22"/>
        </w:rPr>
        <w:t>。</w:t>
      </w:r>
    </w:p>
    <w:p w:rsidR="004A1A34" w:rsidRPr="00493A09" w:rsidRDefault="004A1A34">
      <w:pPr>
        <w:tabs>
          <w:tab w:val="clear" w:pos="426"/>
        </w:tabs>
      </w:pPr>
      <w:r w:rsidRPr="00493A09">
        <w:rPr>
          <w:rFonts w:hint="eastAsia"/>
        </w:rPr>
        <w:t>49.质疑处理原则</w:t>
      </w:r>
    </w:p>
    <w:p w:rsidR="004A1A34" w:rsidRPr="00493A09" w:rsidRDefault="004A1A34">
      <w:pPr>
        <w:tabs>
          <w:tab w:val="clear" w:pos="426"/>
        </w:tabs>
      </w:pPr>
      <w:r w:rsidRPr="00493A09">
        <w:rPr>
          <w:rFonts w:hint="eastAsia"/>
        </w:rPr>
        <w:t>49.1</w:t>
      </w:r>
      <w:r w:rsidRPr="00493A09">
        <w:t>质疑处理遵循公平、公正、规范、高效的原则。</w:t>
      </w:r>
    </w:p>
    <w:p w:rsidR="004A1A34" w:rsidRPr="00493A09" w:rsidRDefault="004A1A34">
      <w:pPr>
        <w:tabs>
          <w:tab w:val="clear" w:pos="426"/>
        </w:tabs>
      </w:pPr>
      <w:r w:rsidRPr="00493A09">
        <w:rPr>
          <w:rFonts w:hint="eastAsia"/>
        </w:rPr>
        <w:t>49.2</w:t>
      </w:r>
      <w:r w:rsidRPr="00493A09">
        <w:t>供应商质疑实行实名制和“谁质疑，谁举证”的原则，质疑应有具体的事项及事实根据。</w:t>
      </w:r>
    </w:p>
    <w:p w:rsidR="004A1A34" w:rsidRPr="00493A09" w:rsidRDefault="004A1A34">
      <w:pPr>
        <w:tabs>
          <w:tab w:val="clear" w:pos="426"/>
        </w:tabs>
      </w:pPr>
      <w:r w:rsidRPr="00493A09">
        <w:rPr>
          <w:rFonts w:hint="eastAsia"/>
        </w:rPr>
        <w:t>50.质疑受理的时效和范围</w:t>
      </w:r>
    </w:p>
    <w:p w:rsidR="004A1A34" w:rsidRPr="00493A09" w:rsidRDefault="004A1A34">
      <w:pPr>
        <w:tabs>
          <w:tab w:val="clear" w:pos="426"/>
        </w:tabs>
      </w:pPr>
      <w:r w:rsidRPr="00493A09">
        <w:rPr>
          <w:rFonts w:hint="eastAsia"/>
        </w:rPr>
        <w:t>50.1供应商认为采购文件、采购过程和中标、成交结果使自己权益受到损害的，可以在知道或者应知其权益受到损害之日起七个工作日内，以书面形式向采购代理机构提出质疑。</w:t>
      </w:r>
    </w:p>
    <w:p w:rsidR="004A1A34" w:rsidRPr="00493A09" w:rsidRDefault="004A1A34">
      <w:pPr>
        <w:tabs>
          <w:tab w:val="clear" w:pos="426"/>
        </w:tabs>
      </w:pPr>
      <w:r w:rsidRPr="00493A09">
        <w:rPr>
          <w:rFonts w:hint="eastAsia"/>
        </w:rPr>
        <w:t>50.2供应商对采购文件有疑问的，采购代理机构及采购人按答疑程序处理；供应商对采购文件有异议的，按质疑程序处理。</w:t>
      </w:r>
    </w:p>
    <w:p w:rsidR="004A1A34" w:rsidRPr="00493A09" w:rsidRDefault="004A1A34">
      <w:pPr>
        <w:tabs>
          <w:tab w:val="clear" w:pos="426"/>
        </w:tabs>
      </w:pPr>
      <w:r w:rsidRPr="00493A09">
        <w:rPr>
          <w:rFonts w:hint="eastAsia"/>
        </w:rPr>
        <w:t>51.质疑条件</w:t>
      </w:r>
    </w:p>
    <w:p w:rsidR="004A1A34" w:rsidRPr="00493A09" w:rsidRDefault="004A1A34">
      <w:pPr>
        <w:tabs>
          <w:tab w:val="clear" w:pos="426"/>
        </w:tabs>
      </w:pPr>
      <w:r w:rsidRPr="00493A09">
        <w:rPr>
          <w:rFonts w:hint="eastAsia"/>
        </w:rPr>
        <w:t>51.1提出质疑的应是直接参与相应采购项目的供应商。以联合体形式参与的，由联合体共同提出；</w:t>
      </w:r>
    </w:p>
    <w:p w:rsidR="004A1A34" w:rsidRPr="00493A09" w:rsidRDefault="004A1A34">
      <w:pPr>
        <w:tabs>
          <w:tab w:val="clear" w:pos="426"/>
        </w:tabs>
      </w:pPr>
      <w:r w:rsidRPr="00493A09">
        <w:rPr>
          <w:rFonts w:hint="eastAsia"/>
        </w:rPr>
        <w:t>51.2提供质疑的项目名称和编号、质疑供应商的单位名称、详细地址、邮政编码、联系人及联系电话等基本情况；</w:t>
      </w:r>
    </w:p>
    <w:p w:rsidR="004A1A34" w:rsidRPr="00493A09" w:rsidRDefault="004A1A34">
      <w:pPr>
        <w:tabs>
          <w:tab w:val="clear" w:pos="426"/>
        </w:tabs>
      </w:pPr>
      <w:r w:rsidRPr="00493A09">
        <w:rPr>
          <w:rFonts w:hint="eastAsia"/>
        </w:rPr>
        <w:t>51.3有质疑的具体事项、请求及理由，并附相关证据材料；</w:t>
      </w:r>
    </w:p>
    <w:p w:rsidR="004A1A34" w:rsidRPr="00493A09" w:rsidRDefault="004A1A34">
      <w:pPr>
        <w:tabs>
          <w:tab w:val="clear" w:pos="426"/>
        </w:tabs>
      </w:pPr>
      <w:r w:rsidRPr="00493A09">
        <w:rPr>
          <w:rFonts w:hint="eastAsia"/>
        </w:rPr>
        <w:t>51.4质疑书加盖公章，被授权人进行质疑的同时提交法人授权委托书；</w:t>
      </w:r>
    </w:p>
    <w:p w:rsidR="004A1A34" w:rsidRPr="00493A09" w:rsidRDefault="004A1A34">
      <w:pPr>
        <w:tabs>
          <w:tab w:val="clear" w:pos="426"/>
        </w:tabs>
      </w:pPr>
      <w:r w:rsidRPr="00493A09">
        <w:rPr>
          <w:rFonts w:hint="eastAsia"/>
        </w:rPr>
        <w:t>51.5质疑材料中有外文资料的，应一并附上中文译本，并以中文译本为准。</w:t>
      </w:r>
    </w:p>
    <w:p w:rsidR="004A1A34" w:rsidRPr="00493A09" w:rsidRDefault="004A1A34">
      <w:pPr>
        <w:tabs>
          <w:tab w:val="clear" w:pos="426"/>
        </w:tabs>
      </w:pPr>
      <w:r w:rsidRPr="00493A09">
        <w:rPr>
          <w:rFonts w:hint="eastAsia"/>
        </w:rPr>
        <w:t>51.6质疑不得超过质疑受理的时效和范围。</w:t>
      </w:r>
    </w:p>
    <w:p w:rsidR="004A1A34" w:rsidRPr="00493A09" w:rsidRDefault="004A1A34">
      <w:pPr>
        <w:tabs>
          <w:tab w:val="clear" w:pos="426"/>
        </w:tabs>
      </w:pPr>
      <w:r w:rsidRPr="00493A09">
        <w:rPr>
          <w:rFonts w:hint="eastAsia"/>
        </w:rPr>
        <w:t>不符合上述条件的，我采购代理机构不予受理。</w:t>
      </w:r>
    </w:p>
    <w:p w:rsidR="004A1A34" w:rsidRPr="00493A09" w:rsidRDefault="004A1A34">
      <w:pPr>
        <w:tabs>
          <w:tab w:val="clear" w:pos="426"/>
        </w:tabs>
      </w:pPr>
      <w:r w:rsidRPr="00493A09">
        <w:rPr>
          <w:rFonts w:hint="eastAsia"/>
        </w:rPr>
        <w:lastRenderedPageBreak/>
        <w:t>52.受理质疑办理程序</w:t>
      </w:r>
    </w:p>
    <w:p w:rsidR="004A1A34" w:rsidRPr="00493A09" w:rsidRDefault="004A1A34">
      <w:pPr>
        <w:tabs>
          <w:tab w:val="clear" w:pos="426"/>
        </w:tabs>
      </w:pPr>
      <w:r w:rsidRPr="00493A09">
        <w:rPr>
          <w:rFonts w:hint="eastAsia"/>
        </w:rPr>
        <w:t>52.1先与质疑供应商进行沟通，以消除因误解或对采购规则和程序的不了解而引起的质疑。对沟通情况满意的，供应商撤回质疑，质疑处理程序终止。</w:t>
      </w:r>
    </w:p>
    <w:p w:rsidR="004A1A34" w:rsidRPr="00493A09" w:rsidRDefault="004A1A34">
      <w:pPr>
        <w:tabs>
          <w:tab w:val="clear" w:pos="426"/>
        </w:tabs>
      </w:pPr>
      <w:r w:rsidRPr="00493A09">
        <w:rPr>
          <w:rFonts w:hint="eastAsia"/>
        </w:rPr>
        <w:t>52.2处理质疑一般进行书面审查；必要时听取各方当事人的陈述和申辩、进行相关调查；组织原评标委员会或谈判小组进行复议。</w:t>
      </w:r>
    </w:p>
    <w:p w:rsidR="004A1A34" w:rsidRPr="00493A09" w:rsidRDefault="004A1A34">
      <w:pPr>
        <w:tabs>
          <w:tab w:val="clear" w:pos="426"/>
        </w:tabs>
      </w:pPr>
      <w:r w:rsidRPr="00493A09">
        <w:rPr>
          <w:rFonts w:hint="eastAsia"/>
        </w:rPr>
        <w:t>52.3在质疑处理期间，采购代理机构视情形决定暂停采购活动。</w:t>
      </w:r>
    </w:p>
    <w:p w:rsidR="004A1A34" w:rsidRPr="00493A09" w:rsidRDefault="004A1A34">
      <w:pPr>
        <w:tabs>
          <w:tab w:val="clear" w:pos="426"/>
        </w:tabs>
      </w:pPr>
      <w:r w:rsidRPr="00493A09">
        <w:rPr>
          <w:rFonts w:hint="eastAsia"/>
        </w:rPr>
        <w:t>52.4采购代理机构原则上在质疑受理之日起十个工作日内书面答复质疑供应商。答复函以直接领取、传真或邮寄方式送达。</w:t>
      </w:r>
    </w:p>
    <w:p w:rsidR="004A1A34" w:rsidRPr="00493A09" w:rsidRDefault="004A1A34">
      <w:pPr>
        <w:tabs>
          <w:tab w:val="clear" w:pos="426"/>
        </w:tabs>
      </w:pPr>
      <w:r w:rsidRPr="00493A09">
        <w:rPr>
          <w:rFonts w:hint="eastAsia"/>
        </w:rPr>
        <w:t>52.5供应商向采购代理机构提出质疑后，在质疑处理期限内，不得同时向其他方面提起同一质疑。质疑供应商如已就同一事项提起投诉、提请行政复议或诉讼的，质疑程序终止。</w:t>
      </w:r>
    </w:p>
    <w:p w:rsidR="004A1A34" w:rsidRPr="00493A09" w:rsidRDefault="004A1A34">
      <w:pPr>
        <w:tabs>
          <w:tab w:val="clear" w:pos="426"/>
        </w:tabs>
      </w:pPr>
      <w:r w:rsidRPr="00493A09">
        <w:rPr>
          <w:rFonts w:hint="eastAsia"/>
        </w:rPr>
        <w:t>53.相关责任与义务</w:t>
      </w:r>
    </w:p>
    <w:p w:rsidR="004A1A34" w:rsidRPr="00493A09" w:rsidRDefault="004A1A34">
      <w:pPr>
        <w:tabs>
          <w:tab w:val="clear" w:pos="426"/>
        </w:tabs>
      </w:pPr>
      <w:r w:rsidRPr="00493A09">
        <w:rPr>
          <w:rFonts w:hint="eastAsia"/>
        </w:rPr>
        <w:t>53.1采购单位、评标专家和相关供应商等当事人应积极配合采购代理机构进行质疑调查，如实反映情况，及时提供证明材料。</w:t>
      </w:r>
    </w:p>
    <w:p w:rsidR="004A1A34" w:rsidRPr="00493A09" w:rsidRDefault="004A1A34">
      <w:pPr>
        <w:tabs>
          <w:tab w:val="clear" w:pos="426"/>
        </w:tabs>
      </w:pPr>
      <w:r w:rsidRPr="00493A09">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4A1A34" w:rsidRPr="00493A09" w:rsidRDefault="004A1A34">
      <w:pPr>
        <w:tabs>
          <w:tab w:val="clear" w:pos="426"/>
        </w:tabs>
      </w:pPr>
      <w:r w:rsidRPr="00493A09">
        <w:rPr>
          <w:rFonts w:hint="eastAsia"/>
        </w:rPr>
        <w:t>53.2.1捏造事实或提供虚假证明材料的；</w:t>
      </w:r>
    </w:p>
    <w:p w:rsidR="004A1A34" w:rsidRPr="00493A09" w:rsidRDefault="004A1A34">
      <w:pPr>
        <w:tabs>
          <w:tab w:val="clear" w:pos="426"/>
        </w:tabs>
      </w:pPr>
      <w:r w:rsidRPr="00493A09">
        <w:rPr>
          <w:rFonts w:hint="eastAsia"/>
        </w:rPr>
        <w:t>53.2.2假冒他人名义进行质疑的；</w:t>
      </w:r>
    </w:p>
    <w:p w:rsidR="004A1A34" w:rsidRPr="00493A09" w:rsidRDefault="004A1A34">
      <w:pPr>
        <w:tabs>
          <w:tab w:val="clear" w:pos="426"/>
        </w:tabs>
      </w:pPr>
      <w:r w:rsidRPr="00493A09">
        <w:rPr>
          <w:rFonts w:hint="eastAsia"/>
        </w:rPr>
        <w:t>53.2.3拒不配合进行有关调查、情节严重的。</w:t>
      </w:r>
    </w:p>
    <w:p w:rsidR="004A1A34" w:rsidRPr="00493A09" w:rsidRDefault="004A1A34">
      <w:pPr>
        <w:tabs>
          <w:tab w:val="clear" w:pos="426"/>
        </w:tabs>
        <w:rPr>
          <w:b/>
        </w:rPr>
      </w:pPr>
      <w:bookmarkStart w:id="369" w:name="_Toc201401601"/>
      <w:bookmarkStart w:id="370" w:name="_Toc201997863"/>
      <w:bookmarkStart w:id="371" w:name="_Toc201401409"/>
      <w:r w:rsidRPr="00493A09">
        <w:rPr>
          <w:rFonts w:hint="eastAsia"/>
        </w:rPr>
        <w:t xml:space="preserve">54．  </w:t>
      </w:r>
      <w:r w:rsidRPr="00493A09">
        <w:rPr>
          <w:rFonts w:hint="eastAsia"/>
          <w:b/>
        </w:rPr>
        <w:t>其他</w:t>
      </w:r>
      <w:bookmarkEnd w:id="369"/>
      <w:bookmarkEnd w:id="370"/>
      <w:bookmarkEnd w:id="371"/>
    </w:p>
    <w:p w:rsidR="004A1A34" w:rsidRPr="00493A09" w:rsidRDefault="004A1A34">
      <w:pPr>
        <w:tabs>
          <w:tab w:val="clear" w:pos="426"/>
        </w:tabs>
      </w:pPr>
      <w:r w:rsidRPr="00493A09">
        <w:rPr>
          <w:rFonts w:hint="eastAsia"/>
        </w:rPr>
        <w:t>54.1  本招标文件的解释权归采购代理机构所有，采购代理机构在征得采购人或相关主管部门同意后，有权在法律允许范围内调整本次招标活动的细节及保留最终解释权。</w:t>
      </w:r>
    </w:p>
    <w:p w:rsidR="004A1A34" w:rsidRPr="00493A09" w:rsidRDefault="004A1A34">
      <w:pPr>
        <w:tabs>
          <w:tab w:val="clear" w:pos="426"/>
        </w:tabs>
      </w:pPr>
      <w:r w:rsidRPr="00493A09">
        <w:rPr>
          <w:rFonts w:hint="eastAsia"/>
        </w:rPr>
        <w:t>54.2 采购代理机构向投标人提供的资料和数据，是采购代理机构现有的能供投标人利用的资料，采购代理机构对投标人由此而作出的推论、理解和结论概不负责。</w:t>
      </w:r>
    </w:p>
    <w:p w:rsidR="004A1A34" w:rsidRPr="00493A09" w:rsidRDefault="004A1A34">
      <w:pPr>
        <w:tabs>
          <w:tab w:val="clear" w:pos="426"/>
        </w:tabs>
      </w:pPr>
      <w:r w:rsidRPr="00493A09">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4A1A34" w:rsidRPr="00493A09" w:rsidRDefault="004A1A34">
      <w:pPr>
        <w:tabs>
          <w:tab w:val="clear" w:pos="426"/>
        </w:tabs>
      </w:pPr>
      <w:r w:rsidRPr="00493A09">
        <w:rPr>
          <w:rFonts w:hint="eastAsia"/>
        </w:rPr>
        <w:t>54.4 中标无效的，发出的中标通知书和签订的合同自始没有法律约束力，但不影响合同中存在的有关解决争议方法的条款的效力。</w:t>
      </w:r>
    </w:p>
    <w:p w:rsidR="004A1A34" w:rsidRPr="00493A09" w:rsidRDefault="004A1A34">
      <w:pPr>
        <w:tabs>
          <w:tab w:val="clear" w:pos="426"/>
        </w:tabs>
      </w:pPr>
      <w:r w:rsidRPr="00493A09">
        <w:rPr>
          <w:rFonts w:hint="eastAsia"/>
        </w:rPr>
        <w:t>54.5 本招标文件所有的附件与本招标文件具有同等效力。</w:t>
      </w:r>
    </w:p>
    <w:p w:rsidR="004A1A34" w:rsidRPr="00493A09" w:rsidRDefault="004A1A34">
      <w:pPr>
        <w:tabs>
          <w:tab w:val="clear" w:pos="426"/>
        </w:tabs>
      </w:pPr>
    </w:p>
    <w:p w:rsidR="004A1A34" w:rsidRPr="00493A09" w:rsidRDefault="004A1A34">
      <w:pPr>
        <w:pStyle w:val="affb"/>
        <w:tabs>
          <w:tab w:val="clear" w:pos="426"/>
        </w:tabs>
      </w:pPr>
      <w:r w:rsidRPr="00493A09">
        <w:rPr>
          <w:rFonts w:ascii="宋体" w:hAnsi="宋体"/>
        </w:rPr>
        <w:br w:type="page"/>
      </w:r>
      <w:bookmarkStart w:id="372" w:name="_Toc528653915"/>
      <w:r w:rsidR="00D67295" w:rsidRPr="00493A09">
        <w:rPr>
          <w:rFonts w:hint="eastAsia"/>
        </w:rPr>
        <w:lastRenderedPageBreak/>
        <w:t>招标代理服务费</w:t>
      </w:r>
      <w:r w:rsidRPr="00493A09">
        <w:rPr>
          <w:rFonts w:hint="eastAsia"/>
        </w:rPr>
        <w:t>取费说明</w:t>
      </w:r>
      <w:bookmarkEnd w:id="372"/>
    </w:p>
    <w:p w:rsidR="004A1A34" w:rsidRPr="00493A09" w:rsidRDefault="004A1A34">
      <w:pPr>
        <w:tabs>
          <w:tab w:val="clear" w:pos="426"/>
        </w:tabs>
        <w:spacing w:line="300" w:lineRule="auto"/>
        <w:ind w:firstLineChars="200" w:firstLine="440"/>
        <w:rPr>
          <w:sz w:val="22"/>
        </w:rPr>
      </w:pPr>
    </w:p>
    <w:p w:rsidR="004A1A34" w:rsidRPr="00493A09" w:rsidRDefault="004A1A34">
      <w:pPr>
        <w:tabs>
          <w:tab w:val="clear" w:pos="426"/>
        </w:tabs>
        <w:spacing w:line="300" w:lineRule="auto"/>
        <w:ind w:firstLineChars="200" w:firstLine="440"/>
        <w:rPr>
          <w:sz w:val="22"/>
        </w:rPr>
      </w:pPr>
      <w:r w:rsidRPr="00493A09">
        <w:rPr>
          <w:rFonts w:hint="eastAsia"/>
          <w:sz w:val="22"/>
        </w:rPr>
        <w:t xml:space="preserve">根据国家发展计划委员会《招标代理服务收费管理暂行办法》“计价格[2002]1980号”文规定，招标代理服务收费按差额定率累进法计算，并上浮20%，收费标准如下表所列： </w:t>
      </w:r>
    </w:p>
    <w:p w:rsidR="004A1A34" w:rsidRPr="00493A09" w:rsidRDefault="004A1A34">
      <w:pPr>
        <w:tabs>
          <w:tab w:val="clear" w:pos="426"/>
        </w:tabs>
        <w:spacing w:line="300" w:lineRule="auto"/>
        <w:ind w:firstLineChars="200" w:firstLine="440"/>
        <w:rPr>
          <w:sz w:val="22"/>
        </w:rPr>
      </w:pPr>
      <w:r w:rsidRPr="00493A09">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0"/>
        <w:gridCol w:w="2131"/>
        <w:gridCol w:w="2131"/>
      </w:tblGrid>
      <w:tr w:rsidR="004A1A34" w:rsidRPr="00493A09">
        <w:trPr>
          <w:trHeight w:val="601"/>
          <w:jc w:val="center"/>
        </w:trPr>
        <w:tc>
          <w:tcPr>
            <w:tcW w:w="2130" w:type="dxa"/>
            <w:vAlign w:val="center"/>
          </w:tcPr>
          <w:p w:rsidR="004A1A34" w:rsidRPr="00493A09" w:rsidRDefault="004A1A34">
            <w:pPr>
              <w:tabs>
                <w:tab w:val="clear" w:pos="426"/>
              </w:tabs>
              <w:spacing w:line="300" w:lineRule="auto"/>
              <w:jc w:val="right"/>
              <w:rPr>
                <w:sz w:val="22"/>
              </w:rPr>
            </w:pPr>
            <w:r w:rsidRPr="00493A09">
              <w:rPr>
                <w:rFonts w:hint="eastAsia"/>
                <w:sz w:val="22"/>
              </w:rPr>
              <w:t>服务类型</w:t>
            </w:r>
          </w:p>
          <w:p w:rsidR="004A1A34" w:rsidRPr="00493A09" w:rsidRDefault="004A1A34">
            <w:pPr>
              <w:tabs>
                <w:tab w:val="clear" w:pos="426"/>
              </w:tabs>
              <w:spacing w:line="300" w:lineRule="auto"/>
              <w:rPr>
                <w:sz w:val="22"/>
              </w:rPr>
            </w:pPr>
            <w:r w:rsidRPr="00493A09">
              <w:rPr>
                <w:rFonts w:hint="eastAsia"/>
                <w:sz w:val="22"/>
              </w:rPr>
              <w:t>取费基准（万元）</w:t>
            </w:r>
          </w:p>
        </w:tc>
        <w:tc>
          <w:tcPr>
            <w:tcW w:w="2130" w:type="dxa"/>
            <w:vAlign w:val="center"/>
          </w:tcPr>
          <w:p w:rsidR="004A1A34" w:rsidRPr="00493A09" w:rsidRDefault="004A1A34">
            <w:pPr>
              <w:tabs>
                <w:tab w:val="clear" w:pos="426"/>
              </w:tabs>
              <w:spacing w:line="300" w:lineRule="auto"/>
              <w:jc w:val="center"/>
              <w:rPr>
                <w:sz w:val="22"/>
              </w:rPr>
            </w:pPr>
            <w:r w:rsidRPr="00493A09">
              <w:rPr>
                <w:rFonts w:hint="eastAsia"/>
                <w:sz w:val="22"/>
              </w:rPr>
              <w:t>货物招标</w:t>
            </w:r>
          </w:p>
        </w:tc>
        <w:tc>
          <w:tcPr>
            <w:tcW w:w="2131" w:type="dxa"/>
            <w:vAlign w:val="center"/>
          </w:tcPr>
          <w:p w:rsidR="004A1A34" w:rsidRPr="00493A09" w:rsidRDefault="004A1A34">
            <w:pPr>
              <w:tabs>
                <w:tab w:val="clear" w:pos="426"/>
              </w:tabs>
              <w:spacing w:line="300" w:lineRule="auto"/>
              <w:jc w:val="center"/>
              <w:rPr>
                <w:sz w:val="22"/>
              </w:rPr>
            </w:pPr>
            <w:r w:rsidRPr="00493A09">
              <w:rPr>
                <w:rFonts w:hint="eastAsia"/>
                <w:sz w:val="22"/>
              </w:rPr>
              <w:t>服务招标</w:t>
            </w:r>
          </w:p>
        </w:tc>
        <w:tc>
          <w:tcPr>
            <w:tcW w:w="2131" w:type="dxa"/>
            <w:vAlign w:val="center"/>
          </w:tcPr>
          <w:p w:rsidR="004A1A34" w:rsidRPr="00493A09" w:rsidRDefault="004A1A34">
            <w:pPr>
              <w:tabs>
                <w:tab w:val="clear" w:pos="426"/>
              </w:tabs>
              <w:spacing w:line="300" w:lineRule="auto"/>
              <w:jc w:val="center"/>
              <w:rPr>
                <w:sz w:val="22"/>
              </w:rPr>
            </w:pPr>
            <w:r w:rsidRPr="00493A09">
              <w:rPr>
                <w:rFonts w:hint="eastAsia"/>
                <w:sz w:val="22"/>
              </w:rPr>
              <w:t>工程招标</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100以下</w:t>
            </w:r>
          </w:p>
        </w:tc>
        <w:tc>
          <w:tcPr>
            <w:tcW w:w="2130" w:type="dxa"/>
          </w:tcPr>
          <w:p w:rsidR="004A1A34" w:rsidRPr="00493A09" w:rsidRDefault="004A1A34">
            <w:pPr>
              <w:tabs>
                <w:tab w:val="clear" w:pos="426"/>
              </w:tabs>
              <w:spacing w:line="300" w:lineRule="auto"/>
              <w:rPr>
                <w:sz w:val="22"/>
              </w:rPr>
            </w:pPr>
            <w:r w:rsidRPr="00493A09">
              <w:rPr>
                <w:rFonts w:hint="eastAsia"/>
                <w:sz w:val="22"/>
              </w:rPr>
              <w:t>1.5%</w:t>
            </w:r>
          </w:p>
        </w:tc>
        <w:tc>
          <w:tcPr>
            <w:tcW w:w="2131" w:type="dxa"/>
          </w:tcPr>
          <w:p w:rsidR="004A1A34" w:rsidRPr="00493A09" w:rsidRDefault="004A1A34">
            <w:pPr>
              <w:tabs>
                <w:tab w:val="clear" w:pos="426"/>
              </w:tabs>
              <w:spacing w:line="300" w:lineRule="auto"/>
              <w:rPr>
                <w:sz w:val="22"/>
              </w:rPr>
            </w:pPr>
            <w:r w:rsidRPr="00493A09">
              <w:rPr>
                <w:rFonts w:hint="eastAsia"/>
                <w:sz w:val="22"/>
              </w:rPr>
              <w:t>1.5%</w:t>
            </w:r>
          </w:p>
        </w:tc>
        <w:tc>
          <w:tcPr>
            <w:tcW w:w="2131" w:type="dxa"/>
          </w:tcPr>
          <w:p w:rsidR="004A1A34" w:rsidRPr="00493A09" w:rsidRDefault="004A1A34">
            <w:pPr>
              <w:tabs>
                <w:tab w:val="clear" w:pos="426"/>
              </w:tabs>
              <w:spacing w:line="300" w:lineRule="auto"/>
              <w:rPr>
                <w:sz w:val="22"/>
              </w:rPr>
            </w:pPr>
            <w:r w:rsidRPr="00493A09">
              <w:rPr>
                <w:rFonts w:hint="eastAsia"/>
                <w:sz w:val="22"/>
              </w:rPr>
              <w:t>1.0%</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100-500</w:t>
            </w:r>
          </w:p>
        </w:tc>
        <w:tc>
          <w:tcPr>
            <w:tcW w:w="2130" w:type="dxa"/>
          </w:tcPr>
          <w:p w:rsidR="004A1A34" w:rsidRPr="00493A09" w:rsidRDefault="004A1A34">
            <w:pPr>
              <w:tabs>
                <w:tab w:val="clear" w:pos="426"/>
              </w:tabs>
              <w:spacing w:line="300" w:lineRule="auto"/>
              <w:rPr>
                <w:sz w:val="22"/>
              </w:rPr>
            </w:pPr>
            <w:r w:rsidRPr="00493A09">
              <w:rPr>
                <w:rFonts w:hint="eastAsia"/>
                <w:sz w:val="22"/>
              </w:rPr>
              <w:t>1.1%</w:t>
            </w:r>
          </w:p>
        </w:tc>
        <w:tc>
          <w:tcPr>
            <w:tcW w:w="2131" w:type="dxa"/>
          </w:tcPr>
          <w:p w:rsidR="004A1A34" w:rsidRPr="00493A09" w:rsidRDefault="004A1A34">
            <w:pPr>
              <w:tabs>
                <w:tab w:val="clear" w:pos="426"/>
              </w:tabs>
              <w:spacing w:line="300" w:lineRule="auto"/>
              <w:rPr>
                <w:sz w:val="22"/>
              </w:rPr>
            </w:pPr>
            <w:r w:rsidRPr="00493A09">
              <w:rPr>
                <w:rFonts w:hint="eastAsia"/>
                <w:sz w:val="22"/>
              </w:rPr>
              <w:t>0.8%</w:t>
            </w:r>
          </w:p>
        </w:tc>
        <w:tc>
          <w:tcPr>
            <w:tcW w:w="2131" w:type="dxa"/>
          </w:tcPr>
          <w:p w:rsidR="004A1A34" w:rsidRPr="00493A09" w:rsidRDefault="004A1A34">
            <w:pPr>
              <w:tabs>
                <w:tab w:val="clear" w:pos="426"/>
              </w:tabs>
              <w:spacing w:line="300" w:lineRule="auto"/>
              <w:rPr>
                <w:sz w:val="22"/>
              </w:rPr>
            </w:pPr>
            <w:r w:rsidRPr="00493A09">
              <w:rPr>
                <w:rFonts w:hint="eastAsia"/>
                <w:sz w:val="22"/>
              </w:rPr>
              <w:t>0.7%</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500-1000</w:t>
            </w:r>
          </w:p>
        </w:tc>
        <w:tc>
          <w:tcPr>
            <w:tcW w:w="2130" w:type="dxa"/>
          </w:tcPr>
          <w:p w:rsidR="004A1A34" w:rsidRPr="00493A09" w:rsidRDefault="004A1A34">
            <w:pPr>
              <w:tabs>
                <w:tab w:val="clear" w:pos="426"/>
              </w:tabs>
              <w:spacing w:line="300" w:lineRule="auto"/>
              <w:rPr>
                <w:sz w:val="22"/>
              </w:rPr>
            </w:pPr>
            <w:r w:rsidRPr="00493A09">
              <w:rPr>
                <w:rFonts w:hint="eastAsia"/>
                <w:sz w:val="22"/>
              </w:rPr>
              <w:t>0.8%</w:t>
            </w:r>
          </w:p>
        </w:tc>
        <w:tc>
          <w:tcPr>
            <w:tcW w:w="2131" w:type="dxa"/>
          </w:tcPr>
          <w:p w:rsidR="004A1A34" w:rsidRPr="00493A09" w:rsidRDefault="004A1A34">
            <w:pPr>
              <w:tabs>
                <w:tab w:val="clear" w:pos="426"/>
              </w:tabs>
              <w:spacing w:line="300" w:lineRule="auto"/>
              <w:rPr>
                <w:sz w:val="22"/>
              </w:rPr>
            </w:pPr>
            <w:r w:rsidRPr="00493A09">
              <w:rPr>
                <w:rFonts w:hint="eastAsia"/>
                <w:sz w:val="22"/>
              </w:rPr>
              <w:t>0.45%</w:t>
            </w:r>
          </w:p>
        </w:tc>
        <w:tc>
          <w:tcPr>
            <w:tcW w:w="2131" w:type="dxa"/>
          </w:tcPr>
          <w:p w:rsidR="004A1A34" w:rsidRPr="00493A09" w:rsidRDefault="004A1A34">
            <w:pPr>
              <w:tabs>
                <w:tab w:val="clear" w:pos="426"/>
              </w:tabs>
              <w:spacing w:line="300" w:lineRule="auto"/>
              <w:rPr>
                <w:sz w:val="22"/>
              </w:rPr>
            </w:pPr>
            <w:r w:rsidRPr="00493A09">
              <w:rPr>
                <w:rFonts w:hint="eastAsia"/>
                <w:sz w:val="22"/>
              </w:rPr>
              <w:t>0.55%</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1000-5000</w:t>
            </w:r>
          </w:p>
        </w:tc>
        <w:tc>
          <w:tcPr>
            <w:tcW w:w="2130" w:type="dxa"/>
          </w:tcPr>
          <w:p w:rsidR="004A1A34" w:rsidRPr="00493A09" w:rsidRDefault="004A1A34">
            <w:pPr>
              <w:tabs>
                <w:tab w:val="clear" w:pos="426"/>
              </w:tabs>
              <w:spacing w:line="300" w:lineRule="auto"/>
              <w:rPr>
                <w:sz w:val="22"/>
              </w:rPr>
            </w:pPr>
            <w:r w:rsidRPr="00493A09">
              <w:rPr>
                <w:rFonts w:hint="eastAsia"/>
                <w:sz w:val="22"/>
              </w:rPr>
              <w:t>0.5%</w:t>
            </w:r>
          </w:p>
        </w:tc>
        <w:tc>
          <w:tcPr>
            <w:tcW w:w="2131" w:type="dxa"/>
          </w:tcPr>
          <w:p w:rsidR="004A1A34" w:rsidRPr="00493A09" w:rsidRDefault="004A1A34">
            <w:pPr>
              <w:tabs>
                <w:tab w:val="clear" w:pos="426"/>
              </w:tabs>
              <w:spacing w:line="300" w:lineRule="auto"/>
              <w:rPr>
                <w:sz w:val="22"/>
              </w:rPr>
            </w:pPr>
            <w:r w:rsidRPr="00493A09">
              <w:rPr>
                <w:rFonts w:hint="eastAsia"/>
                <w:sz w:val="22"/>
              </w:rPr>
              <w:t>0.25%</w:t>
            </w:r>
          </w:p>
        </w:tc>
        <w:tc>
          <w:tcPr>
            <w:tcW w:w="2131" w:type="dxa"/>
          </w:tcPr>
          <w:p w:rsidR="004A1A34" w:rsidRPr="00493A09" w:rsidRDefault="004A1A34">
            <w:pPr>
              <w:tabs>
                <w:tab w:val="clear" w:pos="426"/>
              </w:tabs>
              <w:spacing w:line="300" w:lineRule="auto"/>
              <w:rPr>
                <w:sz w:val="22"/>
              </w:rPr>
            </w:pPr>
            <w:r w:rsidRPr="00493A09">
              <w:rPr>
                <w:rFonts w:hint="eastAsia"/>
                <w:sz w:val="22"/>
              </w:rPr>
              <w:t>0.35%</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5000-10000</w:t>
            </w:r>
          </w:p>
        </w:tc>
        <w:tc>
          <w:tcPr>
            <w:tcW w:w="2130" w:type="dxa"/>
          </w:tcPr>
          <w:p w:rsidR="004A1A34" w:rsidRPr="00493A09" w:rsidRDefault="004A1A34">
            <w:pPr>
              <w:tabs>
                <w:tab w:val="clear" w:pos="426"/>
              </w:tabs>
              <w:spacing w:line="300" w:lineRule="auto"/>
              <w:rPr>
                <w:sz w:val="22"/>
              </w:rPr>
            </w:pPr>
            <w:r w:rsidRPr="00493A09">
              <w:rPr>
                <w:rFonts w:hint="eastAsia"/>
                <w:sz w:val="22"/>
              </w:rPr>
              <w:t>0.25%</w:t>
            </w:r>
          </w:p>
        </w:tc>
        <w:tc>
          <w:tcPr>
            <w:tcW w:w="2131" w:type="dxa"/>
          </w:tcPr>
          <w:p w:rsidR="004A1A34" w:rsidRPr="00493A09" w:rsidRDefault="004A1A34">
            <w:pPr>
              <w:tabs>
                <w:tab w:val="clear" w:pos="426"/>
              </w:tabs>
              <w:spacing w:line="300" w:lineRule="auto"/>
              <w:rPr>
                <w:sz w:val="22"/>
              </w:rPr>
            </w:pPr>
            <w:r w:rsidRPr="00493A09">
              <w:rPr>
                <w:rFonts w:hint="eastAsia"/>
                <w:sz w:val="22"/>
              </w:rPr>
              <w:t>0.1%</w:t>
            </w:r>
          </w:p>
        </w:tc>
        <w:tc>
          <w:tcPr>
            <w:tcW w:w="2131" w:type="dxa"/>
          </w:tcPr>
          <w:p w:rsidR="004A1A34" w:rsidRPr="00493A09" w:rsidRDefault="004A1A34">
            <w:pPr>
              <w:tabs>
                <w:tab w:val="clear" w:pos="426"/>
              </w:tabs>
              <w:spacing w:line="300" w:lineRule="auto"/>
              <w:rPr>
                <w:sz w:val="22"/>
              </w:rPr>
            </w:pPr>
            <w:r w:rsidRPr="00493A09">
              <w:rPr>
                <w:rFonts w:hint="eastAsia"/>
                <w:sz w:val="22"/>
              </w:rPr>
              <w:t>0.2%</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10000-100000</w:t>
            </w:r>
          </w:p>
        </w:tc>
        <w:tc>
          <w:tcPr>
            <w:tcW w:w="2130" w:type="dxa"/>
          </w:tcPr>
          <w:p w:rsidR="004A1A34" w:rsidRPr="00493A09" w:rsidRDefault="004A1A34">
            <w:pPr>
              <w:tabs>
                <w:tab w:val="clear" w:pos="426"/>
              </w:tabs>
              <w:spacing w:line="300" w:lineRule="auto"/>
              <w:rPr>
                <w:sz w:val="22"/>
              </w:rPr>
            </w:pPr>
            <w:r w:rsidRPr="00493A09">
              <w:rPr>
                <w:rFonts w:hint="eastAsia"/>
                <w:sz w:val="22"/>
              </w:rPr>
              <w:t>0.05%</w:t>
            </w:r>
          </w:p>
        </w:tc>
        <w:tc>
          <w:tcPr>
            <w:tcW w:w="2131" w:type="dxa"/>
          </w:tcPr>
          <w:p w:rsidR="004A1A34" w:rsidRPr="00493A09" w:rsidRDefault="004A1A34">
            <w:pPr>
              <w:tabs>
                <w:tab w:val="clear" w:pos="426"/>
              </w:tabs>
              <w:spacing w:line="300" w:lineRule="auto"/>
              <w:rPr>
                <w:sz w:val="22"/>
              </w:rPr>
            </w:pPr>
            <w:r w:rsidRPr="00493A09">
              <w:rPr>
                <w:rFonts w:hint="eastAsia"/>
                <w:sz w:val="22"/>
              </w:rPr>
              <w:t>0.05%</w:t>
            </w:r>
          </w:p>
        </w:tc>
        <w:tc>
          <w:tcPr>
            <w:tcW w:w="2131" w:type="dxa"/>
          </w:tcPr>
          <w:p w:rsidR="004A1A34" w:rsidRPr="00493A09" w:rsidRDefault="004A1A34">
            <w:pPr>
              <w:tabs>
                <w:tab w:val="clear" w:pos="426"/>
              </w:tabs>
              <w:spacing w:line="300" w:lineRule="auto"/>
              <w:rPr>
                <w:sz w:val="22"/>
              </w:rPr>
            </w:pPr>
            <w:r w:rsidRPr="00493A09">
              <w:rPr>
                <w:rFonts w:hint="eastAsia"/>
                <w:sz w:val="22"/>
              </w:rPr>
              <w:t>0.05%</w:t>
            </w:r>
          </w:p>
        </w:tc>
      </w:tr>
      <w:tr w:rsidR="004A1A34" w:rsidRPr="00493A09">
        <w:trPr>
          <w:jc w:val="center"/>
        </w:trPr>
        <w:tc>
          <w:tcPr>
            <w:tcW w:w="2130" w:type="dxa"/>
          </w:tcPr>
          <w:p w:rsidR="004A1A34" w:rsidRPr="00493A09" w:rsidRDefault="004A1A34">
            <w:pPr>
              <w:tabs>
                <w:tab w:val="clear" w:pos="426"/>
              </w:tabs>
              <w:spacing w:line="300" w:lineRule="auto"/>
              <w:rPr>
                <w:sz w:val="22"/>
              </w:rPr>
            </w:pPr>
            <w:r w:rsidRPr="00493A09">
              <w:rPr>
                <w:rFonts w:hint="eastAsia"/>
                <w:sz w:val="22"/>
              </w:rPr>
              <w:t>100000以上</w:t>
            </w:r>
          </w:p>
        </w:tc>
        <w:tc>
          <w:tcPr>
            <w:tcW w:w="2130" w:type="dxa"/>
          </w:tcPr>
          <w:p w:rsidR="004A1A34" w:rsidRPr="00493A09" w:rsidRDefault="004A1A34">
            <w:pPr>
              <w:tabs>
                <w:tab w:val="clear" w:pos="426"/>
              </w:tabs>
              <w:spacing w:line="300" w:lineRule="auto"/>
              <w:rPr>
                <w:sz w:val="22"/>
              </w:rPr>
            </w:pPr>
            <w:r w:rsidRPr="00493A09">
              <w:rPr>
                <w:rFonts w:hint="eastAsia"/>
                <w:sz w:val="22"/>
              </w:rPr>
              <w:t>0.01%</w:t>
            </w:r>
          </w:p>
        </w:tc>
        <w:tc>
          <w:tcPr>
            <w:tcW w:w="2131" w:type="dxa"/>
          </w:tcPr>
          <w:p w:rsidR="004A1A34" w:rsidRPr="00493A09" w:rsidRDefault="004A1A34">
            <w:pPr>
              <w:tabs>
                <w:tab w:val="clear" w:pos="426"/>
              </w:tabs>
              <w:spacing w:line="300" w:lineRule="auto"/>
              <w:rPr>
                <w:sz w:val="22"/>
              </w:rPr>
            </w:pPr>
            <w:r w:rsidRPr="00493A09">
              <w:rPr>
                <w:rFonts w:hint="eastAsia"/>
                <w:sz w:val="22"/>
              </w:rPr>
              <w:t>0.01%</w:t>
            </w:r>
          </w:p>
        </w:tc>
        <w:tc>
          <w:tcPr>
            <w:tcW w:w="2131" w:type="dxa"/>
          </w:tcPr>
          <w:p w:rsidR="004A1A34" w:rsidRPr="00493A09" w:rsidRDefault="004A1A34">
            <w:pPr>
              <w:tabs>
                <w:tab w:val="clear" w:pos="426"/>
              </w:tabs>
              <w:spacing w:line="300" w:lineRule="auto"/>
              <w:rPr>
                <w:sz w:val="22"/>
              </w:rPr>
            </w:pPr>
            <w:r w:rsidRPr="00493A09">
              <w:rPr>
                <w:rFonts w:hint="eastAsia"/>
                <w:sz w:val="22"/>
              </w:rPr>
              <w:t>0.01%</w:t>
            </w:r>
          </w:p>
        </w:tc>
      </w:tr>
    </w:tbl>
    <w:p w:rsidR="004A1A34" w:rsidRPr="00493A09" w:rsidRDefault="004A1A34">
      <w:pPr>
        <w:tabs>
          <w:tab w:val="clear" w:pos="426"/>
        </w:tabs>
        <w:spacing w:line="300" w:lineRule="auto"/>
        <w:ind w:leftChars="202" w:left="424"/>
        <w:rPr>
          <w:sz w:val="22"/>
        </w:rPr>
      </w:pPr>
      <w:r w:rsidRPr="00493A09">
        <w:rPr>
          <w:rFonts w:hint="eastAsia"/>
          <w:sz w:val="22"/>
        </w:rPr>
        <w:t>以某5000万项目货物类招标为例：</w:t>
      </w:r>
    </w:p>
    <w:p w:rsidR="004A1A34" w:rsidRPr="00493A09" w:rsidRDefault="004A1A34">
      <w:pPr>
        <w:tabs>
          <w:tab w:val="clear" w:pos="426"/>
        </w:tabs>
        <w:spacing w:line="300" w:lineRule="auto"/>
        <w:ind w:leftChars="202" w:left="424"/>
        <w:rPr>
          <w:sz w:val="22"/>
        </w:rPr>
      </w:pPr>
      <w:r w:rsidRPr="00493A09">
        <w:rPr>
          <w:rFonts w:hint="eastAsia"/>
          <w:sz w:val="22"/>
        </w:rPr>
        <w:t>其计算基准价</w:t>
      </w:r>
      <w:r w:rsidRPr="00493A09">
        <w:rPr>
          <w:sz w:val="22"/>
        </w:rPr>
        <w:t>为</w:t>
      </w:r>
      <w:r w:rsidRPr="00493A09">
        <w:rPr>
          <w:rFonts w:hint="eastAsia"/>
          <w:sz w:val="22"/>
        </w:rPr>
        <w:t>中标价5000万元</w:t>
      </w:r>
      <w:r w:rsidRPr="00493A09">
        <w:rPr>
          <w:sz w:val="22"/>
        </w:rPr>
        <w:t>，则</w:t>
      </w:r>
      <w:r w:rsidR="00D67295" w:rsidRPr="00493A09">
        <w:rPr>
          <w:sz w:val="22"/>
        </w:rPr>
        <w:t>招标代理服务费</w:t>
      </w:r>
      <w:r w:rsidRPr="00493A09">
        <w:rPr>
          <w:sz w:val="22"/>
        </w:rPr>
        <w:t>计算为：</w:t>
      </w:r>
    </w:p>
    <w:p w:rsidR="004A1A34" w:rsidRPr="00493A09" w:rsidRDefault="004A1A34">
      <w:pPr>
        <w:tabs>
          <w:tab w:val="clear" w:pos="426"/>
        </w:tabs>
        <w:spacing w:line="300" w:lineRule="auto"/>
        <w:ind w:leftChars="202" w:left="424"/>
        <w:rPr>
          <w:sz w:val="22"/>
        </w:rPr>
      </w:pPr>
      <w:r w:rsidRPr="00493A09">
        <w:rPr>
          <w:rFonts w:hint="eastAsia"/>
          <w:sz w:val="22"/>
        </w:rPr>
        <w:t xml:space="preserve">100万元×1.5%=1.5万元   </w:t>
      </w:r>
    </w:p>
    <w:p w:rsidR="004A1A34" w:rsidRPr="00493A09" w:rsidRDefault="004A1A34">
      <w:pPr>
        <w:tabs>
          <w:tab w:val="clear" w:pos="426"/>
        </w:tabs>
        <w:spacing w:line="300" w:lineRule="auto"/>
        <w:ind w:leftChars="202" w:left="424"/>
        <w:rPr>
          <w:sz w:val="22"/>
        </w:rPr>
      </w:pPr>
      <w:r w:rsidRPr="00493A09">
        <w:rPr>
          <w:rFonts w:hint="eastAsia"/>
          <w:sz w:val="22"/>
        </w:rPr>
        <w:t xml:space="preserve">（500-100）万元×1.1%=4.4万元 </w:t>
      </w:r>
    </w:p>
    <w:p w:rsidR="004A1A34" w:rsidRPr="00493A09" w:rsidRDefault="004A1A34">
      <w:pPr>
        <w:tabs>
          <w:tab w:val="clear" w:pos="426"/>
        </w:tabs>
        <w:spacing w:line="300" w:lineRule="auto"/>
        <w:ind w:leftChars="202" w:left="424"/>
        <w:rPr>
          <w:sz w:val="22"/>
        </w:rPr>
      </w:pPr>
      <w:r w:rsidRPr="00493A09">
        <w:rPr>
          <w:rFonts w:hint="eastAsia"/>
          <w:sz w:val="22"/>
        </w:rPr>
        <w:t xml:space="preserve">（1000-500）万元×0.8%=4万元 </w:t>
      </w:r>
    </w:p>
    <w:p w:rsidR="004A1A34" w:rsidRPr="00493A09" w:rsidRDefault="004A1A34">
      <w:pPr>
        <w:tabs>
          <w:tab w:val="clear" w:pos="426"/>
        </w:tabs>
        <w:spacing w:line="300" w:lineRule="auto"/>
        <w:ind w:leftChars="202" w:left="424"/>
        <w:rPr>
          <w:sz w:val="22"/>
        </w:rPr>
      </w:pPr>
      <w:r w:rsidRPr="00493A09">
        <w:rPr>
          <w:rFonts w:hint="eastAsia"/>
          <w:sz w:val="22"/>
        </w:rPr>
        <w:t>（5000-1000）万元×0.5%=20万元</w:t>
      </w:r>
    </w:p>
    <w:p w:rsidR="004A1A34" w:rsidRDefault="00803E9B">
      <w:pPr>
        <w:tabs>
          <w:tab w:val="clear" w:pos="426"/>
        </w:tabs>
        <w:spacing w:line="300" w:lineRule="auto"/>
        <w:ind w:leftChars="202" w:left="424"/>
        <w:rPr>
          <w:sz w:val="22"/>
        </w:rPr>
      </w:pPr>
      <w:r w:rsidRPr="00493A09">
        <w:rPr>
          <w:rFonts w:hint="eastAsia"/>
          <w:sz w:val="22"/>
        </w:rPr>
        <w:t>因此，该项目</w:t>
      </w:r>
      <w:r w:rsidR="00D67295" w:rsidRPr="00493A09">
        <w:rPr>
          <w:rFonts w:hint="eastAsia"/>
          <w:sz w:val="22"/>
        </w:rPr>
        <w:t>招标代理服务费</w:t>
      </w:r>
      <w:r w:rsidR="004A1A34" w:rsidRPr="00493A09">
        <w:rPr>
          <w:rFonts w:hint="eastAsia"/>
          <w:sz w:val="22"/>
        </w:rPr>
        <w:t>为：（1.5+4.4+4+20）×（1+20%）=35.88万元。</w:t>
      </w:r>
    </w:p>
    <w:p w:rsidR="004A1A34" w:rsidRDefault="004A1A34">
      <w:pPr>
        <w:tabs>
          <w:tab w:val="clear" w:pos="426"/>
        </w:tabs>
      </w:pPr>
    </w:p>
    <w:p w:rsidR="004A1A34" w:rsidRDefault="004A1A34">
      <w:pPr>
        <w:pStyle w:val="aff3"/>
        <w:tabs>
          <w:tab w:val="clear" w:pos="426"/>
        </w:tabs>
      </w:pPr>
    </w:p>
    <w:sectPr w:rsidR="004A1A34" w:rsidSect="00983D05">
      <w:pgSz w:w="11906" w:h="16838"/>
      <w:pgMar w:top="1134" w:right="1134" w:bottom="1134" w:left="1418" w:header="851" w:footer="992" w:gutter="0"/>
      <w:cols w:space="720"/>
      <w:titlePg/>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7A8" w:rsidRDefault="009E07A8">
      <w:pPr>
        <w:spacing w:line="240" w:lineRule="auto"/>
      </w:pPr>
      <w:r>
        <w:separator/>
      </w:r>
    </w:p>
  </w:endnote>
  <w:endnote w:type="continuationSeparator" w:id="1">
    <w:p w:rsidR="009E07A8" w:rsidRDefault="009E07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C6" w:rsidRDefault="00F55549">
    <w:pPr>
      <w:pStyle w:val="aff8"/>
      <w:rPr>
        <w:rStyle w:val="af6"/>
      </w:rPr>
    </w:pPr>
    <w:r>
      <w:fldChar w:fldCharType="begin"/>
    </w:r>
    <w:r w:rsidR="009C52C6">
      <w:rPr>
        <w:rStyle w:val="af6"/>
      </w:rPr>
      <w:instrText xml:space="preserve">PAGE  </w:instrText>
    </w:r>
    <w:r>
      <w:fldChar w:fldCharType="separate"/>
    </w:r>
    <w:r w:rsidR="009C52C6">
      <w:rPr>
        <w:rStyle w:val="af6"/>
        <w:noProof/>
      </w:rPr>
      <w:t>78</w:t>
    </w:r>
    <w:r>
      <w:fldChar w:fldCharType="end"/>
    </w:r>
  </w:p>
  <w:p w:rsidR="009C52C6" w:rsidRDefault="009C52C6">
    <w:pPr>
      <w:pStyle w:val="a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C6" w:rsidRDefault="00F55549">
    <w:pPr>
      <w:pStyle w:val="aff8"/>
      <w:jc w:val="center"/>
    </w:pPr>
    <w:fldSimple w:instr=" PAGE   \* MERGEFORMAT ">
      <w:r w:rsidR="008E43BF" w:rsidRPr="008E43BF">
        <w:rPr>
          <w:noProof/>
          <w:lang w:val="zh-CN"/>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C6" w:rsidRDefault="00F55549">
    <w:pPr>
      <w:pStyle w:val="aff8"/>
      <w:jc w:val="center"/>
    </w:pPr>
    <w:fldSimple w:instr=" PAGE   \* MERGEFORMAT ">
      <w:r w:rsidR="0014624B" w:rsidRPr="0014624B">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7A8" w:rsidRDefault="009E07A8">
      <w:pPr>
        <w:spacing w:line="240" w:lineRule="auto"/>
      </w:pPr>
      <w:r>
        <w:separator/>
      </w:r>
    </w:p>
  </w:footnote>
  <w:footnote w:type="continuationSeparator" w:id="1">
    <w:p w:rsidR="009E07A8" w:rsidRDefault="009E07A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C6" w:rsidRDefault="009C52C6">
    <w:pPr>
      <w:pStyle w:val="af7"/>
      <w:spacing w:line="240" w:lineRule="auto"/>
    </w:pPr>
    <w:r>
      <w:rPr>
        <w:rFonts w:hint="eastAsia"/>
      </w:rPr>
      <w:t>深圳市深水水务咨询有限公司政府采购招标文件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C6" w:rsidRDefault="009C52C6">
    <w:pPr>
      <w:pStyle w:val="af7"/>
    </w:pPr>
    <w:r>
      <w:rPr>
        <w:rFonts w:hint="eastAsia"/>
      </w:rPr>
      <w:t>深圳市深水水务咨询有限公司政府采购招标文件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nsid w:val="063A2212"/>
    <w:multiLevelType w:val="multilevel"/>
    <w:tmpl w:val="063A2212"/>
    <w:lvl w:ilvl="0">
      <w:start w:val="1"/>
      <w:numFmt w:val="decimal"/>
      <w:suff w:val="space"/>
      <w:lvlText w:val="%1."/>
      <w:lvlJc w:val="left"/>
      <w:pPr>
        <w:ind w:left="2410" w:hanging="425"/>
      </w:pPr>
      <w:rPr>
        <w:rFonts w:ascii="宋体" w:eastAsia="宋体" w:hAnsi="宋体" w:hint="eastAsia"/>
        <w:b w:val="0"/>
      </w:rPr>
    </w:lvl>
    <w:lvl w:ilvl="1">
      <w:start w:val="1"/>
      <w:numFmt w:val="decimal"/>
      <w:lvlText w:val="%1.%2."/>
      <w:lvlJc w:val="left"/>
      <w:pPr>
        <w:ind w:left="2552" w:hanging="567"/>
      </w:pPr>
      <w:rPr>
        <w:rFonts w:ascii="宋体" w:eastAsia="宋体" w:hAnsi="宋体" w:hint="eastAsia"/>
      </w:rPr>
    </w:lvl>
    <w:lvl w:ilvl="2">
      <w:start w:val="1"/>
      <w:numFmt w:val="decimal"/>
      <w:lvlText w:val="%1.%2.%3."/>
      <w:lvlJc w:val="left"/>
      <w:pPr>
        <w:ind w:left="2694" w:hanging="709"/>
      </w:pPr>
      <w:rPr>
        <w:rFonts w:ascii="宋体" w:eastAsia="宋体" w:hAnsi="宋体" w:hint="eastAsia"/>
      </w:rPr>
    </w:lvl>
    <w:lvl w:ilvl="3">
      <w:start w:val="1"/>
      <w:numFmt w:val="decimal"/>
      <w:lvlText w:val="%1.%2.%3.%4."/>
      <w:lvlJc w:val="left"/>
      <w:pPr>
        <w:ind w:left="2836" w:hanging="851"/>
      </w:pPr>
      <w:rPr>
        <w:rFonts w:hint="eastAsia"/>
      </w:rPr>
    </w:lvl>
    <w:lvl w:ilvl="4">
      <w:start w:val="1"/>
      <w:numFmt w:val="decimal"/>
      <w:lvlText w:val="%1.%2.%3.%4.%5."/>
      <w:lvlJc w:val="left"/>
      <w:pPr>
        <w:ind w:left="2977" w:hanging="992"/>
      </w:pPr>
      <w:rPr>
        <w:rFonts w:hint="eastAsia"/>
      </w:rPr>
    </w:lvl>
    <w:lvl w:ilvl="5">
      <w:start w:val="1"/>
      <w:numFmt w:val="decimal"/>
      <w:lvlText w:val="%1.%2.%3.%4.%5.%6."/>
      <w:lvlJc w:val="left"/>
      <w:pPr>
        <w:ind w:left="3119" w:hanging="1134"/>
      </w:pPr>
      <w:rPr>
        <w:rFonts w:hint="eastAsia"/>
      </w:rPr>
    </w:lvl>
    <w:lvl w:ilvl="6">
      <w:start w:val="1"/>
      <w:numFmt w:val="decimal"/>
      <w:lvlText w:val="%1.%2.%3.%4.%5.%6.%7."/>
      <w:lvlJc w:val="left"/>
      <w:pPr>
        <w:ind w:left="3261" w:hanging="1276"/>
      </w:pPr>
      <w:rPr>
        <w:rFonts w:hint="eastAsia"/>
      </w:rPr>
    </w:lvl>
    <w:lvl w:ilvl="7">
      <w:start w:val="1"/>
      <w:numFmt w:val="decimal"/>
      <w:lvlText w:val="%1.%2.%3.%4.%5.%6.%7.%8."/>
      <w:lvlJc w:val="left"/>
      <w:pPr>
        <w:ind w:left="3403" w:hanging="1418"/>
      </w:pPr>
      <w:rPr>
        <w:rFonts w:hint="eastAsia"/>
      </w:rPr>
    </w:lvl>
    <w:lvl w:ilvl="8">
      <w:start w:val="1"/>
      <w:numFmt w:val="decimal"/>
      <w:lvlText w:val="%1.%2.%3.%4.%5.%6.%7.%8.%9."/>
      <w:lvlJc w:val="left"/>
      <w:pPr>
        <w:ind w:left="3544" w:hanging="1559"/>
      </w:pPr>
      <w:rPr>
        <w:rFonts w:hint="eastAsia"/>
      </w:rPr>
    </w:lvl>
  </w:abstractNum>
  <w:abstractNum w:abstractNumId="5">
    <w:nsid w:val="06C154E2"/>
    <w:multiLevelType w:val="multilevel"/>
    <w:tmpl w:val="06C154E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D256BE7"/>
    <w:multiLevelType w:val="hybridMultilevel"/>
    <w:tmpl w:val="C7524E60"/>
    <w:lvl w:ilvl="0" w:tplc="FEC0C770">
      <w:start w:val="1"/>
      <w:numFmt w:val="chineseCountingThousand"/>
      <w:lvlText w:val="（%1）"/>
      <w:lvlJc w:val="left"/>
      <w:pPr>
        <w:ind w:left="0" w:firstLine="0"/>
      </w:pPr>
      <w:rPr>
        <w:rFonts w:eastAsia="宋体" w:hint="eastAsia"/>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2EA518B"/>
    <w:multiLevelType w:val="hybridMultilevel"/>
    <w:tmpl w:val="CA1298B4"/>
    <w:lvl w:ilvl="0" w:tplc="1636825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AE5335"/>
    <w:multiLevelType w:val="multilevel"/>
    <w:tmpl w:val="16AE5335"/>
    <w:lvl w:ilvl="0">
      <w:start w:val="1"/>
      <w:numFmt w:val="decimal"/>
      <w:pStyle w:val="4"/>
      <w:lvlText w:val="图4-%1."/>
      <w:lvlJc w:val="center"/>
      <w:pPr>
        <w:tabs>
          <w:tab w:val="num" w:pos="737"/>
        </w:tabs>
        <w:ind w:left="737" w:hanging="449"/>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B501201"/>
    <w:multiLevelType w:val="multilevel"/>
    <w:tmpl w:val="1B501201"/>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4212C01"/>
    <w:multiLevelType w:val="multilevel"/>
    <w:tmpl w:val="24212C01"/>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29E86A3C"/>
    <w:multiLevelType w:val="multilevel"/>
    <w:tmpl w:val="29E86A3C"/>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7">
    <w:nsid w:val="30555EAE"/>
    <w:multiLevelType w:val="multilevel"/>
    <w:tmpl w:val="30555EAE"/>
    <w:lvl w:ilvl="0">
      <w:start w:val="1"/>
      <w:numFmt w:val="decimal"/>
      <w:pStyle w:val="-1-1"/>
      <w:lvlText w:val="%1."/>
      <w:lvlJc w:val="left"/>
      <w:pPr>
        <w:tabs>
          <w:tab w:val="num" w:pos="420"/>
        </w:tabs>
        <w:ind w:left="0" w:firstLine="420"/>
      </w:pPr>
      <w:rPr>
        <w:rFonts w:hint="eastAsia"/>
      </w:rPr>
    </w:lvl>
    <w:lvl w:ilvl="1">
      <w:start w:val="1"/>
      <w:numFmt w:val="decimal"/>
      <w:pStyle w:val="-1-10"/>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18">
    <w:nsid w:val="37D3508F"/>
    <w:multiLevelType w:val="multilevel"/>
    <w:tmpl w:val="37D3508F"/>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AF300E9"/>
    <w:multiLevelType w:val="multilevel"/>
    <w:tmpl w:val="4AF300E9"/>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1">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2">
    <w:nsid w:val="54B26C6A"/>
    <w:multiLevelType w:val="hybridMultilevel"/>
    <w:tmpl w:val="CD42E0BC"/>
    <w:lvl w:ilvl="0" w:tplc="33FE0F86">
      <w:start w:val="1"/>
      <w:numFmt w:val="decimal"/>
      <w:suff w:val="noth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0941F9"/>
    <w:multiLevelType w:val="multilevel"/>
    <w:tmpl w:val="570941F9"/>
    <w:lvl w:ilvl="0">
      <w:start w:val="1"/>
      <w:numFmt w:val="decimal"/>
      <w:pStyle w:val="5"/>
      <w:lvlText w:val="%1."/>
      <w:lvlJc w:val="left"/>
      <w:pPr>
        <w:tabs>
          <w:tab w:val="num" w:pos="900"/>
        </w:tabs>
        <w:ind w:left="9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D4A37DC"/>
    <w:multiLevelType w:val="multilevel"/>
    <w:tmpl w:val="5D4A37DC"/>
    <w:lvl w:ilvl="0">
      <w:start w:val="1"/>
      <w:numFmt w:val="decimal"/>
      <w:pStyle w:val="12"/>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5">
    <w:nsid w:val="5F8239D3"/>
    <w:multiLevelType w:val="singleLevel"/>
    <w:tmpl w:val="5F8239D3"/>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26">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27">
    <w:nsid w:val="682F2EA2"/>
    <w:multiLevelType w:val="multilevel"/>
    <w:tmpl w:val="682F2EA2"/>
    <w:lvl w:ilvl="0">
      <w:start w:val="1"/>
      <w:numFmt w:val="chineseCountingThousand"/>
      <w:pStyle w:val="a4"/>
      <w:lvlText w:val="第%1章"/>
      <w:lvlJc w:val="left"/>
      <w:pPr>
        <w:tabs>
          <w:tab w:val="num" w:pos="340"/>
        </w:tabs>
        <w:ind w:left="0" w:firstLine="0"/>
      </w:pPr>
      <w:rPr>
        <w:rFonts w:hint="eastAsia"/>
      </w:rPr>
    </w:lvl>
    <w:lvl w:ilvl="1">
      <w:start w:val="1"/>
      <w:numFmt w:val="decimal"/>
      <w:pStyle w:val="a5"/>
      <w:isLgl/>
      <w:suff w:val="space"/>
      <w:lvlText w:val="%1.%2"/>
      <w:lvlJc w:val="left"/>
      <w:pPr>
        <w:ind w:left="0" w:firstLine="0"/>
      </w:pPr>
      <w:rPr>
        <w:rFonts w:hint="eastAsia"/>
      </w:rPr>
    </w:lvl>
    <w:lvl w:ilvl="2">
      <w:start w:val="1"/>
      <w:numFmt w:val="decimal"/>
      <w:pStyle w:val="a6"/>
      <w:isLgl/>
      <w:suff w:val="space"/>
      <w:lvlText w:val="%1.%2.%3"/>
      <w:lvlJc w:val="left"/>
      <w:pPr>
        <w:ind w:left="0" w:firstLine="0"/>
      </w:pPr>
      <w:rPr>
        <w:rFonts w:hint="eastAsia"/>
      </w:rPr>
    </w:lvl>
    <w:lvl w:ilvl="3">
      <w:start w:val="1"/>
      <w:numFmt w:val="decimal"/>
      <w:pStyle w:val="a7"/>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em w:val="none"/>
      </w:rPr>
    </w:lvl>
    <w:lvl w:ilvl="4">
      <w:start w:val="1"/>
      <w:numFmt w:val="decimal"/>
      <w:pStyle w:val="a8"/>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nsid w:val="6B183EC0"/>
    <w:multiLevelType w:val="hybridMultilevel"/>
    <w:tmpl w:val="04F6B84C"/>
    <w:lvl w:ilvl="0" w:tplc="0409000B">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BE33CB2"/>
    <w:multiLevelType w:val="multilevel"/>
    <w:tmpl w:val="6BE33CB2"/>
    <w:lvl w:ilvl="0">
      <w:start w:val="1"/>
      <w:numFmt w:val="chineseCountingThousand"/>
      <w:lvlText w:val="(%1)"/>
      <w:lvlJc w:val="left"/>
      <w:pPr>
        <w:ind w:left="842" w:hanging="420"/>
      </w:pPr>
    </w:lvl>
    <w:lvl w:ilvl="1">
      <w:start w:val="1"/>
      <w:numFmt w:val="chineseCountingThousand"/>
      <w:suff w:val="space"/>
      <w:lvlText w:val="(%2)"/>
      <w:lvlJc w:val="left"/>
      <w:pPr>
        <w:ind w:left="1262" w:hanging="420"/>
      </w:pPr>
      <w:rPr>
        <w:rFonts w:hint="eastAsia"/>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0">
    <w:nsid w:val="6D314D68"/>
    <w:multiLevelType w:val="multilevel"/>
    <w:tmpl w:val="6D314D68"/>
    <w:lvl w:ilvl="0">
      <w:start w:val="1"/>
      <w:numFmt w:val="decimal"/>
      <w:pStyle w:val="a9"/>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em w:val="no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nsid w:val="726C71F1"/>
    <w:multiLevelType w:val="multilevel"/>
    <w:tmpl w:val="726C71F1"/>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0E2BCA"/>
    <w:multiLevelType w:val="multilevel"/>
    <w:tmpl w:val="7B0E2BCA"/>
    <w:lvl w:ilvl="0">
      <w:start w:val="1"/>
      <w:numFmt w:val="bullet"/>
      <w:pStyle w:val="ALTP"/>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7E567239"/>
    <w:multiLevelType w:val="hybridMultilevel"/>
    <w:tmpl w:val="E154E364"/>
    <w:lvl w:ilvl="0" w:tplc="216471B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8"/>
  </w:num>
  <w:num w:numId="3">
    <w:abstractNumId w:val="13"/>
  </w:num>
  <w:num w:numId="4">
    <w:abstractNumId w:val="21"/>
  </w:num>
  <w:num w:numId="5">
    <w:abstractNumId w:val="15"/>
  </w:num>
  <w:num w:numId="6">
    <w:abstractNumId w:val="27"/>
  </w:num>
  <w:num w:numId="7">
    <w:abstractNumId w:val="34"/>
  </w:num>
  <w:num w:numId="8">
    <w:abstractNumId w:val="24"/>
  </w:num>
  <w:num w:numId="9">
    <w:abstractNumId w:val="19"/>
  </w:num>
  <w:num w:numId="10">
    <w:abstractNumId w:val="30"/>
  </w:num>
  <w:num w:numId="11">
    <w:abstractNumId w:val="8"/>
  </w:num>
  <w:num w:numId="12">
    <w:abstractNumId w:val="9"/>
  </w:num>
  <w:num w:numId="13">
    <w:abstractNumId w:val="2"/>
  </w:num>
  <w:num w:numId="14">
    <w:abstractNumId w:val="17"/>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5">
    <w:abstractNumId w:val="0"/>
  </w:num>
  <w:num w:numId="16">
    <w:abstractNumId w:val="33"/>
  </w:num>
  <w:num w:numId="17">
    <w:abstractNumId w:val="3"/>
  </w:num>
  <w:num w:numId="18">
    <w:abstractNumId w:val="23"/>
  </w:num>
  <w:num w:numId="19">
    <w:abstractNumId w:val="1"/>
  </w:num>
  <w:num w:numId="20">
    <w:abstractNumId w:val="16"/>
  </w:num>
  <w:num w:numId="21">
    <w:abstractNumId w:val="32"/>
  </w:num>
  <w:num w:numId="22">
    <w:abstractNumId w:val="26"/>
  </w:num>
  <w:num w:numId="23">
    <w:abstractNumId w:val="4"/>
  </w:num>
  <w:num w:numId="24">
    <w:abstractNumId w:val="14"/>
  </w:num>
  <w:num w:numId="25">
    <w:abstractNumId w:val="31"/>
  </w:num>
  <w:num w:numId="26">
    <w:abstractNumId w:val="29"/>
  </w:num>
  <w:num w:numId="27">
    <w:abstractNumId w:val="11"/>
  </w:num>
  <w:num w:numId="28">
    <w:abstractNumId w:val="5"/>
  </w:num>
  <w:num w:numId="29">
    <w:abstractNumId w:val="12"/>
  </w:num>
  <w:num w:numId="30">
    <w:abstractNumId w:val="20"/>
  </w:num>
  <w:num w:numId="31">
    <w:abstractNumId w:val="10"/>
  </w:num>
  <w:num w:numId="32">
    <w:abstractNumId w:val="35"/>
  </w:num>
  <w:num w:numId="33">
    <w:abstractNumId w:val="7"/>
  </w:num>
  <w:num w:numId="34">
    <w:abstractNumId w:val="6"/>
  </w:num>
  <w:num w:numId="35">
    <w:abstractNumId w:val="22"/>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4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683"/>
    <w:rsid w:val="0000037F"/>
    <w:rsid w:val="000006B9"/>
    <w:rsid w:val="00000915"/>
    <w:rsid w:val="00000941"/>
    <w:rsid w:val="00000AFB"/>
    <w:rsid w:val="00000DA4"/>
    <w:rsid w:val="0000145B"/>
    <w:rsid w:val="0000159C"/>
    <w:rsid w:val="00001AEA"/>
    <w:rsid w:val="00001CE0"/>
    <w:rsid w:val="0000255F"/>
    <w:rsid w:val="0000291D"/>
    <w:rsid w:val="00002F9F"/>
    <w:rsid w:val="000036F7"/>
    <w:rsid w:val="000038EB"/>
    <w:rsid w:val="00003CC2"/>
    <w:rsid w:val="00003EF8"/>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37C9"/>
    <w:rsid w:val="00014026"/>
    <w:rsid w:val="00014289"/>
    <w:rsid w:val="00014523"/>
    <w:rsid w:val="00014E10"/>
    <w:rsid w:val="00014F58"/>
    <w:rsid w:val="000151D5"/>
    <w:rsid w:val="00015433"/>
    <w:rsid w:val="000154D8"/>
    <w:rsid w:val="000155D0"/>
    <w:rsid w:val="00015968"/>
    <w:rsid w:val="00015E98"/>
    <w:rsid w:val="0001634A"/>
    <w:rsid w:val="000163DF"/>
    <w:rsid w:val="00016D58"/>
    <w:rsid w:val="00017112"/>
    <w:rsid w:val="0001716B"/>
    <w:rsid w:val="0001792D"/>
    <w:rsid w:val="0001794C"/>
    <w:rsid w:val="00020321"/>
    <w:rsid w:val="000206FD"/>
    <w:rsid w:val="00020A4D"/>
    <w:rsid w:val="000211EA"/>
    <w:rsid w:val="000218B0"/>
    <w:rsid w:val="00021AA0"/>
    <w:rsid w:val="00021DE2"/>
    <w:rsid w:val="00022196"/>
    <w:rsid w:val="00022548"/>
    <w:rsid w:val="00022E19"/>
    <w:rsid w:val="000234B2"/>
    <w:rsid w:val="0002382E"/>
    <w:rsid w:val="00023908"/>
    <w:rsid w:val="0002401D"/>
    <w:rsid w:val="000244E1"/>
    <w:rsid w:val="000245FE"/>
    <w:rsid w:val="000252D1"/>
    <w:rsid w:val="00025673"/>
    <w:rsid w:val="00025E39"/>
    <w:rsid w:val="0002627A"/>
    <w:rsid w:val="00026A09"/>
    <w:rsid w:val="000271B2"/>
    <w:rsid w:val="0003072D"/>
    <w:rsid w:val="00030C6E"/>
    <w:rsid w:val="0003148B"/>
    <w:rsid w:val="00031700"/>
    <w:rsid w:val="00031E25"/>
    <w:rsid w:val="00031F18"/>
    <w:rsid w:val="00031F6E"/>
    <w:rsid w:val="00032090"/>
    <w:rsid w:val="00032400"/>
    <w:rsid w:val="000325A7"/>
    <w:rsid w:val="00033359"/>
    <w:rsid w:val="0003373D"/>
    <w:rsid w:val="000339DE"/>
    <w:rsid w:val="00033B7B"/>
    <w:rsid w:val="00034B41"/>
    <w:rsid w:val="00034EE0"/>
    <w:rsid w:val="0003503F"/>
    <w:rsid w:val="0003617B"/>
    <w:rsid w:val="00036B1A"/>
    <w:rsid w:val="00036E17"/>
    <w:rsid w:val="000372DD"/>
    <w:rsid w:val="000377F6"/>
    <w:rsid w:val="00037F52"/>
    <w:rsid w:val="00037F54"/>
    <w:rsid w:val="00037F8C"/>
    <w:rsid w:val="0004000A"/>
    <w:rsid w:val="00040A4B"/>
    <w:rsid w:val="00040D3C"/>
    <w:rsid w:val="00040E0F"/>
    <w:rsid w:val="00040EC1"/>
    <w:rsid w:val="0004120F"/>
    <w:rsid w:val="00041B72"/>
    <w:rsid w:val="00041B9A"/>
    <w:rsid w:val="00041D0D"/>
    <w:rsid w:val="00041E1A"/>
    <w:rsid w:val="00041E58"/>
    <w:rsid w:val="000426C4"/>
    <w:rsid w:val="00042CC0"/>
    <w:rsid w:val="00042CE2"/>
    <w:rsid w:val="00043131"/>
    <w:rsid w:val="0004348E"/>
    <w:rsid w:val="00043A89"/>
    <w:rsid w:val="00044204"/>
    <w:rsid w:val="00044591"/>
    <w:rsid w:val="000446AF"/>
    <w:rsid w:val="00044926"/>
    <w:rsid w:val="00045739"/>
    <w:rsid w:val="00045819"/>
    <w:rsid w:val="00045AD6"/>
    <w:rsid w:val="0004790E"/>
    <w:rsid w:val="000510B6"/>
    <w:rsid w:val="00051D3E"/>
    <w:rsid w:val="00051F3F"/>
    <w:rsid w:val="0005204E"/>
    <w:rsid w:val="0005248D"/>
    <w:rsid w:val="00052BC1"/>
    <w:rsid w:val="00052EEA"/>
    <w:rsid w:val="00053715"/>
    <w:rsid w:val="0005381C"/>
    <w:rsid w:val="000538BE"/>
    <w:rsid w:val="00053A25"/>
    <w:rsid w:val="00054EB8"/>
    <w:rsid w:val="00055256"/>
    <w:rsid w:val="000557BC"/>
    <w:rsid w:val="0005582B"/>
    <w:rsid w:val="000558D7"/>
    <w:rsid w:val="00055C4B"/>
    <w:rsid w:val="00055FAF"/>
    <w:rsid w:val="000566D1"/>
    <w:rsid w:val="0005677F"/>
    <w:rsid w:val="00056893"/>
    <w:rsid w:val="00056E39"/>
    <w:rsid w:val="00057332"/>
    <w:rsid w:val="00057B7C"/>
    <w:rsid w:val="000601F6"/>
    <w:rsid w:val="000602D1"/>
    <w:rsid w:val="0006039A"/>
    <w:rsid w:val="00060E5A"/>
    <w:rsid w:val="000614E6"/>
    <w:rsid w:val="000616BD"/>
    <w:rsid w:val="0006171E"/>
    <w:rsid w:val="0006188C"/>
    <w:rsid w:val="00061BBA"/>
    <w:rsid w:val="00061DCB"/>
    <w:rsid w:val="0006267A"/>
    <w:rsid w:val="00062882"/>
    <w:rsid w:val="00062BA0"/>
    <w:rsid w:val="00062C42"/>
    <w:rsid w:val="00063131"/>
    <w:rsid w:val="00063578"/>
    <w:rsid w:val="000638E3"/>
    <w:rsid w:val="00063CD3"/>
    <w:rsid w:val="00063F40"/>
    <w:rsid w:val="00063FD9"/>
    <w:rsid w:val="000654B8"/>
    <w:rsid w:val="0006640B"/>
    <w:rsid w:val="0006670C"/>
    <w:rsid w:val="00066A08"/>
    <w:rsid w:val="00067390"/>
    <w:rsid w:val="00067A02"/>
    <w:rsid w:val="00067B7F"/>
    <w:rsid w:val="00067D5E"/>
    <w:rsid w:val="00070409"/>
    <w:rsid w:val="0007051D"/>
    <w:rsid w:val="00070736"/>
    <w:rsid w:val="000709E4"/>
    <w:rsid w:val="00071921"/>
    <w:rsid w:val="00072DD1"/>
    <w:rsid w:val="00073180"/>
    <w:rsid w:val="0007334C"/>
    <w:rsid w:val="000737E5"/>
    <w:rsid w:val="00073E77"/>
    <w:rsid w:val="0007455E"/>
    <w:rsid w:val="000750DC"/>
    <w:rsid w:val="0007542D"/>
    <w:rsid w:val="000759E5"/>
    <w:rsid w:val="00075C4A"/>
    <w:rsid w:val="000766E3"/>
    <w:rsid w:val="00077188"/>
    <w:rsid w:val="0007798A"/>
    <w:rsid w:val="00080925"/>
    <w:rsid w:val="00080B38"/>
    <w:rsid w:val="0008103C"/>
    <w:rsid w:val="00081A6E"/>
    <w:rsid w:val="000820FF"/>
    <w:rsid w:val="00082667"/>
    <w:rsid w:val="00083AAF"/>
    <w:rsid w:val="00083DA4"/>
    <w:rsid w:val="00083DC6"/>
    <w:rsid w:val="000840E3"/>
    <w:rsid w:val="0008410F"/>
    <w:rsid w:val="00084C7D"/>
    <w:rsid w:val="00085023"/>
    <w:rsid w:val="00085592"/>
    <w:rsid w:val="00085624"/>
    <w:rsid w:val="00085678"/>
    <w:rsid w:val="000856FA"/>
    <w:rsid w:val="00085B5B"/>
    <w:rsid w:val="000862AC"/>
    <w:rsid w:val="000864B8"/>
    <w:rsid w:val="000869D8"/>
    <w:rsid w:val="00086C4F"/>
    <w:rsid w:val="00087A08"/>
    <w:rsid w:val="00091179"/>
    <w:rsid w:val="0009141A"/>
    <w:rsid w:val="0009169A"/>
    <w:rsid w:val="00092373"/>
    <w:rsid w:val="000924E5"/>
    <w:rsid w:val="00092590"/>
    <w:rsid w:val="0009269A"/>
    <w:rsid w:val="000927D9"/>
    <w:rsid w:val="000928EF"/>
    <w:rsid w:val="00092CD0"/>
    <w:rsid w:val="00092F4A"/>
    <w:rsid w:val="00092FC7"/>
    <w:rsid w:val="00093003"/>
    <w:rsid w:val="00094EB7"/>
    <w:rsid w:val="000950A7"/>
    <w:rsid w:val="000953DE"/>
    <w:rsid w:val="00095480"/>
    <w:rsid w:val="000954D5"/>
    <w:rsid w:val="00095778"/>
    <w:rsid w:val="00095A25"/>
    <w:rsid w:val="0009618D"/>
    <w:rsid w:val="000961F2"/>
    <w:rsid w:val="0009709B"/>
    <w:rsid w:val="0009778F"/>
    <w:rsid w:val="000A0441"/>
    <w:rsid w:val="000A0B8E"/>
    <w:rsid w:val="000A1708"/>
    <w:rsid w:val="000A21E9"/>
    <w:rsid w:val="000A2927"/>
    <w:rsid w:val="000A2C6D"/>
    <w:rsid w:val="000A401B"/>
    <w:rsid w:val="000A48A7"/>
    <w:rsid w:val="000A4C00"/>
    <w:rsid w:val="000A512C"/>
    <w:rsid w:val="000A599B"/>
    <w:rsid w:val="000A6BCB"/>
    <w:rsid w:val="000A6EE8"/>
    <w:rsid w:val="000A6F39"/>
    <w:rsid w:val="000B05E2"/>
    <w:rsid w:val="000B0D31"/>
    <w:rsid w:val="000B11E0"/>
    <w:rsid w:val="000B1345"/>
    <w:rsid w:val="000B1DB0"/>
    <w:rsid w:val="000B1EA2"/>
    <w:rsid w:val="000B2568"/>
    <w:rsid w:val="000B26BD"/>
    <w:rsid w:val="000B2BAE"/>
    <w:rsid w:val="000B2BB0"/>
    <w:rsid w:val="000B381C"/>
    <w:rsid w:val="000B3DFB"/>
    <w:rsid w:val="000B428A"/>
    <w:rsid w:val="000B42F8"/>
    <w:rsid w:val="000B44C8"/>
    <w:rsid w:val="000B4591"/>
    <w:rsid w:val="000B4777"/>
    <w:rsid w:val="000B4988"/>
    <w:rsid w:val="000B4FB8"/>
    <w:rsid w:val="000B5447"/>
    <w:rsid w:val="000B56CC"/>
    <w:rsid w:val="000B5753"/>
    <w:rsid w:val="000B6650"/>
    <w:rsid w:val="000B6961"/>
    <w:rsid w:val="000B69EB"/>
    <w:rsid w:val="000B6B59"/>
    <w:rsid w:val="000B6DE4"/>
    <w:rsid w:val="000B73D3"/>
    <w:rsid w:val="000B7750"/>
    <w:rsid w:val="000B7AF7"/>
    <w:rsid w:val="000C0173"/>
    <w:rsid w:val="000C0559"/>
    <w:rsid w:val="000C1286"/>
    <w:rsid w:val="000C1C71"/>
    <w:rsid w:val="000C1EE4"/>
    <w:rsid w:val="000C2446"/>
    <w:rsid w:val="000C2FC5"/>
    <w:rsid w:val="000C3360"/>
    <w:rsid w:val="000C3C43"/>
    <w:rsid w:val="000C3D9C"/>
    <w:rsid w:val="000C3EC4"/>
    <w:rsid w:val="000C40E0"/>
    <w:rsid w:val="000C427C"/>
    <w:rsid w:val="000C4425"/>
    <w:rsid w:val="000C5044"/>
    <w:rsid w:val="000C515B"/>
    <w:rsid w:val="000C580F"/>
    <w:rsid w:val="000C5F59"/>
    <w:rsid w:val="000C6023"/>
    <w:rsid w:val="000C61EA"/>
    <w:rsid w:val="000C6975"/>
    <w:rsid w:val="000C69A6"/>
    <w:rsid w:val="000C6BA7"/>
    <w:rsid w:val="000C70F7"/>
    <w:rsid w:val="000C77D0"/>
    <w:rsid w:val="000C7D81"/>
    <w:rsid w:val="000D1275"/>
    <w:rsid w:val="000D12AA"/>
    <w:rsid w:val="000D1A7D"/>
    <w:rsid w:val="000D2309"/>
    <w:rsid w:val="000D2390"/>
    <w:rsid w:val="000D23AD"/>
    <w:rsid w:val="000D2C15"/>
    <w:rsid w:val="000D31C6"/>
    <w:rsid w:val="000D350D"/>
    <w:rsid w:val="000D35B7"/>
    <w:rsid w:val="000D367E"/>
    <w:rsid w:val="000D38F9"/>
    <w:rsid w:val="000D40F0"/>
    <w:rsid w:val="000D4215"/>
    <w:rsid w:val="000D495E"/>
    <w:rsid w:val="000D4CD7"/>
    <w:rsid w:val="000D4CFC"/>
    <w:rsid w:val="000D4E09"/>
    <w:rsid w:val="000D53B3"/>
    <w:rsid w:val="000D5864"/>
    <w:rsid w:val="000D58D2"/>
    <w:rsid w:val="000D5DD9"/>
    <w:rsid w:val="000D6197"/>
    <w:rsid w:val="000D6AF1"/>
    <w:rsid w:val="000D6DA4"/>
    <w:rsid w:val="000D7910"/>
    <w:rsid w:val="000D7AFE"/>
    <w:rsid w:val="000D7D71"/>
    <w:rsid w:val="000E0040"/>
    <w:rsid w:val="000E01F1"/>
    <w:rsid w:val="000E0227"/>
    <w:rsid w:val="000E065D"/>
    <w:rsid w:val="000E0EB6"/>
    <w:rsid w:val="000E121E"/>
    <w:rsid w:val="000E137F"/>
    <w:rsid w:val="000E14A4"/>
    <w:rsid w:val="000E14C6"/>
    <w:rsid w:val="000E166A"/>
    <w:rsid w:val="000E189C"/>
    <w:rsid w:val="000E1AE4"/>
    <w:rsid w:val="000E1C23"/>
    <w:rsid w:val="000E271E"/>
    <w:rsid w:val="000E2F34"/>
    <w:rsid w:val="000E301B"/>
    <w:rsid w:val="000E34E1"/>
    <w:rsid w:val="000E3852"/>
    <w:rsid w:val="000E4687"/>
    <w:rsid w:val="000E4DE8"/>
    <w:rsid w:val="000E5F9C"/>
    <w:rsid w:val="000E60B2"/>
    <w:rsid w:val="000E69FE"/>
    <w:rsid w:val="000E6C5E"/>
    <w:rsid w:val="000E6C9A"/>
    <w:rsid w:val="000E6F0E"/>
    <w:rsid w:val="000E7D2D"/>
    <w:rsid w:val="000F092C"/>
    <w:rsid w:val="000F0E18"/>
    <w:rsid w:val="000F13DE"/>
    <w:rsid w:val="000F179C"/>
    <w:rsid w:val="000F1FA3"/>
    <w:rsid w:val="000F2065"/>
    <w:rsid w:val="000F2359"/>
    <w:rsid w:val="000F2A88"/>
    <w:rsid w:val="000F2D1B"/>
    <w:rsid w:val="000F353A"/>
    <w:rsid w:val="000F3A80"/>
    <w:rsid w:val="000F3ADB"/>
    <w:rsid w:val="000F3FA1"/>
    <w:rsid w:val="000F4752"/>
    <w:rsid w:val="000F47C1"/>
    <w:rsid w:val="000F484A"/>
    <w:rsid w:val="000F48D9"/>
    <w:rsid w:val="000F4AFB"/>
    <w:rsid w:val="000F4B7E"/>
    <w:rsid w:val="000F4E82"/>
    <w:rsid w:val="000F51DA"/>
    <w:rsid w:val="000F5577"/>
    <w:rsid w:val="000F565B"/>
    <w:rsid w:val="000F57BF"/>
    <w:rsid w:val="000F5F3F"/>
    <w:rsid w:val="000F6626"/>
    <w:rsid w:val="000F67AA"/>
    <w:rsid w:val="000F6FE7"/>
    <w:rsid w:val="000F72DC"/>
    <w:rsid w:val="00101755"/>
    <w:rsid w:val="001018E7"/>
    <w:rsid w:val="00101C3F"/>
    <w:rsid w:val="00101DD0"/>
    <w:rsid w:val="00101E0A"/>
    <w:rsid w:val="00102555"/>
    <w:rsid w:val="00102F06"/>
    <w:rsid w:val="001038B1"/>
    <w:rsid w:val="00103DFC"/>
    <w:rsid w:val="001040DA"/>
    <w:rsid w:val="001047E8"/>
    <w:rsid w:val="00104B2A"/>
    <w:rsid w:val="00104F15"/>
    <w:rsid w:val="001051A9"/>
    <w:rsid w:val="001053C2"/>
    <w:rsid w:val="00105B3E"/>
    <w:rsid w:val="00105BA0"/>
    <w:rsid w:val="001061D3"/>
    <w:rsid w:val="00106748"/>
    <w:rsid w:val="001075B1"/>
    <w:rsid w:val="0010765E"/>
    <w:rsid w:val="00107D54"/>
    <w:rsid w:val="00110079"/>
    <w:rsid w:val="00110173"/>
    <w:rsid w:val="00110A90"/>
    <w:rsid w:val="0011108B"/>
    <w:rsid w:val="001111F7"/>
    <w:rsid w:val="0011192D"/>
    <w:rsid w:val="00111A14"/>
    <w:rsid w:val="001135BB"/>
    <w:rsid w:val="001138DA"/>
    <w:rsid w:val="001146CE"/>
    <w:rsid w:val="00115711"/>
    <w:rsid w:val="0011585F"/>
    <w:rsid w:val="00115A55"/>
    <w:rsid w:val="00115AD7"/>
    <w:rsid w:val="00116289"/>
    <w:rsid w:val="00116971"/>
    <w:rsid w:val="0011699F"/>
    <w:rsid w:val="001172D4"/>
    <w:rsid w:val="00117316"/>
    <w:rsid w:val="0011732E"/>
    <w:rsid w:val="00117A19"/>
    <w:rsid w:val="001208AF"/>
    <w:rsid w:val="00120A84"/>
    <w:rsid w:val="001212EF"/>
    <w:rsid w:val="001215C5"/>
    <w:rsid w:val="001217DC"/>
    <w:rsid w:val="00121AA9"/>
    <w:rsid w:val="00121F44"/>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CB1"/>
    <w:rsid w:val="00126EEB"/>
    <w:rsid w:val="00127777"/>
    <w:rsid w:val="00127AC5"/>
    <w:rsid w:val="001305BF"/>
    <w:rsid w:val="001307D9"/>
    <w:rsid w:val="00130827"/>
    <w:rsid w:val="001308A2"/>
    <w:rsid w:val="00130C56"/>
    <w:rsid w:val="00131668"/>
    <w:rsid w:val="001316EB"/>
    <w:rsid w:val="001319AB"/>
    <w:rsid w:val="001321FC"/>
    <w:rsid w:val="001323BE"/>
    <w:rsid w:val="00132431"/>
    <w:rsid w:val="0013288F"/>
    <w:rsid w:val="00132F55"/>
    <w:rsid w:val="00132FAF"/>
    <w:rsid w:val="001330B3"/>
    <w:rsid w:val="001333A3"/>
    <w:rsid w:val="00133D2B"/>
    <w:rsid w:val="00133DDC"/>
    <w:rsid w:val="00133F4C"/>
    <w:rsid w:val="001342FB"/>
    <w:rsid w:val="00134374"/>
    <w:rsid w:val="001343C8"/>
    <w:rsid w:val="00134AF9"/>
    <w:rsid w:val="00134B47"/>
    <w:rsid w:val="00134B53"/>
    <w:rsid w:val="00134C5F"/>
    <w:rsid w:val="00134D6D"/>
    <w:rsid w:val="00135640"/>
    <w:rsid w:val="00136467"/>
    <w:rsid w:val="00136543"/>
    <w:rsid w:val="00137035"/>
    <w:rsid w:val="00137659"/>
    <w:rsid w:val="00137ABE"/>
    <w:rsid w:val="0014046D"/>
    <w:rsid w:val="00142838"/>
    <w:rsid w:val="00143282"/>
    <w:rsid w:val="00143653"/>
    <w:rsid w:val="0014396D"/>
    <w:rsid w:val="00143B3A"/>
    <w:rsid w:val="00143E1C"/>
    <w:rsid w:val="00144298"/>
    <w:rsid w:val="001446E6"/>
    <w:rsid w:val="00145090"/>
    <w:rsid w:val="0014515F"/>
    <w:rsid w:val="0014521C"/>
    <w:rsid w:val="0014549B"/>
    <w:rsid w:val="0014624B"/>
    <w:rsid w:val="00146AE7"/>
    <w:rsid w:val="00146C23"/>
    <w:rsid w:val="00146EE4"/>
    <w:rsid w:val="00147350"/>
    <w:rsid w:val="00147AE8"/>
    <w:rsid w:val="00147B3F"/>
    <w:rsid w:val="00150829"/>
    <w:rsid w:val="001520F3"/>
    <w:rsid w:val="00152CBF"/>
    <w:rsid w:val="00152E60"/>
    <w:rsid w:val="0015305A"/>
    <w:rsid w:val="001530CC"/>
    <w:rsid w:val="001530FC"/>
    <w:rsid w:val="00153212"/>
    <w:rsid w:val="00153237"/>
    <w:rsid w:val="00153387"/>
    <w:rsid w:val="0015340E"/>
    <w:rsid w:val="0015359C"/>
    <w:rsid w:val="00154156"/>
    <w:rsid w:val="00154CC9"/>
    <w:rsid w:val="00154EBD"/>
    <w:rsid w:val="00154F4A"/>
    <w:rsid w:val="001551AF"/>
    <w:rsid w:val="001559C0"/>
    <w:rsid w:val="00155E42"/>
    <w:rsid w:val="001560F0"/>
    <w:rsid w:val="00156D80"/>
    <w:rsid w:val="001572DE"/>
    <w:rsid w:val="00157E23"/>
    <w:rsid w:val="00157FC3"/>
    <w:rsid w:val="0016028E"/>
    <w:rsid w:val="00160352"/>
    <w:rsid w:val="00160854"/>
    <w:rsid w:val="00160EAC"/>
    <w:rsid w:val="001610A3"/>
    <w:rsid w:val="0016180A"/>
    <w:rsid w:val="00161C84"/>
    <w:rsid w:val="001623F2"/>
    <w:rsid w:val="00162651"/>
    <w:rsid w:val="001626BD"/>
    <w:rsid w:val="001635AE"/>
    <w:rsid w:val="001635DB"/>
    <w:rsid w:val="0016379F"/>
    <w:rsid w:val="00163812"/>
    <w:rsid w:val="00163865"/>
    <w:rsid w:val="0016446A"/>
    <w:rsid w:val="0016482C"/>
    <w:rsid w:val="0016483A"/>
    <w:rsid w:val="00164A38"/>
    <w:rsid w:val="00164C1F"/>
    <w:rsid w:val="00164E23"/>
    <w:rsid w:val="00164E4D"/>
    <w:rsid w:val="001650F8"/>
    <w:rsid w:val="00165222"/>
    <w:rsid w:val="0016595F"/>
    <w:rsid w:val="00165A06"/>
    <w:rsid w:val="00166372"/>
    <w:rsid w:val="00166A2C"/>
    <w:rsid w:val="0016706C"/>
    <w:rsid w:val="00167E9C"/>
    <w:rsid w:val="001702CF"/>
    <w:rsid w:val="00170E88"/>
    <w:rsid w:val="00170F94"/>
    <w:rsid w:val="00171E03"/>
    <w:rsid w:val="00172A91"/>
    <w:rsid w:val="00172D74"/>
    <w:rsid w:val="001730EE"/>
    <w:rsid w:val="0017320F"/>
    <w:rsid w:val="0017350C"/>
    <w:rsid w:val="00173E9D"/>
    <w:rsid w:val="001745FD"/>
    <w:rsid w:val="001746C2"/>
    <w:rsid w:val="0017584B"/>
    <w:rsid w:val="00175997"/>
    <w:rsid w:val="00175CAF"/>
    <w:rsid w:val="00175E0B"/>
    <w:rsid w:val="00175E43"/>
    <w:rsid w:val="00176286"/>
    <w:rsid w:val="00176BC7"/>
    <w:rsid w:val="00176EED"/>
    <w:rsid w:val="00177167"/>
    <w:rsid w:val="00181291"/>
    <w:rsid w:val="00181914"/>
    <w:rsid w:val="0018205E"/>
    <w:rsid w:val="001823A9"/>
    <w:rsid w:val="001827CD"/>
    <w:rsid w:val="00182A09"/>
    <w:rsid w:val="00182F94"/>
    <w:rsid w:val="001834DC"/>
    <w:rsid w:val="00183959"/>
    <w:rsid w:val="00183A5E"/>
    <w:rsid w:val="00183C79"/>
    <w:rsid w:val="00183C8B"/>
    <w:rsid w:val="00183E75"/>
    <w:rsid w:val="00184465"/>
    <w:rsid w:val="001845C1"/>
    <w:rsid w:val="001845CF"/>
    <w:rsid w:val="00184BF0"/>
    <w:rsid w:val="001857BB"/>
    <w:rsid w:val="00185806"/>
    <w:rsid w:val="0018651E"/>
    <w:rsid w:val="001865BB"/>
    <w:rsid w:val="00187339"/>
    <w:rsid w:val="00187518"/>
    <w:rsid w:val="00187941"/>
    <w:rsid w:val="00187C92"/>
    <w:rsid w:val="00190613"/>
    <w:rsid w:val="001909DE"/>
    <w:rsid w:val="00190FB6"/>
    <w:rsid w:val="001912E3"/>
    <w:rsid w:val="001913D0"/>
    <w:rsid w:val="001918D9"/>
    <w:rsid w:val="00192B65"/>
    <w:rsid w:val="001933A1"/>
    <w:rsid w:val="00193911"/>
    <w:rsid w:val="00193AE4"/>
    <w:rsid w:val="00193B84"/>
    <w:rsid w:val="00193C52"/>
    <w:rsid w:val="00194444"/>
    <w:rsid w:val="001949A2"/>
    <w:rsid w:val="00194FD4"/>
    <w:rsid w:val="0019521D"/>
    <w:rsid w:val="001952F2"/>
    <w:rsid w:val="0019560F"/>
    <w:rsid w:val="00195AC6"/>
    <w:rsid w:val="00195D58"/>
    <w:rsid w:val="00195DED"/>
    <w:rsid w:val="00195E51"/>
    <w:rsid w:val="00196325"/>
    <w:rsid w:val="00196B4E"/>
    <w:rsid w:val="00197BE9"/>
    <w:rsid w:val="00197E00"/>
    <w:rsid w:val="00197F24"/>
    <w:rsid w:val="001A01E7"/>
    <w:rsid w:val="001A027A"/>
    <w:rsid w:val="001A0A1F"/>
    <w:rsid w:val="001A0C05"/>
    <w:rsid w:val="001A0D2C"/>
    <w:rsid w:val="001A21BF"/>
    <w:rsid w:val="001A3425"/>
    <w:rsid w:val="001A35A9"/>
    <w:rsid w:val="001A3839"/>
    <w:rsid w:val="001A398D"/>
    <w:rsid w:val="001A3D96"/>
    <w:rsid w:val="001A41EA"/>
    <w:rsid w:val="001A422B"/>
    <w:rsid w:val="001A440A"/>
    <w:rsid w:val="001A4441"/>
    <w:rsid w:val="001A476C"/>
    <w:rsid w:val="001A4A55"/>
    <w:rsid w:val="001A4F44"/>
    <w:rsid w:val="001A50C0"/>
    <w:rsid w:val="001A54DC"/>
    <w:rsid w:val="001A5752"/>
    <w:rsid w:val="001A699A"/>
    <w:rsid w:val="001A69AD"/>
    <w:rsid w:val="001A6A4F"/>
    <w:rsid w:val="001A76B7"/>
    <w:rsid w:val="001B0C8A"/>
    <w:rsid w:val="001B1339"/>
    <w:rsid w:val="001B197E"/>
    <w:rsid w:val="001B1FC5"/>
    <w:rsid w:val="001B257A"/>
    <w:rsid w:val="001B2B6A"/>
    <w:rsid w:val="001B32B8"/>
    <w:rsid w:val="001B41B1"/>
    <w:rsid w:val="001B4A03"/>
    <w:rsid w:val="001B4AD1"/>
    <w:rsid w:val="001B4B08"/>
    <w:rsid w:val="001B52C7"/>
    <w:rsid w:val="001B5B57"/>
    <w:rsid w:val="001B6B07"/>
    <w:rsid w:val="001B6B20"/>
    <w:rsid w:val="001B772B"/>
    <w:rsid w:val="001B783E"/>
    <w:rsid w:val="001B7BEC"/>
    <w:rsid w:val="001B7DED"/>
    <w:rsid w:val="001C04B2"/>
    <w:rsid w:val="001C0D59"/>
    <w:rsid w:val="001C0DED"/>
    <w:rsid w:val="001C1ACC"/>
    <w:rsid w:val="001C1FDE"/>
    <w:rsid w:val="001C2140"/>
    <w:rsid w:val="001C2369"/>
    <w:rsid w:val="001C2493"/>
    <w:rsid w:val="001C2A9D"/>
    <w:rsid w:val="001C2C77"/>
    <w:rsid w:val="001C2CC3"/>
    <w:rsid w:val="001C3021"/>
    <w:rsid w:val="001C3737"/>
    <w:rsid w:val="001C3CC2"/>
    <w:rsid w:val="001C3ECC"/>
    <w:rsid w:val="001C3F78"/>
    <w:rsid w:val="001C44BE"/>
    <w:rsid w:val="001C4592"/>
    <w:rsid w:val="001C4A08"/>
    <w:rsid w:val="001C4BD7"/>
    <w:rsid w:val="001C5839"/>
    <w:rsid w:val="001C61B1"/>
    <w:rsid w:val="001C6AF5"/>
    <w:rsid w:val="001C725D"/>
    <w:rsid w:val="001C77E1"/>
    <w:rsid w:val="001C7ADA"/>
    <w:rsid w:val="001D006F"/>
    <w:rsid w:val="001D12B2"/>
    <w:rsid w:val="001D1872"/>
    <w:rsid w:val="001D1C05"/>
    <w:rsid w:val="001D1C72"/>
    <w:rsid w:val="001D1F2A"/>
    <w:rsid w:val="001D20EE"/>
    <w:rsid w:val="001D2F0C"/>
    <w:rsid w:val="001D3543"/>
    <w:rsid w:val="001D46EF"/>
    <w:rsid w:val="001D4AF5"/>
    <w:rsid w:val="001D58E5"/>
    <w:rsid w:val="001D5E60"/>
    <w:rsid w:val="001D5E6C"/>
    <w:rsid w:val="001D6191"/>
    <w:rsid w:val="001D650B"/>
    <w:rsid w:val="001D6CA4"/>
    <w:rsid w:val="001D76AD"/>
    <w:rsid w:val="001D7A5C"/>
    <w:rsid w:val="001E086E"/>
    <w:rsid w:val="001E08AE"/>
    <w:rsid w:val="001E226F"/>
    <w:rsid w:val="001E24A9"/>
    <w:rsid w:val="001E2502"/>
    <w:rsid w:val="001E292F"/>
    <w:rsid w:val="001E3202"/>
    <w:rsid w:val="001E42A7"/>
    <w:rsid w:val="001E474D"/>
    <w:rsid w:val="001E47E9"/>
    <w:rsid w:val="001E4F0E"/>
    <w:rsid w:val="001E5210"/>
    <w:rsid w:val="001E53B7"/>
    <w:rsid w:val="001E5580"/>
    <w:rsid w:val="001E582A"/>
    <w:rsid w:val="001E5A81"/>
    <w:rsid w:val="001E5AFC"/>
    <w:rsid w:val="001E72B2"/>
    <w:rsid w:val="001E72E6"/>
    <w:rsid w:val="001F0169"/>
    <w:rsid w:val="001F01B8"/>
    <w:rsid w:val="001F0349"/>
    <w:rsid w:val="001F09FD"/>
    <w:rsid w:val="001F0B74"/>
    <w:rsid w:val="001F0BF5"/>
    <w:rsid w:val="001F15EE"/>
    <w:rsid w:val="001F1A0D"/>
    <w:rsid w:val="001F1E59"/>
    <w:rsid w:val="001F1F47"/>
    <w:rsid w:val="001F2B19"/>
    <w:rsid w:val="001F3B1E"/>
    <w:rsid w:val="001F40A5"/>
    <w:rsid w:val="001F41F6"/>
    <w:rsid w:val="001F4633"/>
    <w:rsid w:val="001F474B"/>
    <w:rsid w:val="001F4EB8"/>
    <w:rsid w:val="001F5619"/>
    <w:rsid w:val="001F5EC4"/>
    <w:rsid w:val="001F6571"/>
    <w:rsid w:val="001F6F6A"/>
    <w:rsid w:val="001F7595"/>
    <w:rsid w:val="001F7858"/>
    <w:rsid w:val="001F7EC7"/>
    <w:rsid w:val="0020061C"/>
    <w:rsid w:val="00200B34"/>
    <w:rsid w:val="00200B4C"/>
    <w:rsid w:val="002019F2"/>
    <w:rsid w:val="00201C2A"/>
    <w:rsid w:val="00201CDA"/>
    <w:rsid w:val="002021A8"/>
    <w:rsid w:val="00202326"/>
    <w:rsid w:val="002027C7"/>
    <w:rsid w:val="00202E03"/>
    <w:rsid w:val="00203267"/>
    <w:rsid w:val="002035B9"/>
    <w:rsid w:val="0020391D"/>
    <w:rsid w:val="00203F15"/>
    <w:rsid w:val="00204482"/>
    <w:rsid w:val="002044BC"/>
    <w:rsid w:val="00204EFE"/>
    <w:rsid w:val="00205010"/>
    <w:rsid w:val="00205EE6"/>
    <w:rsid w:val="00205F9C"/>
    <w:rsid w:val="00207369"/>
    <w:rsid w:val="00207BDB"/>
    <w:rsid w:val="00207C8F"/>
    <w:rsid w:val="00207D30"/>
    <w:rsid w:val="00210771"/>
    <w:rsid w:val="00211389"/>
    <w:rsid w:val="00211885"/>
    <w:rsid w:val="00211AB7"/>
    <w:rsid w:val="00211C59"/>
    <w:rsid w:val="00211DAA"/>
    <w:rsid w:val="00213229"/>
    <w:rsid w:val="0021428F"/>
    <w:rsid w:val="00214715"/>
    <w:rsid w:val="0021504B"/>
    <w:rsid w:val="0021548D"/>
    <w:rsid w:val="00215699"/>
    <w:rsid w:val="002159DE"/>
    <w:rsid w:val="00215CE6"/>
    <w:rsid w:val="00215E99"/>
    <w:rsid w:val="0021637C"/>
    <w:rsid w:val="002166A6"/>
    <w:rsid w:val="00216A61"/>
    <w:rsid w:val="00216BB6"/>
    <w:rsid w:val="00216C30"/>
    <w:rsid w:val="00217B45"/>
    <w:rsid w:val="0022048B"/>
    <w:rsid w:val="00220692"/>
    <w:rsid w:val="00220D91"/>
    <w:rsid w:val="002215DB"/>
    <w:rsid w:val="00222078"/>
    <w:rsid w:val="00222103"/>
    <w:rsid w:val="00222261"/>
    <w:rsid w:val="00222616"/>
    <w:rsid w:val="00222D3C"/>
    <w:rsid w:val="002237D3"/>
    <w:rsid w:val="00223960"/>
    <w:rsid w:val="00223B07"/>
    <w:rsid w:val="002241A0"/>
    <w:rsid w:val="0022436A"/>
    <w:rsid w:val="00224E52"/>
    <w:rsid w:val="002250EF"/>
    <w:rsid w:val="00225736"/>
    <w:rsid w:val="00225884"/>
    <w:rsid w:val="0022590D"/>
    <w:rsid w:val="00225E64"/>
    <w:rsid w:val="002267CE"/>
    <w:rsid w:val="00227D49"/>
    <w:rsid w:val="00227FC7"/>
    <w:rsid w:val="00230146"/>
    <w:rsid w:val="00230C43"/>
    <w:rsid w:val="00231740"/>
    <w:rsid w:val="002319E6"/>
    <w:rsid w:val="002325A8"/>
    <w:rsid w:val="002328BA"/>
    <w:rsid w:val="00232A30"/>
    <w:rsid w:val="00232EED"/>
    <w:rsid w:val="00233AE0"/>
    <w:rsid w:val="00233FA4"/>
    <w:rsid w:val="002341F6"/>
    <w:rsid w:val="0023440D"/>
    <w:rsid w:val="002347B1"/>
    <w:rsid w:val="00234DDE"/>
    <w:rsid w:val="00235A21"/>
    <w:rsid w:val="00235D25"/>
    <w:rsid w:val="00235E13"/>
    <w:rsid w:val="00236441"/>
    <w:rsid w:val="00236E72"/>
    <w:rsid w:val="00236F13"/>
    <w:rsid w:val="0023706D"/>
    <w:rsid w:val="0023721B"/>
    <w:rsid w:val="002372F4"/>
    <w:rsid w:val="0024029A"/>
    <w:rsid w:val="002407C8"/>
    <w:rsid w:val="002417F8"/>
    <w:rsid w:val="00241FC7"/>
    <w:rsid w:val="00241FC8"/>
    <w:rsid w:val="00242328"/>
    <w:rsid w:val="00242EFC"/>
    <w:rsid w:val="002437F7"/>
    <w:rsid w:val="0024405A"/>
    <w:rsid w:val="002440FD"/>
    <w:rsid w:val="0024472B"/>
    <w:rsid w:val="00244E56"/>
    <w:rsid w:val="002458C1"/>
    <w:rsid w:val="00245C4C"/>
    <w:rsid w:val="00245D32"/>
    <w:rsid w:val="00246221"/>
    <w:rsid w:val="00246447"/>
    <w:rsid w:val="00246CCD"/>
    <w:rsid w:val="00247407"/>
    <w:rsid w:val="002478E5"/>
    <w:rsid w:val="00247B49"/>
    <w:rsid w:val="0025073C"/>
    <w:rsid w:val="00250F42"/>
    <w:rsid w:val="00250FD2"/>
    <w:rsid w:val="00251A8F"/>
    <w:rsid w:val="00251E07"/>
    <w:rsid w:val="00252A75"/>
    <w:rsid w:val="00252BB4"/>
    <w:rsid w:val="00253721"/>
    <w:rsid w:val="00253E33"/>
    <w:rsid w:val="00253EA0"/>
    <w:rsid w:val="0025491C"/>
    <w:rsid w:val="00254B44"/>
    <w:rsid w:val="00254E99"/>
    <w:rsid w:val="002556BF"/>
    <w:rsid w:val="00255BAF"/>
    <w:rsid w:val="00255C45"/>
    <w:rsid w:val="00255E36"/>
    <w:rsid w:val="00256B24"/>
    <w:rsid w:val="0025753B"/>
    <w:rsid w:val="00257AAE"/>
    <w:rsid w:val="0026027A"/>
    <w:rsid w:val="00260423"/>
    <w:rsid w:val="00260533"/>
    <w:rsid w:val="00260D54"/>
    <w:rsid w:val="00260ED8"/>
    <w:rsid w:val="00260FA1"/>
    <w:rsid w:val="002615F8"/>
    <w:rsid w:val="00261A54"/>
    <w:rsid w:val="00261D37"/>
    <w:rsid w:val="00261E00"/>
    <w:rsid w:val="00262721"/>
    <w:rsid w:val="00263081"/>
    <w:rsid w:val="00263607"/>
    <w:rsid w:val="00263874"/>
    <w:rsid w:val="00263D34"/>
    <w:rsid w:val="00263EC5"/>
    <w:rsid w:val="00263EF1"/>
    <w:rsid w:val="0026411A"/>
    <w:rsid w:val="00264F40"/>
    <w:rsid w:val="00264FC8"/>
    <w:rsid w:val="002654E8"/>
    <w:rsid w:val="00265526"/>
    <w:rsid w:val="002656E1"/>
    <w:rsid w:val="00265CFF"/>
    <w:rsid w:val="00266758"/>
    <w:rsid w:val="002674E3"/>
    <w:rsid w:val="00267755"/>
    <w:rsid w:val="002701A1"/>
    <w:rsid w:val="00270569"/>
    <w:rsid w:val="002705FE"/>
    <w:rsid w:val="002706F0"/>
    <w:rsid w:val="002713DB"/>
    <w:rsid w:val="002715AC"/>
    <w:rsid w:val="00272219"/>
    <w:rsid w:val="002722F1"/>
    <w:rsid w:val="00272D7E"/>
    <w:rsid w:val="00273278"/>
    <w:rsid w:val="00273376"/>
    <w:rsid w:val="00273AFD"/>
    <w:rsid w:val="002741A0"/>
    <w:rsid w:val="002746D8"/>
    <w:rsid w:val="00275343"/>
    <w:rsid w:val="00275641"/>
    <w:rsid w:val="00276477"/>
    <w:rsid w:val="0027656A"/>
    <w:rsid w:val="002769C1"/>
    <w:rsid w:val="00276AE0"/>
    <w:rsid w:val="00276D6A"/>
    <w:rsid w:val="00277E64"/>
    <w:rsid w:val="00277FA8"/>
    <w:rsid w:val="00280AB5"/>
    <w:rsid w:val="00280B32"/>
    <w:rsid w:val="00280F2A"/>
    <w:rsid w:val="0028218E"/>
    <w:rsid w:val="002821E9"/>
    <w:rsid w:val="00283D62"/>
    <w:rsid w:val="00283DAE"/>
    <w:rsid w:val="00285523"/>
    <w:rsid w:val="002857C6"/>
    <w:rsid w:val="00286258"/>
    <w:rsid w:val="002868A6"/>
    <w:rsid w:val="002868BE"/>
    <w:rsid w:val="0028708B"/>
    <w:rsid w:val="0028710F"/>
    <w:rsid w:val="002872C3"/>
    <w:rsid w:val="002903E2"/>
    <w:rsid w:val="0029068C"/>
    <w:rsid w:val="0029077C"/>
    <w:rsid w:val="002908A7"/>
    <w:rsid w:val="0029114A"/>
    <w:rsid w:val="002913FD"/>
    <w:rsid w:val="00291D71"/>
    <w:rsid w:val="00292115"/>
    <w:rsid w:val="0029243C"/>
    <w:rsid w:val="00292F66"/>
    <w:rsid w:val="0029315D"/>
    <w:rsid w:val="00293D6E"/>
    <w:rsid w:val="00293E79"/>
    <w:rsid w:val="0029421A"/>
    <w:rsid w:val="0029449E"/>
    <w:rsid w:val="00294C8B"/>
    <w:rsid w:val="0029504D"/>
    <w:rsid w:val="0029570C"/>
    <w:rsid w:val="00296C1E"/>
    <w:rsid w:val="00296F46"/>
    <w:rsid w:val="00296F8A"/>
    <w:rsid w:val="002A05C9"/>
    <w:rsid w:val="002A12BA"/>
    <w:rsid w:val="002A142E"/>
    <w:rsid w:val="002A180F"/>
    <w:rsid w:val="002A1873"/>
    <w:rsid w:val="002A1AE1"/>
    <w:rsid w:val="002A2060"/>
    <w:rsid w:val="002A2857"/>
    <w:rsid w:val="002A2D7B"/>
    <w:rsid w:val="002A353A"/>
    <w:rsid w:val="002A367A"/>
    <w:rsid w:val="002A391D"/>
    <w:rsid w:val="002A3B40"/>
    <w:rsid w:val="002A40BC"/>
    <w:rsid w:val="002A4285"/>
    <w:rsid w:val="002A4404"/>
    <w:rsid w:val="002A4566"/>
    <w:rsid w:val="002A51E9"/>
    <w:rsid w:val="002A52E3"/>
    <w:rsid w:val="002A5425"/>
    <w:rsid w:val="002A547D"/>
    <w:rsid w:val="002A556E"/>
    <w:rsid w:val="002A5A54"/>
    <w:rsid w:val="002A5B44"/>
    <w:rsid w:val="002A5CA0"/>
    <w:rsid w:val="002A62A9"/>
    <w:rsid w:val="002A63AF"/>
    <w:rsid w:val="002A6AD1"/>
    <w:rsid w:val="002A6C19"/>
    <w:rsid w:val="002A6FBE"/>
    <w:rsid w:val="002A7869"/>
    <w:rsid w:val="002A7BB5"/>
    <w:rsid w:val="002A7F5B"/>
    <w:rsid w:val="002B014F"/>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7A"/>
    <w:rsid w:val="002B43FA"/>
    <w:rsid w:val="002B5C84"/>
    <w:rsid w:val="002B65D8"/>
    <w:rsid w:val="002B6B22"/>
    <w:rsid w:val="002B7969"/>
    <w:rsid w:val="002C06D1"/>
    <w:rsid w:val="002C0BB1"/>
    <w:rsid w:val="002C185B"/>
    <w:rsid w:val="002C2DB8"/>
    <w:rsid w:val="002C3066"/>
    <w:rsid w:val="002C32DA"/>
    <w:rsid w:val="002C41DC"/>
    <w:rsid w:val="002C423C"/>
    <w:rsid w:val="002C43C4"/>
    <w:rsid w:val="002C4822"/>
    <w:rsid w:val="002C4CA9"/>
    <w:rsid w:val="002C5A63"/>
    <w:rsid w:val="002C63F6"/>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DB5"/>
    <w:rsid w:val="002D3129"/>
    <w:rsid w:val="002D34D0"/>
    <w:rsid w:val="002D38F0"/>
    <w:rsid w:val="002D3A23"/>
    <w:rsid w:val="002D3B3F"/>
    <w:rsid w:val="002D3EC8"/>
    <w:rsid w:val="002D403E"/>
    <w:rsid w:val="002D4325"/>
    <w:rsid w:val="002D45BF"/>
    <w:rsid w:val="002D4776"/>
    <w:rsid w:val="002D4A85"/>
    <w:rsid w:val="002D553B"/>
    <w:rsid w:val="002D5C85"/>
    <w:rsid w:val="002D64DF"/>
    <w:rsid w:val="002D71F8"/>
    <w:rsid w:val="002D73C6"/>
    <w:rsid w:val="002D7897"/>
    <w:rsid w:val="002E000C"/>
    <w:rsid w:val="002E02AA"/>
    <w:rsid w:val="002E0BB3"/>
    <w:rsid w:val="002E13E0"/>
    <w:rsid w:val="002E1950"/>
    <w:rsid w:val="002E24A0"/>
    <w:rsid w:val="002E2864"/>
    <w:rsid w:val="002E2900"/>
    <w:rsid w:val="002E2CF0"/>
    <w:rsid w:val="002E2D4A"/>
    <w:rsid w:val="002E32B4"/>
    <w:rsid w:val="002E38DB"/>
    <w:rsid w:val="002E39E2"/>
    <w:rsid w:val="002E45A2"/>
    <w:rsid w:val="002E4708"/>
    <w:rsid w:val="002E4F35"/>
    <w:rsid w:val="002E5256"/>
    <w:rsid w:val="002E5271"/>
    <w:rsid w:val="002E538F"/>
    <w:rsid w:val="002E539A"/>
    <w:rsid w:val="002E55DD"/>
    <w:rsid w:val="002E5995"/>
    <w:rsid w:val="002E5E77"/>
    <w:rsid w:val="002E5F31"/>
    <w:rsid w:val="002E73E5"/>
    <w:rsid w:val="002E7B71"/>
    <w:rsid w:val="002E7E15"/>
    <w:rsid w:val="002E7EA2"/>
    <w:rsid w:val="002F007D"/>
    <w:rsid w:val="002F0F1E"/>
    <w:rsid w:val="002F0F75"/>
    <w:rsid w:val="002F0FA6"/>
    <w:rsid w:val="002F108D"/>
    <w:rsid w:val="002F117A"/>
    <w:rsid w:val="002F1194"/>
    <w:rsid w:val="002F127D"/>
    <w:rsid w:val="002F12EB"/>
    <w:rsid w:val="002F14F5"/>
    <w:rsid w:val="002F1924"/>
    <w:rsid w:val="002F2B7A"/>
    <w:rsid w:val="002F3105"/>
    <w:rsid w:val="002F37D0"/>
    <w:rsid w:val="002F4604"/>
    <w:rsid w:val="002F4675"/>
    <w:rsid w:val="002F485F"/>
    <w:rsid w:val="002F493D"/>
    <w:rsid w:val="002F49C5"/>
    <w:rsid w:val="002F4FF3"/>
    <w:rsid w:val="002F54F6"/>
    <w:rsid w:val="002F554B"/>
    <w:rsid w:val="002F5836"/>
    <w:rsid w:val="002F5892"/>
    <w:rsid w:val="002F5EB8"/>
    <w:rsid w:val="002F6071"/>
    <w:rsid w:val="002F6DB8"/>
    <w:rsid w:val="002F6F94"/>
    <w:rsid w:val="002F72FF"/>
    <w:rsid w:val="002F79CC"/>
    <w:rsid w:val="002F7AE0"/>
    <w:rsid w:val="002F7BE7"/>
    <w:rsid w:val="002F7C59"/>
    <w:rsid w:val="002F7E00"/>
    <w:rsid w:val="002F7F8F"/>
    <w:rsid w:val="00300149"/>
    <w:rsid w:val="00300264"/>
    <w:rsid w:val="003014B1"/>
    <w:rsid w:val="003019D9"/>
    <w:rsid w:val="00302401"/>
    <w:rsid w:val="0030242B"/>
    <w:rsid w:val="00302595"/>
    <w:rsid w:val="00303041"/>
    <w:rsid w:val="003030F5"/>
    <w:rsid w:val="003036F3"/>
    <w:rsid w:val="0030463E"/>
    <w:rsid w:val="00304AB6"/>
    <w:rsid w:val="00304DA3"/>
    <w:rsid w:val="00304ED6"/>
    <w:rsid w:val="003054E4"/>
    <w:rsid w:val="0030580C"/>
    <w:rsid w:val="003062A7"/>
    <w:rsid w:val="003064BF"/>
    <w:rsid w:val="00306521"/>
    <w:rsid w:val="00306699"/>
    <w:rsid w:val="00307223"/>
    <w:rsid w:val="00307B47"/>
    <w:rsid w:val="00310221"/>
    <w:rsid w:val="0031034B"/>
    <w:rsid w:val="003107C6"/>
    <w:rsid w:val="00310825"/>
    <w:rsid w:val="00311993"/>
    <w:rsid w:val="00312079"/>
    <w:rsid w:val="0031239E"/>
    <w:rsid w:val="003123BD"/>
    <w:rsid w:val="00312AB8"/>
    <w:rsid w:val="00313197"/>
    <w:rsid w:val="0031398C"/>
    <w:rsid w:val="00313A83"/>
    <w:rsid w:val="00313CE4"/>
    <w:rsid w:val="00313D9B"/>
    <w:rsid w:val="00313E76"/>
    <w:rsid w:val="00313F79"/>
    <w:rsid w:val="00314410"/>
    <w:rsid w:val="00315212"/>
    <w:rsid w:val="00315A06"/>
    <w:rsid w:val="00315BE8"/>
    <w:rsid w:val="00315CD2"/>
    <w:rsid w:val="003162C0"/>
    <w:rsid w:val="00316549"/>
    <w:rsid w:val="00316600"/>
    <w:rsid w:val="003166C1"/>
    <w:rsid w:val="00316A8B"/>
    <w:rsid w:val="00316BF6"/>
    <w:rsid w:val="0031733B"/>
    <w:rsid w:val="00317E87"/>
    <w:rsid w:val="0032081F"/>
    <w:rsid w:val="0032151D"/>
    <w:rsid w:val="00321956"/>
    <w:rsid w:val="00322121"/>
    <w:rsid w:val="003225FB"/>
    <w:rsid w:val="00323503"/>
    <w:rsid w:val="003235CB"/>
    <w:rsid w:val="00323759"/>
    <w:rsid w:val="00323A7C"/>
    <w:rsid w:val="00323C32"/>
    <w:rsid w:val="00323FC7"/>
    <w:rsid w:val="00324A1D"/>
    <w:rsid w:val="00325742"/>
    <w:rsid w:val="00325B63"/>
    <w:rsid w:val="00326196"/>
    <w:rsid w:val="00326240"/>
    <w:rsid w:val="003264E7"/>
    <w:rsid w:val="003278A1"/>
    <w:rsid w:val="00327909"/>
    <w:rsid w:val="0032794D"/>
    <w:rsid w:val="00327AB3"/>
    <w:rsid w:val="00330D77"/>
    <w:rsid w:val="00331120"/>
    <w:rsid w:val="003314C1"/>
    <w:rsid w:val="00331E0F"/>
    <w:rsid w:val="00331E9D"/>
    <w:rsid w:val="003327DF"/>
    <w:rsid w:val="00332FCC"/>
    <w:rsid w:val="00333574"/>
    <w:rsid w:val="0033371C"/>
    <w:rsid w:val="00334D9F"/>
    <w:rsid w:val="00334E01"/>
    <w:rsid w:val="0033592F"/>
    <w:rsid w:val="003363CE"/>
    <w:rsid w:val="003369FF"/>
    <w:rsid w:val="00336AEA"/>
    <w:rsid w:val="00336B35"/>
    <w:rsid w:val="00336BAC"/>
    <w:rsid w:val="003373AC"/>
    <w:rsid w:val="0033758C"/>
    <w:rsid w:val="0033764B"/>
    <w:rsid w:val="00340778"/>
    <w:rsid w:val="00340B2C"/>
    <w:rsid w:val="00340B44"/>
    <w:rsid w:val="0034170C"/>
    <w:rsid w:val="00341A2A"/>
    <w:rsid w:val="00341CED"/>
    <w:rsid w:val="00342759"/>
    <w:rsid w:val="00342DC1"/>
    <w:rsid w:val="00343080"/>
    <w:rsid w:val="00343B29"/>
    <w:rsid w:val="00343BDF"/>
    <w:rsid w:val="00343F41"/>
    <w:rsid w:val="0034459F"/>
    <w:rsid w:val="00344FD2"/>
    <w:rsid w:val="00345300"/>
    <w:rsid w:val="00345424"/>
    <w:rsid w:val="003459F3"/>
    <w:rsid w:val="00345A58"/>
    <w:rsid w:val="00345EA7"/>
    <w:rsid w:val="003460EF"/>
    <w:rsid w:val="0034625F"/>
    <w:rsid w:val="0034652C"/>
    <w:rsid w:val="00346FE9"/>
    <w:rsid w:val="003475F2"/>
    <w:rsid w:val="0034765D"/>
    <w:rsid w:val="003479C2"/>
    <w:rsid w:val="00347D0E"/>
    <w:rsid w:val="00347F10"/>
    <w:rsid w:val="00350263"/>
    <w:rsid w:val="0035067B"/>
    <w:rsid w:val="00350D8B"/>
    <w:rsid w:val="00350E0D"/>
    <w:rsid w:val="00351FB4"/>
    <w:rsid w:val="003528E7"/>
    <w:rsid w:val="003528EA"/>
    <w:rsid w:val="00352B65"/>
    <w:rsid w:val="003530E5"/>
    <w:rsid w:val="00353878"/>
    <w:rsid w:val="00353A00"/>
    <w:rsid w:val="00354A1F"/>
    <w:rsid w:val="00355567"/>
    <w:rsid w:val="00355B11"/>
    <w:rsid w:val="00356117"/>
    <w:rsid w:val="00357070"/>
    <w:rsid w:val="00357DFD"/>
    <w:rsid w:val="00357E85"/>
    <w:rsid w:val="00360494"/>
    <w:rsid w:val="00361AF1"/>
    <w:rsid w:val="003626C0"/>
    <w:rsid w:val="00362888"/>
    <w:rsid w:val="00362C5E"/>
    <w:rsid w:val="00362E6F"/>
    <w:rsid w:val="00362FA9"/>
    <w:rsid w:val="003633E2"/>
    <w:rsid w:val="00363417"/>
    <w:rsid w:val="003635F2"/>
    <w:rsid w:val="003639E5"/>
    <w:rsid w:val="00363D7A"/>
    <w:rsid w:val="00363F6E"/>
    <w:rsid w:val="0036404A"/>
    <w:rsid w:val="003640A7"/>
    <w:rsid w:val="0036461B"/>
    <w:rsid w:val="00364EA5"/>
    <w:rsid w:val="0036508D"/>
    <w:rsid w:val="003650E8"/>
    <w:rsid w:val="003651C8"/>
    <w:rsid w:val="003652EA"/>
    <w:rsid w:val="00365A25"/>
    <w:rsid w:val="00365B48"/>
    <w:rsid w:val="00365FB8"/>
    <w:rsid w:val="00366CAC"/>
    <w:rsid w:val="00367440"/>
    <w:rsid w:val="00367894"/>
    <w:rsid w:val="003679BA"/>
    <w:rsid w:val="00367DF2"/>
    <w:rsid w:val="003700A3"/>
    <w:rsid w:val="00370217"/>
    <w:rsid w:val="00370B40"/>
    <w:rsid w:val="0037240A"/>
    <w:rsid w:val="0037297C"/>
    <w:rsid w:val="00372C66"/>
    <w:rsid w:val="003730D6"/>
    <w:rsid w:val="00373411"/>
    <w:rsid w:val="00373D40"/>
    <w:rsid w:val="00374251"/>
    <w:rsid w:val="003744B3"/>
    <w:rsid w:val="003745F4"/>
    <w:rsid w:val="00374F57"/>
    <w:rsid w:val="003751E2"/>
    <w:rsid w:val="00375446"/>
    <w:rsid w:val="00376E2B"/>
    <w:rsid w:val="0037769E"/>
    <w:rsid w:val="00377BE4"/>
    <w:rsid w:val="00380094"/>
    <w:rsid w:val="003800F0"/>
    <w:rsid w:val="0038013A"/>
    <w:rsid w:val="00382306"/>
    <w:rsid w:val="003823DB"/>
    <w:rsid w:val="0038292B"/>
    <w:rsid w:val="00382B86"/>
    <w:rsid w:val="00383071"/>
    <w:rsid w:val="003832EF"/>
    <w:rsid w:val="003837F4"/>
    <w:rsid w:val="003845A4"/>
    <w:rsid w:val="003846D9"/>
    <w:rsid w:val="00384F9D"/>
    <w:rsid w:val="0038564A"/>
    <w:rsid w:val="0038576C"/>
    <w:rsid w:val="00385800"/>
    <w:rsid w:val="00385B99"/>
    <w:rsid w:val="00385F39"/>
    <w:rsid w:val="0038736F"/>
    <w:rsid w:val="0038743E"/>
    <w:rsid w:val="003879DF"/>
    <w:rsid w:val="00387DFA"/>
    <w:rsid w:val="0039083F"/>
    <w:rsid w:val="00390D65"/>
    <w:rsid w:val="00391374"/>
    <w:rsid w:val="00391CB0"/>
    <w:rsid w:val="00391FAB"/>
    <w:rsid w:val="00392050"/>
    <w:rsid w:val="0039225A"/>
    <w:rsid w:val="00392539"/>
    <w:rsid w:val="00392677"/>
    <w:rsid w:val="00393340"/>
    <w:rsid w:val="0039365B"/>
    <w:rsid w:val="003936D3"/>
    <w:rsid w:val="003936EA"/>
    <w:rsid w:val="00393987"/>
    <w:rsid w:val="003940F7"/>
    <w:rsid w:val="00394981"/>
    <w:rsid w:val="003953A8"/>
    <w:rsid w:val="00395E7E"/>
    <w:rsid w:val="00396766"/>
    <w:rsid w:val="003968D5"/>
    <w:rsid w:val="00396D6E"/>
    <w:rsid w:val="00396FF0"/>
    <w:rsid w:val="0039788E"/>
    <w:rsid w:val="00397F3C"/>
    <w:rsid w:val="003A0529"/>
    <w:rsid w:val="003A0962"/>
    <w:rsid w:val="003A1894"/>
    <w:rsid w:val="003A2385"/>
    <w:rsid w:val="003A3551"/>
    <w:rsid w:val="003A3673"/>
    <w:rsid w:val="003A37E9"/>
    <w:rsid w:val="003A38F0"/>
    <w:rsid w:val="003A42F3"/>
    <w:rsid w:val="003A443D"/>
    <w:rsid w:val="003A4932"/>
    <w:rsid w:val="003A556D"/>
    <w:rsid w:val="003A6627"/>
    <w:rsid w:val="003A6A5A"/>
    <w:rsid w:val="003A7025"/>
    <w:rsid w:val="003A72E9"/>
    <w:rsid w:val="003A77AD"/>
    <w:rsid w:val="003B0173"/>
    <w:rsid w:val="003B0398"/>
    <w:rsid w:val="003B0757"/>
    <w:rsid w:val="003B09D3"/>
    <w:rsid w:val="003B0A34"/>
    <w:rsid w:val="003B0DA5"/>
    <w:rsid w:val="003B0DD3"/>
    <w:rsid w:val="003B2129"/>
    <w:rsid w:val="003B235F"/>
    <w:rsid w:val="003B238D"/>
    <w:rsid w:val="003B29FE"/>
    <w:rsid w:val="003B2CEF"/>
    <w:rsid w:val="003B4A4A"/>
    <w:rsid w:val="003B4FEC"/>
    <w:rsid w:val="003B5018"/>
    <w:rsid w:val="003B50AA"/>
    <w:rsid w:val="003B53A5"/>
    <w:rsid w:val="003B59EE"/>
    <w:rsid w:val="003B5B72"/>
    <w:rsid w:val="003B5C06"/>
    <w:rsid w:val="003B6D71"/>
    <w:rsid w:val="003B6EF2"/>
    <w:rsid w:val="003B72C6"/>
    <w:rsid w:val="003B7A29"/>
    <w:rsid w:val="003B7E7A"/>
    <w:rsid w:val="003C0463"/>
    <w:rsid w:val="003C05F5"/>
    <w:rsid w:val="003C07A6"/>
    <w:rsid w:val="003C0905"/>
    <w:rsid w:val="003C0F5F"/>
    <w:rsid w:val="003C1CBE"/>
    <w:rsid w:val="003C1EAF"/>
    <w:rsid w:val="003C2712"/>
    <w:rsid w:val="003C3185"/>
    <w:rsid w:val="003C3251"/>
    <w:rsid w:val="003C3460"/>
    <w:rsid w:val="003C346B"/>
    <w:rsid w:val="003C36EA"/>
    <w:rsid w:val="003C3BEF"/>
    <w:rsid w:val="003C40EE"/>
    <w:rsid w:val="003C4206"/>
    <w:rsid w:val="003C42F7"/>
    <w:rsid w:val="003C479F"/>
    <w:rsid w:val="003C4884"/>
    <w:rsid w:val="003C5092"/>
    <w:rsid w:val="003C5A73"/>
    <w:rsid w:val="003C5DEF"/>
    <w:rsid w:val="003C641E"/>
    <w:rsid w:val="003C6C81"/>
    <w:rsid w:val="003C6F33"/>
    <w:rsid w:val="003C739F"/>
    <w:rsid w:val="003C7889"/>
    <w:rsid w:val="003D047F"/>
    <w:rsid w:val="003D0748"/>
    <w:rsid w:val="003D0FBC"/>
    <w:rsid w:val="003D1AB9"/>
    <w:rsid w:val="003D1CFF"/>
    <w:rsid w:val="003D217E"/>
    <w:rsid w:val="003D2333"/>
    <w:rsid w:val="003D2FBA"/>
    <w:rsid w:val="003D3161"/>
    <w:rsid w:val="003D3227"/>
    <w:rsid w:val="003D36B8"/>
    <w:rsid w:val="003D3A55"/>
    <w:rsid w:val="003D408F"/>
    <w:rsid w:val="003D4347"/>
    <w:rsid w:val="003D4659"/>
    <w:rsid w:val="003D5393"/>
    <w:rsid w:val="003D5413"/>
    <w:rsid w:val="003D54E0"/>
    <w:rsid w:val="003D5996"/>
    <w:rsid w:val="003D5D5D"/>
    <w:rsid w:val="003D5DD6"/>
    <w:rsid w:val="003D6291"/>
    <w:rsid w:val="003D6407"/>
    <w:rsid w:val="003D647A"/>
    <w:rsid w:val="003D6A90"/>
    <w:rsid w:val="003D6B1D"/>
    <w:rsid w:val="003D6E30"/>
    <w:rsid w:val="003D70B5"/>
    <w:rsid w:val="003D7B41"/>
    <w:rsid w:val="003D7B45"/>
    <w:rsid w:val="003E03E3"/>
    <w:rsid w:val="003E05FE"/>
    <w:rsid w:val="003E06FC"/>
    <w:rsid w:val="003E0B28"/>
    <w:rsid w:val="003E0CD7"/>
    <w:rsid w:val="003E14F0"/>
    <w:rsid w:val="003E32D8"/>
    <w:rsid w:val="003E32FC"/>
    <w:rsid w:val="003E338B"/>
    <w:rsid w:val="003E3B65"/>
    <w:rsid w:val="003E3E19"/>
    <w:rsid w:val="003E427F"/>
    <w:rsid w:val="003E47DE"/>
    <w:rsid w:val="003E4CFE"/>
    <w:rsid w:val="003E4F42"/>
    <w:rsid w:val="003E5075"/>
    <w:rsid w:val="003E5233"/>
    <w:rsid w:val="003E5F95"/>
    <w:rsid w:val="003E61FD"/>
    <w:rsid w:val="003E6F0B"/>
    <w:rsid w:val="003F0031"/>
    <w:rsid w:val="003F00D4"/>
    <w:rsid w:val="003F00DF"/>
    <w:rsid w:val="003F018C"/>
    <w:rsid w:val="003F09CB"/>
    <w:rsid w:val="003F10D3"/>
    <w:rsid w:val="003F1150"/>
    <w:rsid w:val="003F140D"/>
    <w:rsid w:val="003F143C"/>
    <w:rsid w:val="003F1458"/>
    <w:rsid w:val="003F1548"/>
    <w:rsid w:val="003F176D"/>
    <w:rsid w:val="003F228F"/>
    <w:rsid w:val="003F274F"/>
    <w:rsid w:val="003F2B3D"/>
    <w:rsid w:val="003F3105"/>
    <w:rsid w:val="003F319D"/>
    <w:rsid w:val="003F328F"/>
    <w:rsid w:val="003F329C"/>
    <w:rsid w:val="003F3303"/>
    <w:rsid w:val="003F3328"/>
    <w:rsid w:val="003F3700"/>
    <w:rsid w:val="003F3C34"/>
    <w:rsid w:val="003F3ED7"/>
    <w:rsid w:val="003F4108"/>
    <w:rsid w:val="003F4172"/>
    <w:rsid w:val="003F4222"/>
    <w:rsid w:val="003F4249"/>
    <w:rsid w:val="003F4251"/>
    <w:rsid w:val="003F461D"/>
    <w:rsid w:val="003F4940"/>
    <w:rsid w:val="003F4C90"/>
    <w:rsid w:val="003F4CBD"/>
    <w:rsid w:val="003F5071"/>
    <w:rsid w:val="003F5086"/>
    <w:rsid w:val="003F550A"/>
    <w:rsid w:val="003F6ECC"/>
    <w:rsid w:val="003F7334"/>
    <w:rsid w:val="003F7EFA"/>
    <w:rsid w:val="00400C90"/>
    <w:rsid w:val="00401484"/>
    <w:rsid w:val="00402D65"/>
    <w:rsid w:val="00402E02"/>
    <w:rsid w:val="00403364"/>
    <w:rsid w:val="00403941"/>
    <w:rsid w:val="00403971"/>
    <w:rsid w:val="0040415C"/>
    <w:rsid w:val="0040461E"/>
    <w:rsid w:val="00404D74"/>
    <w:rsid w:val="0040518A"/>
    <w:rsid w:val="004056F3"/>
    <w:rsid w:val="00405E28"/>
    <w:rsid w:val="0040616D"/>
    <w:rsid w:val="00406EF0"/>
    <w:rsid w:val="00407760"/>
    <w:rsid w:val="00407A60"/>
    <w:rsid w:val="00410CB2"/>
    <w:rsid w:val="00411285"/>
    <w:rsid w:val="00411BB1"/>
    <w:rsid w:val="00412005"/>
    <w:rsid w:val="004120E6"/>
    <w:rsid w:val="004126A1"/>
    <w:rsid w:val="00412868"/>
    <w:rsid w:val="00412CCF"/>
    <w:rsid w:val="004142DB"/>
    <w:rsid w:val="0041450E"/>
    <w:rsid w:val="004148E1"/>
    <w:rsid w:val="00414FE4"/>
    <w:rsid w:val="0041506A"/>
    <w:rsid w:val="00415072"/>
    <w:rsid w:val="00415370"/>
    <w:rsid w:val="00415762"/>
    <w:rsid w:val="00415781"/>
    <w:rsid w:val="00415800"/>
    <w:rsid w:val="00415A0B"/>
    <w:rsid w:val="00415C60"/>
    <w:rsid w:val="00415CE0"/>
    <w:rsid w:val="00415F80"/>
    <w:rsid w:val="004166B2"/>
    <w:rsid w:val="004169FF"/>
    <w:rsid w:val="00416BB6"/>
    <w:rsid w:val="00416F40"/>
    <w:rsid w:val="00417769"/>
    <w:rsid w:val="00417EEB"/>
    <w:rsid w:val="004202A7"/>
    <w:rsid w:val="00420819"/>
    <w:rsid w:val="004215BB"/>
    <w:rsid w:val="0042173F"/>
    <w:rsid w:val="0042192C"/>
    <w:rsid w:val="00421E54"/>
    <w:rsid w:val="00421EF2"/>
    <w:rsid w:val="0042241E"/>
    <w:rsid w:val="00422668"/>
    <w:rsid w:val="00422EC3"/>
    <w:rsid w:val="00422F49"/>
    <w:rsid w:val="004230B6"/>
    <w:rsid w:val="004235A9"/>
    <w:rsid w:val="004235EE"/>
    <w:rsid w:val="00423782"/>
    <w:rsid w:val="00423AE9"/>
    <w:rsid w:val="0042458E"/>
    <w:rsid w:val="00424B17"/>
    <w:rsid w:val="00424CC9"/>
    <w:rsid w:val="004259E2"/>
    <w:rsid w:val="00426176"/>
    <w:rsid w:val="004266B1"/>
    <w:rsid w:val="00426865"/>
    <w:rsid w:val="00426892"/>
    <w:rsid w:val="00426979"/>
    <w:rsid w:val="00426CA0"/>
    <w:rsid w:val="004272C5"/>
    <w:rsid w:val="00427460"/>
    <w:rsid w:val="0042747D"/>
    <w:rsid w:val="004277E6"/>
    <w:rsid w:val="00430622"/>
    <w:rsid w:val="004306B1"/>
    <w:rsid w:val="004311CE"/>
    <w:rsid w:val="0043166B"/>
    <w:rsid w:val="00431AC1"/>
    <w:rsid w:val="004322D7"/>
    <w:rsid w:val="00432468"/>
    <w:rsid w:val="00432989"/>
    <w:rsid w:val="004329A7"/>
    <w:rsid w:val="004329C9"/>
    <w:rsid w:val="00432C23"/>
    <w:rsid w:val="00432CD5"/>
    <w:rsid w:val="00432D2B"/>
    <w:rsid w:val="004334CD"/>
    <w:rsid w:val="004338F0"/>
    <w:rsid w:val="00434450"/>
    <w:rsid w:val="0043499F"/>
    <w:rsid w:val="00434AAB"/>
    <w:rsid w:val="00434F05"/>
    <w:rsid w:val="00435893"/>
    <w:rsid w:val="00435932"/>
    <w:rsid w:val="00435997"/>
    <w:rsid w:val="00435F06"/>
    <w:rsid w:val="004363FA"/>
    <w:rsid w:val="004364CC"/>
    <w:rsid w:val="00436B89"/>
    <w:rsid w:val="004376C0"/>
    <w:rsid w:val="004405B0"/>
    <w:rsid w:val="00440CCD"/>
    <w:rsid w:val="00440D3E"/>
    <w:rsid w:val="004417BD"/>
    <w:rsid w:val="00441A35"/>
    <w:rsid w:val="00441FF9"/>
    <w:rsid w:val="0044201D"/>
    <w:rsid w:val="004427C2"/>
    <w:rsid w:val="00442A49"/>
    <w:rsid w:val="00442B54"/>
    <w:rsid w:val="004431D7"/>
    <w:rsid w:val="0044363A"/>
    <w:rsid w:val="004436E9"/>
    <w:rsid w:val="004437B2"/>
    <w:rsid w:val="0044382F"/>
    <w:rsid w:val="00443D71"/>
    <w:rsid w:val="00443DE8"/>
    <w:rsid w:val="0044408A"/>
    <w:rsid w:val="004442EB"/>
    <w:rsid w:val="004443A1"/>
    <w:rsid w:val="004443A5"/>
    <w:rsid w:val="004448B1"/>
    <w:rsid w:val="00444C64"/>
    <w:rsid w:val="0044507C"/>
    <w:rsid w:val="00445A50"/>
    <w:rsid w:val="00445DF5"/>
    <w:rsid w:val="00445F4C"/>
    <w:rsid w:val="00446929"/>
    <w:rsid w:val="004510A4"/>
    <w:rsid w:val="0045120A"/>
    <w:rsid w:val="0045135E"/>
    <w:rsid w:val="00451544"/>
    <w:rsid w:val="004515FF"/>
    <w:rsid w:val="004535B0"/>
    <w:rsid w:val="00453A0E"/>
    <w:rsid w:val="00453A9A"/>
    <w:rsid w:val="00453E31"/>
    <w:rsid w:val="00454597"/>
    <w:rsid w:val="004548E6"/>
    <w:rsid w:val="0045493D"/>
    <w:rsid w:val="004551FB"/>
    <w:rsid w:val="004552F4"/>
    <w:rsid w:val="0045541F"/>
    <w:rsid w:val="0045543A"/>
    <w:rsid w:val="004556D9"/>
    <w:rsid w:val="00455FC5"/>
    <w:rsid w:val="004561F9"/>
    <w:rsid w:val="0045637C"/>
    <w:rsid w:val="0045695D"/>
    <w:rsid w:val="00456C44"/>
    <w:rsid w:val="004610C6"/>
    <w:rsid w:val="00461BF2"/>
    <w:rsid w:val="004620C1"/>
    <w:rsid w:val="004626F8"/>
    <w:rsid w:val="00462B2E"/>
    <w:rsid w:val="00463416"/>
    <w:rsid w:val="00463869"/>
    <w:rsid w:val="00463CF9"/>
    <w:rsid w:val="00463EAF"/>
    <w:rsid w:val="004645C0"/>
    <w:rsid w:val="00464A9C"/>
    <w:rsid w:val="00464E8F"/>
    <w:rsid w:val="00464F23"/>
    <w:rsid w:val="004657B3"/>
    <w:rsid w:val="00466C93"/>
    <w:rsid w:val="00467210"/>
    <w:rsid w:val="004678C8"/>
    <w:rsid w:val="00467BC2"/>
    <w:rsid w:val="00467C44"/>
    <w:rsid w:val="00467CFB"/>
    <w:rsid w:val="00470418"/>
    <w:rsid w:val="0047145D"/>
    <w:rsid w:val="00471E81"/>
    <w:rsid w:val="004724AF"/>
    <w:rsid w:val="004727C4"/>
    <w:rsid w:val="004727E8"/>
    <w:rsid w:val="0047322A"/>
    <w:rsid w:val="00473379"/>
    <w:rsid w:val="0047352D"/>
    <w:rsid w:val="004743CB"/>
    <w:rsid w:val="00474B50"/>
    <w:rsid w:val="0047652F"/>
    <w:rsid w:val="00476FE9"/>
    <w:rsid w:val="0047754F"/>
    <w:rsid w:val="00477FAF"/>
    <w:rsid w:val="0048027B"/>
    <w:rsid w:val="004804BD"/>
    <w:rsid w:val="00480CE6"/>
    <w:rsid w:val="00481213"/>
    <w:rsid w:val="00481272"/>
    <w:rsid w:val="0048149B"/>
    <w:rsid w:val="004817B5"/>
    <w:rsid w:val="00481E94"/>
    <w:rsid w:val="00482199"/>
    <w:rsid w:val="0048231B"/>
    <w:rsid w:val="00482478"/>
    <w:rsid w:val="00482CCF"/>
    <w:rsid w:val="00483131"/>
    <w:rsid w:val="00483170"/>
    <w:rsid w:val="0048383D"/>
    <w:rsid w:val="004844AC"/>
    <w:rsid w:val="004851E8"/>
    <w:rsid w:val="00485580"/>
    <w:rsid w:val="00485811"/>
    <w:rsid w:val="00485E3C"/>
    <w:rsid w:val="00486A68"/>
    <w:rsid w:val="00486B09"/>
    <w:rsid w:val="00487CFA"/>
    <w:rsid w:val="004901CA"/>
    <w:rsid w:val="004908AB"/>
    <w:rsid w:val="00490A10"/>
    <w:rsid w:val="00490A62"/>
    <w:rsid w:val="00490E9E"/>
    <w:rsid w:val="00491F9F"/>
    <w:rsid w:val="004920D9"/>
    <w:rsid w:val="0049242A"/>
    <w:rsid w:val="00492735"/>
    <w:rsid w:val="00492B25"/>
    <w:rsid w:val="00492EC7"/>
    <w:rsid w:val="0049316D"/>
    <w:rsid w:val="00493A09"/>
    <w:rsid w:val="00493BCA"/>
    <w:rsid w:val="00493C96"/>
    <w:rsid w:val="00493E72"/>
    <w:rsid w:val="00494932"/>
    <w:rsid w:val="00494FC9"/>
    <w:rsid w:val="00494FF0"/>
    <w:rsid w:val="004950F8"/>
    <w:rsid w:val="00495211"/>
    <w:rsid w:val="004956F2"/>
    <w:rsid w:val="00495B23"/>
    <w:rsid w:val="00495E19"/>
    <w:rsid w:val="00496AD4"/>
    <w:rsid w:val="0049767F"/>
    <w:rsid w:val="004979BC"/>
    <w:rsid w:val="004A0324"/>
    <w:rsid w:val="004A034D"/>
    <w:rsid w:val="004A0C25"/>
    <w:rsid w:val="004A0E76"/>
    <w:rsid w:val="004A1222"/>
    <w:rsid w:val="004A1A34"/>
    <w:rsid w:val="004A1EA2"/>
    <w:rsid w:val="004A201B"/>
    <w:rsid w:val="004A2609"/>
    <w:rsid w:val="004A27B0"/>
    <w:rsid w:val="004A29EC"/>
    <w:rsid w:val="004A2B64"/>
    <w:rsid w:val="004A2B6F"/>
    <w:rsid w:val="004A354B"/>
    <w:rsid w:val="004A3807"/>
    <w:rsid w:val="004A3A38"/>
    <w:rsid w:val="004A3BB0"/>
    <w:rsid w:val="004A3BB4"/>
    <w:rsid w:val="004A4377"/>
    <w:rsid w:val="004A4D2B"/>
    <w:rsid w:val="004A525D"/>
    <w:rsid w:val="004A52C4"/>
    <w:rsid w:val="004A52D0"/>
    <w:rsid w:val="004A57EB"/>
    <w:rsid w:val="004A5824"/>
    <w:rsid w:val="004A6211"/>
    <w:rsid w:val="004A6DF9"/>
    <w:rsid w:val="004A7A59"/>
    <w:rsid w:val="004B0095"/>
    <w:rsid w:val="004B181D"/>
    <w:rsid w:val="004B1CAB"/>
    <w:rsid w:val="004B1E75"/>
    <w:rsid w:val="004B36ED"/>
    <w:rsid w:val="004B398F"/>
    <w:rsid w:val="004B3D44"/>
    <w:rsid w:val="004B41B5"/>
    <w:rsid w:val="004B4B6F"/>
    <w:rsid w:val="004B57A6"/>
    <w:rsid w:val="004B5BE7"/>
    <w:rsid w:val="004B5D17"/>
    <w:rsid w:val="004B612E"/>
    <w:rsid w:val="004B623B"/>
    <w:rsid w:val="004B63F2"/>
    <w:rsid w:val="004C0E60"/>
    <w:rsid w:val="004C1315"/>
    <w:rsid w:val="004C14B7"/>
    <w:rsid w:val="004C1BAB"/>
    <w:rsid w:val="004C1E13"/>
    <w:rsid w:val="004C1EA7"/>
    <w:rsid w:val="004C21B7"/>
    <w:rsid w:val="004C2A81"/>
    <w:rsid w:val="004C3E02"/>
    <w:rsid w:val="004C3EE4"/>
    <w:rsid w:val="004C4010"/>
    <w:rsid w:val="004C422D"/>
    <w:rsid w:val="004C4CEB"/>
    <w:rsid w:val="004C4D6B"/>
    <w:rsid w:val="004C50F6"/>
    <w:rsid w:val="004C563A"/>
    <w:rsid w:val="004C5CA0"/>
    <w:rsid w:val="004C5CF1"/>
    <w:rsid w:val="004C667A"/>
    <w:rsid w:val="004C66A9"/>
    <w:rsid w:val="004C6D8E"/>
    <w:rsid w:val="004C7325"/>
    <w:rsid w:val="004C76FA"/>
    <w:rsid w:val="004C7976"/>
    <w:rsid w:val="004C7A27"/>
    <w:rsid w:val="004C7CAC"/>
    <w:rsid w:val="004C7CE4"/>
    <w:rsid w:val="004C7DB9"/>
    <w:rsid w:val="004D000F"/>
    <w:rsid w:val="004D0538"/>
    <w:rsid w:val="004D0551"/>
    <w:rsid w:val="004D0D3E"/>
    <w:rsid w:val="004D1D88"/>
    <w:rsid w:val="004D28EF"/>
    <w:rsid w:val="004D2A4E"/>
    <w:rsid w:val="004D3733"/>
    <w:rsid w:val="004D466E"/>
    <w:rsid w:val="004D49C4"/>
    <w:rsid w:val="004D4AE0"/>
    <w:rsid w:val="004D4CF1"/>
    <w:rsid w:val="004D5A88"/>
    <w:rsid w:val="004D60A0"/>
    <w:rsid w:val="004D69A2"/>
    <w:rsid w:val="004D7189"/>
    <w:rsid w:val="004D7BDB"/>
    <w:rsid w:val="004D7BF4"/>
    <w:rsid w:val="004D7C41"/>
    <w:rsid w:val="004D7C92"/>
    <w:rsid w:val="004E0471"/>
    <w:rsid w:val="004E077B"/>
    <w:rsid w:val="004E0950"/>
    <w:rsid w:val="004E0A57"/>
    <w:rsid w:val="004E0E95"/>
    <w:rsid w:val="004E19BA"/>
    <w:rsid w:val="004E1AF8"/>
    <w:rsid w:val="004E1DE8"/>
    <w:rsid w:val="004E23D0"/>
    <w:rsid w:val="004E2BD2"/>
    <w:rsid w:val="004E35BF"/>
    <w:rsid w:val="004E38B2"/>
    <w:rsid w:val="004E3936"/>
    <w:rsid w:val="004E45B6"/>
    <w:rsid w:val="004E5574"/>
    <w:rsid w:val="004E57F7"/>
    <w:rsid w:val="004E58E4"/>
    <w:rsid w:val="004E5D9C"/>
    <w:rsid w:val="004E5F2A"/>
    <w:rsid w:val="004E6676"/>
    <w:rsid w:val="004E6B8E"/>
    <w:rsid w:val="004E6E2E"/>
    <w:rsid w:val="004E7562"/>
    <w:rsid w:val="004E7945"/>
    <w:rsid w:val="004F0543"/>
    <w:rsid w:val="004F0652"/>
    <w:rsid w:val="004F0DDD"/>
    <w:rsid w:val="004F114F"/>
    <w:rsid w:val="004F1E2E"/>
    <w:rsid w:val="004F25B7"/>
    <w:rsid w:val="004F4ACD"/>
    <w:rsid w:val="004F578B"/>
    <w:rsid w:val="004F5850"/>
    <w:rsid w:val="004F59E6"/>
    <w:rsid w:val="004F5C17"/>
    <w:rsid w:val="004F61AF"/>
    <w:rsid w:val="004F63F8"/>
    <w:rsid w:val="004F6796"/>
    <w:rsid w:val="004F713A"/>
    <w:rsid w:val="004F72AD"/>
    <w:rsid w:val="004F7408"/>
    <w:rsid w:val="004F7BA5"/>
    <w:rsid w:val="00500035"/>
    <w:rsid w:val="00500BDE"/>
    <w:rsid w:val="00500E97"/>
    <w:rsid w:val="00500F7A"/>
    <w:rsid w:val="005011A4"/>
    <w:rsid w:val="00501285"/>
    <w:rsid w:val="005012AD"/>
    <w:rsid w:val="00501F97"/>
    <w:rsid w:val="00502122"/>
    <w:rsid w:val="0050241C"/>
    <w:rsid w:val="005027BB"/>
    <w:rsid w:val="0050319C"/>
    <w:rsid w:val="005037E1"/>
    <w:rsid w:val="00503B5C"/>
    <w:rsid w:val="00503B96"/>
    <w:rsid w:val="0050456A"/>
    <w:rsid w:val="00505E1D"/>
    <w:rsid w:val="005060D8"/>
    <w:rsid w:val="005068E1"/>
    <w:rsid w:val="00506CE0"/>
    <w:rsid w:val="005070EA"/>
    <w:rsid w:val="0050760D"/>
    <w:rsid w:val="005077C5"/>
    <w:rsid w:val="00510870"/>
    <w:rsid w:val="005108A2"/>
    <w:rsid w:val="005110BA"/>
    <w:rsid w:val="0051168A"/>
    <w:rsid w:val="00512085"/>
    <w:rsid w:val="005122F4"/>
    <w:rsid w:val="00513830"/>
    <w:rsid w:val="005141DA"/>
    <w:rsid w:val="00514E36"/>
    <w:rsid w:val="00515316"/>
    <w:rsid w:val="005156A6"/>
    <w:rsid w:val="00515ABE"/>
    <w:rsid w:val="0051636C"/>
    <w:rsid w:val="00516393"/>
    <w:rsid w:val="0051786D"/>
    <w:rsid w:val="00520167"/>
    <w:rsid w:val="005201E4"/>
    <w:rsid w:val="005208A5"/>
    <w:rsid w:val="00520B4F"/>
    <w:rsid w:val="00521461"/>
    <w:rsid w:val="00522423"/>
    <w:rsid w:val="0052278B"/>
    <w:rsid w:val="00522DB0"/>
    <w:rsid w:val="00523306"/>
    <w:rsid w:val="0052372D"/>
    <w:rsid w:val="00523B66"/>
    <w:rsid w:val="00523EF2"/>
    <w:rsid w:val="00523F51"/>
    <w:rsid w:val="00524016"/>
    <w:rsid w:val="00524495"/>
    <w:rsid w:val="005244A4"/>
    <w:rsid w:val="005245A1"/>
    <w:rsid w:val="00524A84"/>
    <w:rsid w:val="00524AD7"/>
    <w:rsid w:val="00524C28"/>
    <w:rsid w:val="0052517B"/>
    <w:rsid w:val="005256C0"/>
    <w:rsid w:val="005256C1"/>
    <w:rsid w:val="00525727"/>
    <w:rsid w:val="00525B43"/>
    <w:rsid w:val="00525F07"/>
    <w:rsid w:val="0052610C"/>
    <w:rsid w:val="0052639A"/>
    <w:rsid w:val="00526477"/>
    <w:rsid w:val="00526691"/>
    <w:rsid w:val="0053027E"/>
    <w:rsid w:val="005303F0"/>
    <w:rsid w:val="00530844"/>
    <w:rsid w:val="005313F7"/>
    <w:rsid w:val="00531F39"/>
    <w:rsid w:val="00532607"/>
    <w:rsid w:val="00532767"/>
    <w:rsid w:val="005328BA"/>
    <w:rsid w:val="0053333F"/>
    <w:rsid w:val="00533355"/>
    <w:rsid w:val="00533920"/>
    <w:rsid w:val="00533DC4"/>
    <w:rsid w:val="0053480E"/>
    <w:rsid w:val="00534ED5"/>
    <w:rsid w:val="00535324"/>
    <w:rsid w:val="0053540E"/>
    <w:rsid w:val="00535521"/>
    <w:rsid w:val="0053557E"/>
    <w:rsid w:val="00535969"/>
    <w:rsid w:val="00535F4E"/>
    <w:rsid w:val="005366F8"/>
    <w:rsid w:val="0053678B"/>
    <w:rsid w:val="005371C4"/>
    <w:rsid w:val="0053749F"/>
    <w:rsid w:val="0054125E"/>
    <w:rsid w:val="005419F2"/>
    <w:rsid w:val="00541C30"/>
    <w:rsid w:val="0054209B"/>
    <w:rsid w:val="0054216F"/>
    <w:rsid w:val="005422EB"/>
    <w:rsid w:val="0054294B"/>
    <w:rsid w:val="00542969"/>
    <w:rsid w:val="00542D37"/>
    <w:rsid w:val="00542E35"/>
    <w:rsid w:val="00542F18"/>
    <w:rsid w:val="00543397"/>
    <w:rsid w:val="005439A1"/>
    <w:rsid w:val="00543C00"/>
    <w:rsid w:val="00544492"/>
    <w:rsid w:val="00544824"/>
    <w:rsid w:val="00544853"/>
    <w:rsid w:val="00544984"/>
    <w:rsid w:val="005450E2"/>
    <w:rsid w:val="005452E2"/>
    <w:rsid w:val="00545479"/>
    <w:rsid w:val="005456F8"/>
    <w:rsid w:val="005460FC"/>
    <w:rsid w:val="0054750F"/>
    <w:rsid w:val="00547AC8"/>
    <w:rsid w:val="0055001C"/>
    <w:rsid w:val="005500B1"/>
    <w:rsid w:val="00550841"/>
    <w:rsid w:val="0055086B"/>
    <w:rsid w:val="005508E3"/>
    <w:rsid w:val="00550D43"/>
    <w:rsid w:val="00550DD7"/>
    <w:rsid w:val="005512D5"/>
    <w:rsid w:val="0055175A"/>
    <w:rsid w:val="00551DEC"/>
    <w:rsid w:val="00551F4B"/>
    <w:rsid w:val="00552096"/>
    <w:rsid w:val="0055245B"/>
    <w:rsid w:val="0055255F"/>
    <w:rsid w:val="00552717"/>
    <w:rsid w:val="005529E2"/>
    <w:rsid w:val="005529FC"/>
    <w:rsid w:val="00553D54"/>
    <w:rsid w:val="00553F9F"/>
    <w:rsid w:val="00554CB6"/>
    <w:rsid w:val="00554FC3"/>
    <w:rsid w:val="0055520A"/>
    <w:rsid w:val="00555523"/>
    <w:rsid w:val="00555E0D"/>
    <w:rsid w:val="00556E02"/>
    <w:rsid w:val="0055764E"/>
    <w:rsid w:val="0055783F"/>
    <w:rsid w:val="00557CF4"/>
    <w:rsid w:val="00560528"/>
    <w:rsid w:val="00560764"/>
    <w:rsid w:val="00560A5E"/>
    <w:rsid w:val="00560D92"/>
    <w:rsid w:val="00561923"/>
    <w:rsid w:val="00561D24"/>
    <w:rsid w:val="0056295E"/>
    <w:rsid w:val="0056310A"/>
    <w:rsid w:val="0056323A"/>
    <w:rsid w:val="00563C49"/>
    <w:rsid w:val="00565A40"/>
    <w:rsid w:val="00565AC1"/>
    <w:rsid w:val="00567A04"/>
    <w:rsid w:val="00567F76"/>
    <w:rsid w:val="00570239"/>
    <w:rsid w:val="005704CB"/>
    <w:rsid w:val="00570D7F"/>
    <w:rsid w:val="005710A9"/>
    <w:rsid w:val="0057178D"/>
    <w:rsid w:val="00571D59"/>
    <w:rsid w:val="00572177"/>
    <w:rsid w:val="00572E3E"/>
    <w:rsid w:val="00573335"/>
    <w:rsid w:val="00573619"/>
    <w:rsid w:val="005737F5"/>
    <w:rsid w:val="005741C2"/>
    <w:rsid w:val="00574209"/>
    <w:rsid w:val="0057420B"/>
    <w:rsid w:val="00574B3F"/>
    <w:rsid w:val="0057571E"/>
    <w:rsid w:val="00575951"/>
    <w:rsid w:val="00576330"/>
    <w:rsid w:val="0057657F"/>
    <w:rsid w:val="00577E70"/>
    <w:rsid w:val="00580280"/>
    <w:rsid w:val="0058031C"/>
    <w:rsid w:val="005812EF"/>
    <w:rsid w:val="0058135A"/>
    <w:rsid w:val="005815FE"/>
    <w:rsid w:val="005821F8"/>
    <w:rsid w:val="00582C36"/>
    <w:rsid w:val="00583AB1"/>
    <w:rsid w:val="00583FDC"/>
    <w:rsid w:val="00584058"/>
    <w:rsid w:val="005847E2"/>
    <w:rsid w:val="00585383"/>
    <w:rsid w:val="00585571"/>
    <w:rsid w:val="005855F8"/>
    <w:rsid w:val="00585991"/>
    <w:rsid w:val="00585A4A"/>
    <w:rsid w:val="00585B91"/>
    <w:rsid w:val="00586A96"/>
    <w:rsid w:val="00586BF1"/>
    <w:rsid w:val="005872CC"/>
    <w:rsid w:val="00587413"/>
    <w:rsid w:val="0058745C"/>
    <w:rsid w:val="00587AE1"/>
    <w:rsid w:val="005903E4"/>
    <w:rsid w:val="00590492"/>
    <w:rsid w:val="00590954"/>
    <w:rsid w:val="00591256"/>
    <w:rsid w:val="005917DF"/>
    <w:rsid w:val="00592578"/>
    <w:rsid w:val="00592899"/>
    <w:rsid w:val="00593000"/>
    <w:rsid w:val="00593061"/>
    <w:rsid w:val="00593386"/>
    <w:rsid w:val="00593504"/>
    <w:rsid w:val="0059424C"/>
    <w:rsid w:val="005943AE"/>
    <w:rsid w:val="0059442B"/>
    <w:rsid w:val="00594826"/>
    <w:rsid w:val="005950D6"/>
    <w:rsid w:val="00595486"/>
    <w:rsid w:val="005956EF"/>
    <w:rsid w:val="005958D0"/>
    <w:rsid w:val="00595B29"/>
    <w:rsid w:val="00595B68"/>
    <w:rsid w:val="005962B6"/>
    <w:rsid w:val="00596A43"/>
    <w:rsid w:val="00596ED3"/>
    <w:rsid w:val="005972A8"/>
    <w:rsid w:val="0059751C"/>
    <w:rsid w:val="0059786C"/>
    <w:rsid w:val="00597919"/>
    <w:rsid w:val="005A0506"/>
    <w:rsid w:val="005A08FB"/>
    <w:rsid w:val="005A0B9F"/>
    <w:rsid w:val="005A0C48"/>
    <w:rsid w:val="005A0D08"/>
    <w:rsid w:val="005A0D31"/>
    <w:rsid w:val="005A1073"/>
    <w:rsid w:val="005A1625"/>
    <w:rsid w:val="005A1A7B"/>
    <w:rsid w:val="005A2EDB"/>
    <w:rsid w:val="005A2FCE"/>
    <w:rsid w:val="005A3ACA"/>
    <w:rsid w:val="005A3B1B"/>
    <w:rsid w:val="005A41DE"/>
    <w:rsid w:val="005A42FD"/>
    <w:rsid w:val="005A4385"/>
    <w:rsid w:val="005A4707"/>
    <w:rsid w:val="005A496B"/>
    <w:rsid w:val="005A5171"/>
    <w:rsid w:val="005A5568"/>
    <w:rsid w:val="005A5D1A"/>
    <w:rsid w:val="005A6089"/>
    <w:rsid w:val="005A63D8"/>
    <w:rsid w:val="005A6BE0"/>
    <w:rsid w:val="005A73D7"/>
    <w:rsid w:val="005A7DBE"/>
    <w:rsid w:val="005A7E63"/>
    <w:rsid w:val="005B075B"/>
    <w:rsid w:val="005B0AED"/>
    <w:rsid w:val="005B1082"/>
    <w:rsid w:val="005B1EB5"/>
    <w:rsid w:val="005B2215"/>
    <w:rsid w:val="005B2C3A"/>
    <w:rsid w:val="005B2EF9"/>
    <w:rsid w:val="005B32CE"/>
    <w:rsid w:val="005B33DC"/>
    <w:rsid w:val="005B34EE"/>
    <w:rsid w:val="005B3568"/>
    <w:rsid w:val="005B3606"/>
    <w:rsid w:val="005B3ED7"/>
    <w:rsid w:val="005B42D2"/>
    <w:rsid w:val="005B446E"/>
    <w:rsid w:val="005B49B6"/>
    <w:rsid w:val="005B4A45"/>
    <w:rsid w:val="005B4D55"/>
    <w:rsid w:val="005B5D5E"/>
    <w:rsid w:val="005B5FDA"/>
    <w:rsid w:val="005B68A7"/>
    <w:rsid w:val="005B6AD2"/>
    <w:rsid w:val="005B6E36"/>
    <w:rsid w:val="005B6E43"/>
    <w:rsid w:val="005B722C"/>
    <w:rsid w:val="005B74C5"/>
    <w:rsid w:val="005B7733"/>
    <w:rsid w:val="005B7A22"/>
    <w:rsid w:val="005C00C1"/>
    <w:rsid w:val="005C047D"/>
    <w:rsid w:val="005C0602"/>
    <w:rsid w:val="005C091B"/>
    <w:rsid w:val="005C2114"/>
    <w:rsid w:val="005C2362"/>
    <w:rsid w:val="005C25DD"/>
    <w:rsid w:val="005C2E28"/>
    <w:rsid w:val="005C3015"/>
    <w:rsid w:val="005C3069"/>
    <w:rsid w:val="005C3274"/>
    <w:rsid w:val="005C343C"/>
    <w:rsid w:val="005C3552"/>
    <w:rsid w:val="005C37F5"/>
    <w:rsid w:val="005C40C7"/>
    <w:rsid w:val="005C42B0"/>
    <w:rsid w:val="005C431D"/>
    <w:rsid w:val="005C438F"/>
    <w:rsid w:val="005C4727"/>
    <w:rsid w:val="005C4A96"/>
    <w:rsid w:val="005C4C7F"/>
    <w:rsid w:val="005C5042"/>
    <w:rsid w:val="005C63FA"/>
    <w:rsid w:val="005C75D1"/>
    <w:rsid w:val="005C773A"/>
    <w:rsid w:val="005C7C28"/>
    <w:rsid w:val="005C7DB2"/>
    <w:rsid w:val="005D0512"/>
    <w:rsid w:val="005D058E"/>
    <w:rsid w:val="005D082B"/>
    <w:rsid w:val="005D0976"/>
    <w:rsid w:val="005D097F"/>
    <w:rsid w:val="005D0C66"/>
    <w:rsid w:val="005D0E7C"/>
    <w:rsid w:val="005D1576"/>
    <w:rsid w:val="005D16D8"/>
    <w:rsid w:val="005D1762"/>
    <w:rsid w:val="005D1D2B"/>
    <w:rsid w:val="005D1D9F"/>
    <w:rsid w:val="005D2217"/>
    <w:rsid w:val="005D2667"/>
    <w:rsid w:val="005D3E22"/>
    <w:rsid w:val="005D3EBB"/>
    <w:rsid w:val="005D42B4"/>
    <w:rsid w:val="005D481F"/>
    <w:rsid w:val="005D49D4"/>
    <w:rsid w:val="005D4C0A"/>
    <w:rsid w:val="005D4CF7"/>
    <w:rsid w:val="005D4F8D"/>
    <w:rsid w:val="005D51D9"/>
    <w:rsid w:val="005D5347"/>
    <w:rsid w:val="005D570F"/>
    <w:rsid w:val="005D5C2F"/>
    <w:rsid w:val="005D5CC5"/>
    <w:rsid w:val="005D5E85"/>
    <w:rsid w:val="005D6732"/>
    <w:rsid w:val="005D69C3"/>
    <w:rsid w:val="005D7544"/>
    <w:rsid w:val="005D787B"/>
    <w:rsid w:val="005D7B0A"/>
    <w:rsid w:val="005D7E93"/>
    <w:rsid w:val="005E0949"/>
    <w:rsid w:val="005E0F7C"/>
    <w:rsid w:val="005E12BE"/>
    <w:rsid w:val="005E1467"/>
    <w:rsid w:val="005E2FE9"/>
    <w:rsid w:val="005E3DF8"/>
    <w:rsid w:val="005E4660"/>
    <w:rsid w:val="005E515C"/>
    <w:rsid w:val="005E6499"/>
    <w:rsid w:val="005E6505"/>
    <w:rsid w:val="005E75E3"/>
    <w:rsid w:val="005E7ECD"/>
    <w:rsid w:val="005F0215"/>
    <w:rsid w:val="005F1267"/>
    <w:rsid w:val="005F1D43"/>
    <w:rsid w:val="005F1D5C"/>
    <w:rsid w:val="005F2EA8"/>
    <w:rsid w:val="005F322F"/>
    <w:rsid w:val="005F3322"/>
    <w:rsid w:val="005F36F4"/>
    <w:rsid w:val="005F3751"/>
    <w:rsid w:val="005F3EC3"/>
    <w:rsid w:val="005F4009"/>
    <w:rsid w:val="005F4136"/>
    <w:rsid w:val="005F446D"/>
    <w:rsid w:val="005F4BDB"/>
    <w:rsid w:val="005F584B"/>
    <w:rsid w:val="005F5EC6"/>
    <w:rsid w:val="005F637A"/>
    <w:rsid w:val="005F64C6"/>
    <w:rsid w:val="005F76FB"/>
    <w:rsid w:val="005F784D"/>
    <w:rsid w:val="005F7A0B"/>
    <w:rsid w:val="0060081A"/>
    <w:rsid w:val="006008F1"/>
    <w:rsid w:val="00600C01"/>
    <w:rsid w:val="006014DB"/>
    <w:rsid w:val="00601735"/>
    <w:rsid w:val="00601A05"/>
    <w:rsid w:val="00601BE4"/>
    <w:rsid w:val="006025F2"/>
    <w:rsid w:val="00602AC4"/>
    <w:rsid w:val="00602B46"/>
    <w:rsid w:val="00602BD2"/>
    <w:rsid w:val="00602EE0"/>
    <w:rsid w:val="00603480"/>
    <w:rsid w:val="006039B8"/>
    <w:rsid w:val="00603D7A"/>
    <w:rsid w:val="00604B87"/>
    <w:rsid w:val="00604C58"/>
    <w:rsid w:val="00605275"/>
    <w:rsid w:val="00605529"/>
    <w:rsid w:val="00605CAB"/>
    <w:rsid w:val="00605DAE"/>
    <w:rsid w:val="00605DB9"/>
    <w:rsid w:val="0060650E"/>
    <w:rsid w:val="006065CF"/>
    <w:rsid w:val="00606E5D"/>
    <w:rsid w:val="006076EF"/>
    <w:rsid w:val="0060780C"/>
    <w:rsid w:val="006079C8"/>
    <w:rsid w:val="00607DCE"/>
    <w:rsid w:val="00610B02"/>
    <w:rsid w:val="00610F39"/>
    <w:rsid w:val="00611746"/>
    <w:rsid w:val="00611D02"/>
    <w:rsid w:val="00612BCE"/>
    <w:rsid w:val="00612E59"/>
    <w:rsid w:val="0061315B"/>
    <w:rsid w:val="00613C12"/>
    <w:rsid w:val="00613C47"/>
    <w:rsid w:val="00614071"/>
    <w:rsid w:val="00614292"/>
    <w:rsid w:val="006148AC"/>
    <w:rsid w:val="00614C9E"/>
    <w:rsid w:val="00615291"/>
    <w:rsid w:val="00615654"/>
    <w:rsid w:val="00616201"/>
    <w:rsid w:val="00616225"/>
    <w:rsid w:val="00616C1C"/>
    <w:rsid w:val="00616D5E"/>
    <w:rsid w:val="00616EEC"/>
    <w:rsid w:val="00617270"/>
    <w:rsid w:val="00617A8B"/>
    <w:rsid w:val="00617C23"/>
    <w:rsid w:val="006200B8"/>
    <w:rsid w:val="0062040C"/>
    <w:rsid w:val="00620422"/>
    <w:rsid w:val="006205B2"/>
    <w:rsid w:val="00620A9B"/>
    <w:rsid w:val="00620D34"/>
    <w:rsid w:val="00621517"/>
    <w:rsid w:val="0062224C"/>
    <w:rsid w:val="00622FEA"/>
    <w:rsid w:val="0062349B"/>
    <w:rsid w:val="006236D1"/>
    <w:rsid w:val="00623B67"/>
    <w:rsid w:val="00623CDF"/>
    <w:rsid w:val="00623DB1"/>
    <w:rsid w:val="006241D2"/>
    <w:rsid w:val="006245F3"/>
    <w:rsid w:val="00624B63"/>
    <w:rsid w:val="00624E6F"/>
    <w:rsid w:val="006252E6"/>
    <w:rsid w:val="0062552F"/>
    <w:rsid w:val="00625B47"/>
    <w:rsid w:val="00625D54"/>
    <w:rsid w:val="00626818"/>
    <w:rsid w:val="00626A11"/>
    <w:rsid w:val="00626BE7"/>
    <w:rsid w:val="00626CCE"/>
    <w:rsid w:val="0062726B"/>
    <w:rsid w:val="00627A27"/>
    <w:rsid w:val="00627ED6"/>
    <w:rsid w:val="006304D2"/>
    <w:rsid w:val="00630C76"/>
    <w:rsid w:val="006313B2"/>
    <w:rsid w:val="00631548"/>
    <w:rsid w:val="006319CA"/>
    <w:rsid w:val="00631E06"/>
    <w:rsid w:val="00632448"/>
    <w:rsid w:val="00633107"/>
    <w:rsid w:val="00634932"/>
    <w:rsid w:val="00634D2E"/>
    <w:rsid w:val="00634EC0"/>
    <w:rsid w:val="00636021"/>
    <w:rsid w:val="0063627F"/>
    <w:rsid w:val="006362FE"/>
    <w:rsid w:val="006364D6"/>
    <w:rsid w:val="006370A6"/>
    <w:rsid w:val="006374A0"/>
    <w:rsid w:val="00637A76"/>
    <w:rsid w:val="00637EE5"/>
    <w:rsid w:val="006411E4"/>
    <w:rsid w:val="0064140B"/>
    <w:rsid w:val="006419A2"/>
    <w:rsid w:val="006422EE"/>
    <w:rsid w:val="0064266A"/>
    <w:rsid w:val="006428F3"/>
    <w:rsid w:val="00642ADE"/>
    <w:rsid w:val="00642D72"/>
    <w:rsid w:val="006431BC"/>
    <w:rsid w:val="00643671"/>
    <w:rsid w:val="00643819"/>
    <w:rsid w:val="00643B4C"/>
    <w:rsid w:val="00643E8F"/>
    <w:rsid w:val="00643F85"/>
    <w:rsid w:val="00644337"/>
    <w:rsid w:val="006443CB"/>
    <w:rsid w:val="00644A19"/>
    <w:rsid w:val="00644F80"/>
    <w:rsid w:val="00645874"/>
    <w:rsid w:val="00645FE4"/>
    <w:rsid w:val="006479E0"/>
    <w:rsid w:val="00647A43"/>
    <w:rsid w:val="00647D78"/>
    <w:rsid w:val="00647F7B"/>
    <w:rsid w:val="006500C7"/>
    <w:rsid w:val="0065074A"/>
    <w:rsid w:val="00650DD0"/>
    <w:rsid w:val="00650EE4"/>
    <w:rsid w:val="0065124B"/>
    <w:rsid w:val="00651382"/>
    <w:rsid w:val="00651513"/>
    <w:rsid w:val="00651E96"/>
    <w:rsid w:val="006525C8"/>
    <w:rsid w:val="00652AB2"/>
    <w:rsid w:val="00652BA2"/>
    <w:rsid w:val="00652CB5"/>
    <w:rsid w:val="006533F3"/>
    <w:rsid w:val="00653579"/>
    <w:rsid w:val="00653622"/>
    <w:rsid w:val="00653FE6"/>
    <w:rsid w:val="0065446A"/>
    <w:rsid w:val="00654C11"/>
    <w:rsid w:val="00654EB9"/>
    <w:rsid w:val="006551F6"/>
    <w:rsid w:val="0065551E"/>
    <w:rsid w:val="0065552B"/>
    <w:rsid w:val="006558F8"/>
    <w:rsid w:val="00655952"/>
    <w:rsid w:val="006564DF"/>
    <w:rsid w:val="006566ED"/>
    <w:rsid w:val="00656B4B"/>
    <w:rsid w:val="00656E25"/>
    <w:rsid w:val="00660024"/>
    <w:rsid w:val="00660B46"/>
    <w:rsid w:val="00660F6F"/>
    <w:rsid w:val="00661918"/>
    <w:rsid w:val="00661F08"/>
    <w:rsid w:val="00662130"/>
    <w:rsid w:val="00662490"/>
    <w:rsid w:val="00662A5A"/>
    <w:rsid w:val="00662B7E"/>
    <w:rsid w:val="00662F7D"/>
    <w:rsid w:val="0066318E"/>
    <w:rsid w:val="00664875"/>
    <w:rsid w:val="006653D7"/>
    <w:rsid w:val="006654F3"/>
    <w:rsid w:val="00665F5E"/>
    <w:rsid w:val="00666129"/>
    <w:rsid w:val="006665BA"/>
    <w:rsid w:val="006665FE"/>
    <w:rsid w:val="00666A4F"/>
    <w:rsid w:val="00667106"/>
    <w:rsid w:val="00667111"/>
    <w:rsid w:val="006703AA"/>
    <w:rsid w:val="006703D9"/>
    <w:rsid w:val="006704B8"/>
    <w:rsid w:val="006704F6"/>
    <w:rsid w:val="006708EA"/>
    <w:rsid w:val="00671091"/>
    <w:rsid w:val="00671551"/>
    <w:rsid w:val="00671AC7"/>
    <w:rsid w:val="00672154"/>
    <w:rsid w:val="00672709"/>
    <w:rsid w:val="0067426D"/>
    <w:rsid w:val="00674713"/>
    <w:rsid w:val="0067545E"/>
    <w:rsid w:val="00675745"/>
    <w:rsid w:val="006758D1"/>
    <w:rsid w:val="006760BA"/>
    <w:rsid w:val="00676805"/>
    <w:rsid w:val="00676E43"/>
    <w:rsid w:val="00677435"/>
    <w:rsid w:val="00677C33"/>
    <w:rsid w:val="00680077"/>
    <w:rsid w:val="006800D7"/>
    <w:rsid w:val="006803B4"/>
    <w:rsid w:val="00680936"/>
    <w:rsid w:val="00680AED"/>
    <w:rsid w:val="00680D0B"/>
    <w:rsid w:val="00680D8C"/>
    <w:rsid w:val="00681174"/>
    <w:rsid w:val="006811C0"/>
    <w:rsid w:val="0068165C"/>
    <w:rsid w:val="006818B4"/>
    <w:rsid w:val="00681C66"/>
    <w:rsid w:val="006820E0"/>
    <w:rsid w:val="00682221"/>
    <w:rsid w:val="0068226B"/>
    <w:rsid w:val="006826B4"/>
    <w:rsid w:val="0068271E"/>
    <w:rsid w:val="00682725"/>
    <w:rsid w:val="00682AED"/>
    <w:rsid w:val="00682D87"/>
    <w:rsid w:val="00683502"/>
    <w:rsid w:val="00683A1C"/>
    <w:rsid w:val="00683C2D"/>
    <w:rsid w:val="00684387"/>
    <w:rsid w:val="006844B7"/>
    <w:rsid w:val="006845A2"/>
    <w:rsid w:val="0068462E"/>
    <w:rsid w:val="006850C2"/>
    <w:rsid w:val="006853A4"/>
    <w:rsid w:val="006862B9"/>
    <w:rsid w:val="006864E1"/>
    <w:rsid w:val="00686546"/>
    <w:rsid w:val="006876CE"/>
    <w:rsid w:val="006877FF"/>
    <w:rsid w:val="0068793A"/>
    <w:rsid w:val="00687B34"/>
    <w:rsid w:val="00690776"/>
    <w:rsid w:val="00690781"/>
    <w:rsid w:val="006907A1"/>
    <w:rsid w:val="00690B17"/>
    <w:rsid w:val="0069128F"/>
    <w:rsid w:val="00691404"/>
    <w:rsid w:val="00691490"/>
    <w:rsid w:val="00691580"/>
    <w:rsid w:val="006920A6"/>
    <w:rsid w:val="006921F1"/>
    <w:rsid w:val="00692582"/>
    <w:rsid w:val="006926E2"/>
    <w:rsid w:val="00692FF6"/>
    <w:rsid w:val="00693652"/>
    <w:rsid w:val="006939E7"/>
    <w:rsid w:val="00693D3E"/>
    <w:rsid w:val="006942F7"/>
    <w:rsid w:val="0069438B"/>
    <w:rsid w:val="0069451E"/>
    <w:rsid w:val="00694B92"/>
    <w:rsid w:val="00695396"/>
    <w:rsid w:val="006954A0"/>
    <w:rsid w:val="00695620"/>
    <w:rsid w:val="00695659"/>
    <w:rsid w:val="00695D76"/>
    <w:rsid w:val="00696A0F"/>
    <w:rsid w:val="006971D2"/>
    <w:rsid w:val="00697AE8"/>
    <w:rsid w:val="00697F01"/>
    <w:rsid w:val="006A0F85"/>
    <w:rsid w:val="006A12E4"/>
    <w:rsid w:val="006A15BA"/>
    <w:rsid w:val="006A1AAE"/>
    <w:rsid w:val="006A2150"/>
    <w:rsid w:val="006A241D"/>
    <w:rsid w:val="006A2B0C"/>
    <w:rsid w:val="006A2C61"/>
    <w:rsid w:val="006A3288"/>
    <w:rsid w:val="006A35A2"/>
    <w:rsid w:val="006A372B"/>
    <w:rsid w:val="006A3892"/>
    <w:rsid w:val="006A3C54"/>
    <w:rsid w:val="006A3D3B"/>
    <w:rsid w:val="006A43E6"/>
    <w:rsid w:val="006A45B1"/>
    <w:rsid w:val="006A4A1E"/>
    <w:rsid w:val="006A50C7"/>
    <w:rsid w:val="006A5CD5"/>
    <w:rsid w:val="006A5E28"/>
    <w:rsid w:val="006A5E65"/>
    <w:rsid w:val="006A6A3A"/>
    <w:rsid w:val="006A70BE"/>
    <w:rsid w:val="006A7662"/>
    <w:rsid w:val="006A7F39"/>
    <w:rsid w:val="006B0121"/>
    <w:rsid w:val="006B0128"/>
    <w:rsid w:val="006B0334"/>
    <w:rsid w:val="006B059F"/>
    <w:rsid w:val="006B127C"/>
    <w:rsid w:val="006B1297"/>
    <w:rsid w:val="006B134D"/>
    <w:rsid w:val="006B1A20"/>
    <w:rsid w:val="006B1C7C"/>
    <w:rsid w:val="006B1EC8"/>
    <w:rsid w:val="006B2136"/>
    <w:rsid w:val="006B3063"/>
    <w:rsid w:val="006B3086"/>
    <w:rsid w:val="006B4547"/>
    <w:rsid w:val="006B5752"/>
    <w:rsid w:val="006B63D8"/>
    <w:rsid w:val="006B67D8"/>
    <w:rsid w:val="006B6F32"/>
    <w:rsid w:val="006B7130"/>
    <w:rsid w:val="006B7CC1"/>
    <w:rsid w:val="006B7D4A"/>
    <w:rsid w:val="006B7EF5"/>
    <w:rsid w:val="006C027D"/>
    <w:rsid w:val="006C0D45"/>
    <w:rsid w:val="006C0F1B"/>
    <w:rsid w:val="006C201C"/>
    <w:rsid w:val="006C211C"/>
    <w:rsid w:val="006C31B1"/>
    <w:rsid w:val="006C34BE"/>
    <w:rsid w:val="006C397B"/>
    <w:rsid w:val="006C3C5A"/>
    <w:rsid w:val="006C3DB5"/>
    <w:rsid w:val="006C408A"/>
    <w:rsid w:val="006C4150"/>
    <w:rsid w:val="006C465E"/>
    <w:rsid w:val="006C4728"/>
    <w:rsid w:val="006C507B"/>
    <w:rsid w:val="006C5186"/>
    <w:rsid w:val="006C51DA"/>
    <w:rsid w:val="006C5214"/>
    <w:rsid w:val="006C567A"/>
    <w:rsid w:val="006C5683"/>
    <w:rsid w:val="006C5D86"/>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417"/>
    <w:rsid w:val="006D6CDD"/>
    <w:rsid w:val="006D719D"/>
    <w:rsid w:val="006D7444"/>
    <w:rsid w:val="006D79B3"/>
    <w:rsid w:val="006E000E"/>
    <w:rsid w:val="006E044C"/>
    <w:rsid w:val="006E0701"/>
    <w:rsid w:val="006E17CB"/>
    <w:rsid w:val="006E1A26"/>
    <w:rsid w:val="006E2138"/>
    <w:rsid w:val="006E2251"/>
    <w:rsid w:val="006E3176"/>
    <w:rsid w:val="006E338A"/>
    <w:rsid w:val="006E36D4"/>
    <w:rsid w:val="006E3711"/>
    <w:rsid w:val="006E3992"/>
    <w:rsid w:val="006E3AAD"/>
    <w:rsid w:val="006E4118"/>
    <w:rsid w:val="006E4238"/>
    <w:rsid w:val="006E447A"/>
    <w:rsid w:val="006E4560"/>
    <w:rsid w:val="006E665F"/>
    <w:rsid w:val="006E6948"/>
    <w:rsid w:val="006E720E"/>
    <w:rsid w:val="006E72B3"/>
    <w:rsid w:val="006E7AC2"/>
    <w:rsid w:val="006E7B97"/>
    <w:rsid w:val="006E7BF1"/>
    <w:rsid w:val="006E7C1C"/>
    <w:rsid w:val="006E7D23"/>
    <w:rsid w:val="006F01F1"/>
    <w:rsid w:val="006F05FD"/>
    <w:rsid w:val="006F063E"/>
    <w:rsid w:val="006F08FB"/>
    <w:rsid w:val="006F0B83"/>
    <w:rsid w:val="006F0B9D"/>
    <w:rsid w:val="006F0E5B"/>
    <w:rsid w:val="006F1388"/>
    <w:rsid w:val="006F15F3"/>
    <w:rsid w:val="006F1BBB"/>
    <w:rsid w:val="006F2173"/>
    <w:rsid w:val="006F2318"/>
    <w:rsid w:val="006F2550"/>
    <w:rsid w:val="006F2CA3"/>
    <w:rsid w:val="006F3B10"/>
    <w:rsid w:val="006F3EA8"/>
    <w:rsid w:val="006F41E7"/>
    <w:rsid w:val="006F4740"/>
    <w:rsid w:val="006F49A7"/>
    <w:rsid w:val="006F568F"/>
    <w:rsid w:val="006F5862"/>
    <w:rsid w:val="006F5F03"/>
    <w:rsid w:val="006F619C"/>
    <w:rsid w:val="006F6798"/>
    <w:rsid w:val="006F6D4C"/>
    <w:rsid w:val="006F6E67"/>
    <w:rsid w:val="006F7157"/>
    <w:rsid w:val="006F7555"/>
    <w:rsid w:val="006F78E0"/>
    <w:rsid w:val="006F7969"/>
    <w:rsid w:val="006F7E99"/>
    <w:rsid w:val="006F7FE0"/>
    <w:rsid w:val="0070032D"/>
    <w:rsid w:val="00701590"/>
    <w:rsid w:val="007015B1"/>
    <w:rsid w:val="007019E2"/>
    <w:rsid w:val="00701CF4"/>
    <w:rsid w:val="00702150"/>
    <w:rsid w:val="00702B1B"/>
    <w:rsid w:val="00702C43"/>
    <w:rsid w:val="00702CFE"/>
    <w:rsid w:val="0070395E"/>
    <w:rsid w:val="00703C76"/>
    <w:rsid w:val="00703D14"/>
    <w:rsid w:val="00704164"/>
    <w:rsid w:val="00704E3D"/>
    <w:rsid w:val="00705031"/>
    <w:rsid w:val="00705134"/>
    <w:rsid w:val="007053D4"/>
    <w:rsid w:val="00706277"/>
    <w:rsid w:val="00706A58"/>
    <w:rsid w:val="007110E1"/>
    <w:rsid w:val="00711903"/>
    <w:rsid w:val="00711CFE"/>
    <w:rsid w:val="0071251C"/>
    <w:rsid w:val="007127F4"/>
    <w:rsid w:val="00712882"/>
    <w:rsid w:val="00712AF8"/>
    <w:rsid w:val="00712FD2"/>
    <w:rsid w:val="00713662"/>
    <w:rsid w:val="007139C3"/>
    <w:rsid w:val="007142A5"/>
    <w:rsid w:val="00714394"/>
    <w:rsid w:val="007143BC"/>
    <w:rsid w:val="00714739"/>
    <w:rsid w:val="007150B9"/>
    <w:rsid w:val="00715691"/>
    <w:rsid w:val="0071581D"/>
    <w:rsid w:val="00715AAC"/>
    <w:rsid w:val="007163F8"/>
    <w:rsid w:val="00716B9D"/>
    <w:rsid w:val="00716D40"/>
    <w:rsid w:val="0071729C"/>
    <w:rsid w:val="007204D4"/>
    <w:rsid w:val="00720A60"/>
    <w:rsid w:val="00720B00"/>
    <w:rsid w:val="007210F5"/>
    <w:rsid w:val="00721282"/>
    <w:rsid w:val="00721715"/>
    <w:rsid w:val="00721946"/>
    <w:rsid w:val="00721F7E"/>
    <w:rsid w:val="0072238C"/>
    <w:rsid w:val="007225B1"/>
    <w:rsid w:val="00722E29"/>
    <w:rsid w:val="007238C5"/>
    <w:rsid w:val="00723FCC"/>
    <w:rsid w:val="00724213"/>
    <w:rsid w:val="00724371"/>
    <w:rsid w:val="00724564"/>
    <w:rsid w:val="00724606"/>
    <w:rsid w:val="00724E85"/>
    <w:rsid w:val="00725318"/>
    <w:rsid w:val="00725860"/>
    <w:rsid w:val="00725A36"/>
    <w:rsid w:val="00725FAE"/>
    <w:rsid w:val="00726607"/>
    <w:rsid w:val="007266DD"/>
    <w:rsid w:val="00726815"/>
    <w:rsid w:val="00726B00"/>
    <w:rsid w:val="00726CF2"/>
    <w:rsid w:val="00726D0F"/>
    <w:rsid w:val="00726DA7"/>
    <w:rsid w:val="00727583"/>
    <w:rsid w:val="00730073"/>
    <w:rsid w:val="00730844"/>
    <w:rsid w:val="00730F89"/>
    <w:rsid w:val="00731296"/>
    <w:rsid w:val="00731542"/>
    <w:rsid w:val="00731B8D"/>
    <w:rsid w:val="00732388"/>
    <w:rsid w:val="00732398"/>
    <w:rsid w:val="007327B3"/>
    <w:rsid w:val="00732E20"/>
    <w:rsid w:val="00733025"/>
    <w:rsid w:val="007334DC"/>
    <w:rsid w:val="0073356E"/>
    <w:rsid w:val="00733B19"/>
    <w:rsid w:val="00734795"/>
    <w:rsid w:val="00734887"/>
    <w:rsid w:val="00734994"/>
    <w:rsid w:val="007354B2"/>
    <w:rsid w:val="0073608B"/>
    <w:rsid w:val="00736189"/>
    <w:rsid w:val="0073642E"/>
    <w:rsid w:val="007365B6"/>
    <w:rsid w:val="00736612"/>
    <w:rsid w:val="00736B84"/>
    <w:rsid w:val="00737EBD"/>
    <w:rsid w:val="007401E2"/>
    <w:rsid w:val="0074077D"/>
    <w:rsid w:val="0074081A"/>
    <w:rsid w:val="00740984"/>
    <w:rsid w:val="00740B49"/>
    <w:rsid w:val="00740E33"/>
    <w:rsid w:val="007411E5"/>
    <w:rsid w:val="00742F8A"/>
    <w:rsid w:val="007431CD"/>
    <w:rsid w:val="007443C2"/>
    <w:rsid w:val="007447A4"/>
    <w:rsid w:val="00744FA3"/>
    <w:rsid w:val="00746951"/>
    <w:rsid w:val="00747090"/>
    <w:rsid w:val="0074722C"/>
    <w:rsid w:val="0074791E"/>
    <w:rsid w:val="0075001A"/>
    <w:rsid w:val="00750376"/>
    <w:rsid w:val="007506FF"/>
    <w:rsid w:val="00750904"/>
    <w:rsid w:val="00750A08"/>
    <w:rsid w:val="00750A66"/>
    <w:rsid w:val="00750B28"/>
    <w:rsid w:val="00750D30"/>
    <w:rsid w:val="0075115D"/>
    <w:rsid w:val="00751344"/>
    <w:rsid w:val="00751C92"/>
    <w:rsid w:val="007524D7"/>
    <w:rsid w:val="007525FF"/>
    <w:rsid w:val="0075283C"/>
    <w:rsid w:val="00752BB7"/>
    <w:rsid w:val="00753069"/>
    <w:rsid w:val="00753890"/>
    <w:rsid w:val="00753B7D"/>
    <w:rsid w:val="00754164"/>
    <w:rsid w:val="0075442F"/>
    <w:rsid w:val="00754EEC"/>
    <w:rsid w:val="0075500C"/>
    <w:rsid w:val="0075501A"/>
    <w:rsid w:val="007555DF"/>
    <w:rsid w:val="00755818"/>
    <w:rsid w:val="00755B12"/>
    <w:rsid w:val="00755D21"/>
    <w:rsid w:val="00755E75"/>
    <w:rsid w:val="0075657D"/>
    <w:rsid w:val="007565B5"/>
    <w:rsid w:val="00760C40"/>
    <w:rsid w:val="00761090"/>
    <w:rsid w:val="00761434"/>
    <w:rsid w:val="00761721"/>
    <w:rsid w:val="007618EF"/>
    <w:rsid w:val="00761FD5"/>
    <w:rsid w:val="00762065"/>
    <w:rsid w:val="007623B4"/>
    <w:rsid w:val="007625EA"/>
    <w:rsid w:val="00763DB6"/>
    <w:rsid w:val="00763F00"/>
    <w:rsid w:val="00764F70"/>
    <w:rsid w:val="00765CC3"/>
    <w:rsid w:val="00765DD8"/>
    <w:rsid w:val="00765F24"/>
    <w:rsid w:val="007666DD"/>
    <w:rsid w:val="007669D3"/>
    <w:rsid w:val="00766B00"/>
    <w:rsid w:val="00766D36"/>
    <w:rsid w:val="007673C6"/>
    <w:rsid w:val="00767607"/>
    <w:rsid w:val="00767664"/>
    <w:rsid w:val="00767E47"/>
    <w:rsid w:val="007709CB"/>
    <w:rsid w:val="00770A29"/>
    <w:rsid w:val="0077158D"/>
    <w:rsid w:val="0077165F"/>
    <w:rsid w:val="00771972"/>
    <w:rsid w:val="00772538"/>
    <w:rsid w:val="00772FA4"/>
    <w:rsid w:val="007735C4"/>
    <w:rsid w:val="00773874"/>
    <w:rsid w:val="0077477A"/>
    <w:rsid w:val="007748C3"/>
    <w:rsid w:val="00774C37"/>
    <w:rsid w:val="00774FDC"/>
    <w:rsid w:val="00775048"/>
    <w:rsid w:val="00775273"/>
    <w:rsid w:val="00775861"/>
    <w:rsid w:val="00775952"/>
    <w:rsid w:val="00775B52"/>
    <w:rsid w:val="00775EED"/>
    <w:rsid w:val="007760CF"/>
    <w:rsid w:val="007765DF"/>
    <w:rsid w:val="00776AD1"/>
    <w:rsid w:val="007770B9"/>
    <w:rsid w:val="00780118"/>
    <w:rsid w:val="00780640"/>
    <w:rsid w:val="00780661"/>
    <w:rsid w:val="00780A4F"/>
    <w:rsid w:val="00780D88"/>
    <w:rsid w:val="00780F42"/>
    <w:rsid w:val="00780F9C"/>
    <w:rsid w:val="0078126C"/>
    <w:rsid w:val="00781323"/>
    <w:rsid w:val="00781AD1"/>
    <w:rsid w:val="007833C7"/>
    <w:rsid w:val="007840F3"/>
    <w:rsid w:val="00784121"/>
    <w:rsid w:val="007842A0"/>
    <w:rsid w:val="00784315"/>
    <w:rsid w:val="00784B64"/>
    <w:rsid w:val="00784D55"/>
    <w:rsid w:val="00785491"/>
    <w:rsid w:val="007858C0"/>
    <w:rsid w:val="00786226"/>
    <w:rsid w:val="007863BB"/>
    <w:rsid w:val="0078665C"/>
    <w:rsid w:val="0078679A"/>
    <w:rsid w:val="00786E65"/>
    <w:rsid w:val="0078707F"/>
    <w:rsid w:val="0078731C"/>
    <w:rsid w:val="00787678"/>
    <w:rsid w:val="007877DB"/>
    <w:rsid w:val="007878E2"/>
    <w:rsid w:val="00787F72"/>
    <w:rsid w:val="00790548"/>
    <w:rsid w:val="00790739"/>
    <w:rsid w:val="00790DFB"/>
    <w:rsid w:val="00791B10"/>
    <w:rsid w:val="00792447"/>
    <w:rsid w:val="00792659"/>
    <w:rsid w:val="00792679"/>
    <w:rsid w:val="0079270E"/>
    <w:rsid w:val="00792855"/>
    <w:rsid w:val="00792CAC"/>
    <w:rsid w:val="00793493"/>
    <w:rsid w:val="007937CB"/>
    <w:rsid w:val="00794A05"/>
    <w:rsid w:val="007955C8"/>
    <w:rsid w:val="00795B64"/>
    <w:rsid w:val="0079694C"/>
    <w:rsid w:val="00796DBD"/>
    <w:rsid w:val="00797759"/>
    <w:rsid w:val="00797FAD"/>
    <w:rsid w:val="007A09B0"/>
    <w:rsid w:val="007A0AF5"/>
    <w:rsid w:val="007A2F95"/>
    <w:rsid w:val="007A354D"/>
    <w:rsid w:val="007A38D8"/>
    <w:rsid w:val="007A4A68"/>
    <w:rsid w:val="007A4C77"/>
    <w:rsid w:val="007A4E17"/>
    <w:rsid w:val="007A520F"/>
    <w:rsid w:val="007A56E3"/>
    <w:rsid w:val="007A56E4"/>
    <w:rsid w:val="007A5AF4"/>
    <w:rsid w:val="007A641B"/>
    <w:rsid w:val="007A660D"/>
    <w:rsid w:val="007A68DC"/>
    <w:rsid w:val="007A6D0D"/>
    <w:rsid w:val="007A7980"/>
    <w:rsid w:val="007A7F6D"/>
    <w:rsid w:val="007B0040"/>
    <w:rsid w:val="007B0FBD"/>
    <w:rsid w:val="007B172E"/>
    <w:rsid w:val="007B1BAF"/>
    <w:rsid w:val="007B1E34"/>
    <w:rsid w:val="007B2245"/>
    <w:rsid w:val="007B2896"/>
    <w:rsid w:val="007B29BF"/>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D08"/>
    <w:rsid w:val="007C0E04"/>
    <w:rsid w:val="007C123B"/>
    <w:rsid w:val="007C13DF"/>
    <w:rsid w:val="007C197D"/>
    <w:rsid w:val="007C21F1"/>
    <w:rsid w:val="007C2827"/>
    <w:rsid w:val="007C2B1F"/>
    <w:rsid w:val="007C2DAE"/>
    <w:rsid w:val="007C3224"/>
    <w:rsid w:val="007C344C"/>
    <w:rsid w:val="007C3813"/>
    <w:rsid w:val="007C3858"/>
    <w:rsid w:val="007C3A26"/>
    <w:rsid w:val="007C41F0"/>
    <w:rsid w:val="007C42C0"/>
    <w:rsid w:val="007C4F96"/>
    <w:rsid w:val="007C5029"/>
    <w:rsid w:val="007C543F"/>
    <w:rsid w:val="007C6D74"/>
    <w:rsid w:val="007C6DD2"/>
    <w:rsid w:val="007C6E85"/>
    <w:rsid w:val="007C6F36"/>
    <w:rsid w:val="007C70A7"/>
    <w:rsid w:val="007C73B0"/>
    <w:rsid w:val="007C74E5"/>
    <w:rsid w:val="007C76FB"/>
    <w:rsid w:val="007D060B"/>
    <w:rsid w:val="007D0E43"/>
    <w:rsid w:val="007D13E7"/>
    <w:rsid w:val="007D1991"/>
    <w:rsid w:val="007D1E37"/>
    <w:rsid w:val="007D2037"/>
    <w:rsid w:val="007D22A3"/>
    <w:rsid w:val="007D232F"/>
    <w:rsid w:val="007D2385"/>
    <w:rsid w:val="007D2E2D"/>
    <w:rsid w:val="007D3386"/>
    <w:rsid w:val="007D3D9D"/>
    <w:rsid w:val="007D48B3"/>
    <w:rsid w:val="007D563E"/>
    <w:rsid w:val="007D577F"/>
    <w:rsid w:val="007D5B51"/>
    <w:rsid w:val="007D5F71"/>
    <w:rsid w:val="007D5FC1"/>
    <w:rsid w:val="007D6392"/>
    <w:rsid w:val="007D664E"/>
    <w:rsid w:val="007D6917"/>
    <w:rsid w:val="007D715A"/>
    <w:rsid w:val="007D740C"/>
    <w:rsid w:val="007E0153"/>
    <w:rsid w:val="007E0E9E"/>
    <w:rsid w:val="007E10A9"/>
    <w:rsid w:val="007E17B3"/>
    <w:rsid w:val="007E19DC"/>
    <w:rsid w:val="007E1C2E"/>
    <w:rsid w:val="007E21FB"/>
    <w:rsid w:val="007E2347"/>
    <w:rsid w:val="007E26A8"/>
    <w:rsid w:val="007E30D7"/>
    <w:rsid w:val="007E329D"/>
    <w:rsid w:val="007E39E7"/>
    <w:rsid w:val="007E420B"/>
    <w:rsid w:val="007E47D2"/>
    <w:rsid w:val="007E4932"/>
    <w:rsid w:val="007E49D4"/>
    <w:rsid w:val="007E502C"/>
    <w:rsid w:val="007E598A"/>
    <w:rsid w:val="007E5A74"/>
    <w:rsid w:val="007E5BD7"/>
    <w:rsid w:val="007E5D5A"/>
    <w:rsid w:val="007E6023"/>
    <w:rsid w:val="007E75F0"/>
    <w:rsid w:val="007E77F6"/>
    <w:rsid w:val="007E7968"/>
    <w:rsid w:val="007F013A"/>
    <w:rsid w:val="007F0348"/>
    <w:rsid w:val="007F067A"/>
    <w:rsid w:val="007F0691"/>
    <w:rsid w:val="007F088F"/>
    <w:rsid w:val="007F1C79"/>
    <w:rsid w:val="007F1FB0"/>
    <w:rsid w:val="007F2D0E"/>
    <w:rsid w:val="007F2D90"/>
    <w:rsid w:val="007F4211"/>
    <w:rsid w:val="007F4F82"/>
    <w:rsid w:val="007F54DB"/>
    <w:rsid w:val="007F6A9A"/>
    <w:rsid w:val="007F6B93"/>
    <w:rsid w:val="007F6B9F"/>
    <w:rsid w:val="007F709F"/>
    <w:rsid w:val="007F73DA"/>
    <w:rsid w:val="007F78FA"/>
    <w:rsid w:val="0080042A"/>
    <w:rsid w:val="008008F3"/>
    <w:rsid w:val="008009B1"/>
    <w:rsid w:val="008013D6"/>
    <w:rsid w:val="008014FC"/>
    <w:rsid w:val="00801CA0"/>
    <w:rsid w:val="00801EEA"/>
    <w:rsid w:val="00802493"/>
    <w:rsid w:val="00802785"/>
    <w:rsid w:val="00803379"/>
    <w:rsid w:val="008039FE"/>
    <w:rsid w:val="00803E9B"/>
    <w:rsid w:val="00804653"/>
    <w:rsid w:val="00804A2E"/>
    <w:rsid w:val="00804ECD"/>
    <w:rsid w:val="00805D36"/>
    <w:rsid w:val="008062BA"/>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4D0C"/>
    <w:rsid w:val="0081628A"/>
    <w:rsid w:val="00816304"/>
    <w:rsid w:val="00816703"/>
    <w:rsid w:val="00816771"/>
    <w:rsid w:val="00816779"/>
    <w:rsid w:val="00816BD8"/>
    <w:rsid w:val="00816C39"/>
    <w:rsid w:val="00816E37"/>
    <w:rsid w:val="00817BB4"/>
    <w:rsid w:val="00817E89"/>
    <w:rsid w:val="00817E9F"/>
    <w:rsid w:val="00821021"/>
    <w:rsid w:val="00821176"/>
    <w:rsid w:val="008214BB"/>
    <w:rsid w:val="00821609"/>
    <w:rsid w:val="00821B58"/>
    <w:rsid w:val="0082202C"/>
    <w:rsid w:val="00822117"/>
    <w:rsid w:val="0082214D"/>
    <w:rsid w:val="008224DB"/>
    <w:rsid w:val="008225E3"/>
    <w:rsid w:val="00822922"/>
    <w:rsid w:val="00822D06"/>
    <w:rsid w:val="00822D4E"/>
    <w:rsid w:val="00823329"/>
    <w:rsid w:val="00823B4E"/>
    <w:rsid w:val="00823CEC"/>
    <w:rsid w:val="00823D2A"/>
    <w:rsid w:val="00824594"/>
    <w:rsid w:val="0082460C"/>
    <w:rsid w:val="008249B0"/>
    <w:rsid w:val="00824A07"/>
    <w:rsid w:val="0082529F"/>
    <w:rsid w:val="00825BF1"/>
    <w:rsid w:val="008263F2"/>
    <w:rsid w:val="008268A1"/>
    <w:rsid w:val="00826AC0"/>
    <w:rsid w:val="00826CD4"/>
    <w:rsid w:val="00826D8D"/>
    <w:rsid w:val="00826DD9"/>
    <w:rsid w:val="00826F17"/>
    <w:rsid w:val="00826F4C"/>
    <w:rsid w:val="00827183"/>
    <w:rsid w:val="0082722A"/>
    <w:rsid w:val="00827797"/>
    <w:rsid w:val="00827B01"/>
    <w:rsid w:val="00830C0F"/>
    <w:rsid w:val="00830D10"/>
    <w:rsid w:val="0083135D"/>
    <w:rsid w:val="0083140F"/>
    <w:rsid w:val="00831F8F"/>
    <w:rsid w:val="00833014"/>
    <w:rsid w:val="00833970"/>
    <w:rsid w:val="00833FBB"/>
    <w:rsid w:val="00834846"/>
    <w:rsid w:val="00834A99"/>
    <w:rsid w:val="00834BCA"/>
    <w:rsid w:val="00834F10"/>
    <w:rsid w:val="008350BD"/>
    <w:rsid w:val="00835237"/>
    <w:rsid w:val="008356E1"/>
    <w:rsid w:val="00836A4D"/>
    <w:rsid w:val="00836F94"/>
    <w:rsid w:val="00837699"/>
    <w:rsid w:val="008377DA"/>
    <w:rsid w:val="00837FEE"/>
    <w:rsid w:val="008407F1"/>
    <w:rsid w:val="008409B9"/>
    <w:rsid w:val="00840AFF"/>
    <w:rsid w:val="008418FB"/>
    <w:rsid w:val="00842A25"/>
    <w:rsid w:val="00843224"/>
    <w:rsid w:val="00843842"/>
    <w:rsid w:val="0084459B"/>
    <w:rsid w:val="008448DD"/>
    <w:rsid w:val="00844CC8"/>
    <w:rsid w:val="00844D06"/>
    <w:rsid w:val="00844EC9"/>
    <w:rsid w:val="00845811"/>
    <w:rsid w:val="00845A15"/>
    <w:rsid w:val="0084632F"/>
    <w:rsid w:val="008468F9"/>
    <w:rsid w:val="00846B7D"/>
    <w:rsid w:val="00846F26"/>
    <w:rsid w:val="0084708B"/>
    <w:rsid w:val="00847121"/>
    <w:rsid w:val="00847309"/>
    <w:rsid w:val="0084765F"/>
    <w:rsid w:val="00847C0D"/>
    <w:rsid w:val="00847C2B"/>
    <w:rsid w:val="00847DA7"/>
    <w:rsid w:val="00850C0F"/>
    <w:rsid w:val="00850EF7"/>
    <w:rsid w:val="0085106A"/>
    <w:rsid w:val="008517BB"/>
    <w:rsid w:val="008517CC"/>
    <w:rsid w:val="008523F6"/>
    <w:rsid w:val="00852A1F"/>
    <w:rsid w:val="0085387A"/>
    <w:rsid w:val="00853C37"/>
    <w:rsid w:val="00853F10"/>
    <w:rsid w:val="00853F6C"/>
    <w:rsid w:val="008541E3"/>
    <w:rsid w:val="008544C5"/>
    <w:rsid w:val="0085468B"/>
    <w:rsid w:val="00854EA0"/>
    <w:rsid w:val="00854EAC"/>
    <w:rsid w:val="008552FC"/>
    <w:rsid w:val="00855423"/>
    <w:rsid w:val="008556B3"/>
    <w:rsid w:val="00855B06"/>
    <w:rsid w:val="008561BB"/>
    <w:rsid w:val="008565AA"/>
    <w:rsid w:val="0085681F"/>
    <w:rsid w:val="00856FAC"/>
    <w:rsid w:val="008574E0"/>
    <w:rsid w:val="008575F9"/>
    <w:rsid w:val="00857D29"/>
    <w:rsid w:val="00857E25"/>
    <w:rsid w:val="00860071"/>
    <w:rsid w:val="00860A30"/>
    <w:rsid w:val="00862095"/>
    <w:rsid w:val="0086214C"/>
    <w:rsid w:val="008629A8"/>
    <w:rsid w:val="00863089"/>
    <w:rsid w:val="00863198"/>
    <w:rsid w:val="00863544"/>
    <w:rsid w:val="00863B3D"/>
    <w:rsid w:val="008640B5"/>
    <w:rsid w:val="00864434"/>
    <w:rsid w:val="00864C32"/>
    <w:rsid w:val="00864C9F"/>
    <w:rsid w:val="00864D55"/>
    <w:rsid w:val="00865199"/>
    <w:rsid w:val="008655BA"/>
    <w:rsid w:val="00865F44"/>
    <w:rsid w:val="0086605D"/>
    <w:rsid w:val="00866572"/>
    <w:rsid w:val="00867486"/>
    <w:rsid w:val="008679DC"/>
    <w:rsid w:val="00870272"/>
    <w:rsid w:val="008706AE"/>
    <w:rsid w:val="00870A93"/>
    <w:rsid w:val="00870CB6"/>
    <w:rsid w:val="00871421"/>
    <w:rsid w:val="00871499"/>
    <w:rsid w:val="0087270F"/>
    <w:rsid w:val="00872882"/>
    <w:rsid w:val="008730CC"/>
    <w:rsid w:val="00873D3D"/>
    <w:rsid w:val="00873FEA"/>
    <w:rsid w:val="0087419B"/>
    <w:rsid w:val="008743DF"/>
    <w:rsid w:val="00874592"/>
    <w:rsid w:val="0087475F"/>
    <w:rsid w:val="00874E59"/>
    <w:rsid w:val="0087516A"/>
    <w:rsid w:val="00875679"/>
    <w:rsid w:val="00875ABE"/>
    <w:rsid w:val="00875E1F"/>
    <w:rsid w:val="00875E91"/>
    <w:rsid w:val="008773FF"/>
    <w:rsid w:val="008777A6"/>
    <w:rsid w:val="008778FD"/>
    <w:rsid w:val="0088028E"/>
    <w:rsid w:val="008807EE"/>
    <w:rsid w:val="00880A96"/>
    <w:rsid w:val="008818F6"/>
    <w:rsid w:val="00881FFE"/>
    <w:rsid w:val="00882D1C"/>
    <w:rsid w:val="00882DCB"/>
    <w:rsid w:val="00882EC4"/>
    <w:rsid w:val="00882F6D"/>
    <w:rsid w:val="00883059"/>
    <w:rsid w:val="0088398E"/>
    <w:rsid w:val="00883D16"/>
    <w:rsid w:val="008844D7"/>
    <w:rsid w:val="0088472C"/>
    <w:rsid w:val="00884B9F"/>
    <w:rsid w:val="00884C07"/>
    <w:rsid w:val="00885BEA"/>
    <w:rsid w:val="008864AD"/>
    <w:rsid w:val="00886AC5"/>
    <w:rsid w:val="00887705"/>
    <w:rsid w:val="00887887"/>
    <w:rsid w:val="00887AA0"/>
    <w:rsid w:val="00887E02"/>
    <w:rsid w:val="00890237"/>
    <w:rsid w:val="00890535"/>
    <w:rsid w:val="00890776"/>
    <w:rsid w:val="008909F3"/>
    <w:rsid w:val="008913A3"/>
    <w:rsid w:val="00891634"/>
    <w:rsid w:val="00891699"/>
    <w:rsid w:val="008918C1"/>
    <w:rsid w:val="00891E92"/>
    <w:rsid w:val="00892580"/>
    <w:rsid w:val="00892ADF"/>
    <w:rsid w:val="00892E3F"/>
    <w:rsid w:val="008933A7"/>
    <w:rsid w:val="00893479"/>
    <w:rsid w:val="00894A90"/>
    <w:rsid w:val="00894EAA"/>
    <w:rsid w:val="00894FC1"/>
    <w:rsid w:val="00896DC3"/>
    <w:rsid w:val="008977CD"/>
    <w:rsid w:val="00897BF7"/>
    <w:rsid w:val="00897E03"/>
    <w:rsid w:val="00897F77"/>
    <w:rsid w:val="008A05E0"/>
    <w:rsid w:val="008A1517"/>
    <w:rsid w:val="008A1C47"/>
    <w:rsid w:val="008A34BF"/>
    <w:rsid w:val="008A35E7"/>
    <w:rsid w:val="008A4CBF"/>
    <w:rsid w:val="008A5290"/>
    <w:rsid w:val="008A5549"/>
    <w:rsid w:val="008A593A"/>
    <w:rsid w:val="008A5A27"/>
    <w:rsid w:val="008A634A"/>
    <w:rsid w:val="008A694A"/>
    <w:rsid w:val="008A6C5A"/>
    <w:rsid w:val="008B0061"/>
    <w:rsid w:val="008B0EAD"/>
    <w:rsid w:val="008B1718"/>
    <w:rsid w:val="008B190C"/>
    <w:rsid w:val="008B1E83"/>
    <w:rsid w:val="008B1EF5"/>
    <w:rsid w:val="008B219A"/>
    <w:rsid w:val="008B2537"/>
    <w:rsid w:val="008B27A3"/>
    <w:rsid w:val="008B2C9C"/>
    <w:rsid w:val="008B2DF3"/>
    <w:rsid w:val="008B2E4C"/>
    <w:rsid w:val="008B349C"/>
    <w:rsid w:val="008B376A"/>
    <w:rsid w:val="008B3F57"/>
    <w:rsid w:val="008B4969"/>
    <w:rsid w:val="008B5660"/>
    <w:rsid w:val="008B6576"/>
    <w:rsid w:val="008B7220"/>
    <w:rsid w:val="008B75D5"/>
    <w:rsid w:val="008B78D8"/>
    <w:rsid w:val="008C00CA"/>
    <w:rsid w:val="008C0246"/>
    <w:rsid w:val="008C031A"/>
    <w:rsid w:val="008C08A5"/>
    <w:rsid w:val="008C1349"/>
    <w:rsid w:val="008C13F5"/>
    <w:rsid w:val="008C31A3"/>
    <w:rsid w:val="008C347E"/>
    <w:rsid w:val="008C384A"/>
    <w:rsid w:val="008C44D9"/>
    <w:rsid w:val="008C479C"/>
    <w:rsid w:val="008C47B4"/>
    <w:rsid w:val="008C4D4B"/>
    <w:rsid w:val="008C4E14"/>
    <w:rsid w:val="008C4EDA"/>
    <w:rsid w:val="008C4F75"/>
    <w:rsid w:val="008C5352"/>
    <w:rsid w:val="008C55A4"/>
    <w:rsid w:val="008C5C97"/>
    <w:rsid w:val="008C5ED1"/>
    <w:rsid w:val="008C64E3"/>
    <w:rsid w:val="008C725D"/>
    <w:rsid w:val="008C7741"/>
    <w:rsid w:val="008C7883"/>
    <w:rsid w:val="008C78F9"/>
    <w:rsid w:val="008C7B5C"/>
    <w:rsid w:val="008D044B"/>
    <w:rsid w:val="008D0D1E"/>
    <w:rsid w:val="008D0D6C"/>
    <w:rsid w:val="008D110C"/>
    <w:rsid w:val="008D1812"/>
    <w:rsid w:val="008D1E79"/>
    <w:rsid w:val="008D29A6"/>
    <w:rsid w:val="008D2F3C"/>
    <w:rsid w:val="008D345F"/>
    <w:rsid w:val="008D3735"/>
    <w:rsid w:val="008D389F"/>
    <w:rsid w:val="008D49A4"/>
    <w:rsid w:val="008D5693"/>
    <w:rsid w:val="008D592A"/>
    <w:rsid w:val="008D5F84"/>
    <w:rsid w:val="008D694C"/>
    <w:rsid w:val="008D776F"/>
    <w:rsid w:val="008D7A19"/>
    <w:rsid w:val="008D7E13"/>
    <w:rsid w:val="008E1068"/>
    <w:rsid w:val="008E18A0"/>
    <w:rsid w:val="008E1A10"/>
    <w:rsid w:val="008E1CC0"/>
    <w:rsid w:val="008E1E54"/>
    <w:rsid w:val="008E211B"/>
    <w:rsid w:val="008E2AA2"/>
    <w:rsid w:val="008E2C33"/>
    <w:rsid w:val="008E3921"/>
    <w:rsid w:val="008E3A29"/>
    <w:rsid w:val="008E3B7C"/>
    <w:rsid w:val="008E3C88"/>
    <w:rsid w:val="008E43BF"/>
    <w:rsid w:val="008E47E0"/>
    <w:rsid w:val="008E4880"/>
    <w:rsid w:val="008E5284"/>
    <w:rsid w:val="008E5643"/>
    <w:rsid w:val="008E5651"/>
    <w:rsid w:val="008E644E"/>
    <w:rsid w:val="008E697B"/>
    <w:rsid w:val="008E78F2"/>
    <w:rsid w:val="008E792D"/>
    <w:rsid w:val="008F0055"/>
    <w:rsid w:val="008F022C"/>
    <w:rsid w:val="008F089A"/>
    <w:rsid w:val="008F08C4"/>
    <w:rsid w:val="008F0AB5"/>
    <w:rsid w:val="008F0E05"/>
    <w:rsid w:val="008F0E9C"/>
    <w:rsid w:val="008F12B1"/>
    <w:rsid w:val="008F141E"/>
    <w:rsid w:val="008F1521"/>
    <w:rsid w:val="008F1F09"/>
    <w:rsid w:val="008F2838"/>
    <w:rsid w:val="008F437D"/>
    <w:rsid w:val="008F4591"/>
    <w:rsid w:val="008F55DF"/>
    <w:rsid w:val="008F5988"/>
    <w:rsid w:val="008F6667"/>
    <w:rsid w:val="008F6794"/>
    <w:rsid w:val="008F783D"/>
    <w:rsid w:val="008F7853"/>
    <w:rsid w:val="008F7AA3"/>
    <w:rsid w:val="008F7ED9"/>
    <w:rsid w:val="009003DE"/>
    <w:rsid w:val="009003EA"/>
    <w:rsid w:val="00900C7B"/>
    <w:rsid w:val="00901569"/>
    <w:rsid w:val="00902929"/>
    <w:rsid w:val="00902953"/>
    <w:rsid w:val="00902EC7"/>
    <w:rsid w:val="0090318C"/>
    <w:rsid w:val="00903488"/>
    <w:rsid w:val="00903E44"/>
    <w:rsid w:val="00904795"/>
    <w:rsid w:val="009049FD"/>
    <w:rsid w:val="00904AA8"/>
    <w:rsid w:val="00904DBF"/>
    <w:rsid w:val="00904FB5"/>
    <w:rsid w:val="00905021"/>
    <w:rsid w:val="00905D12"/>
    <w:rsid w:val="00906619"/>
    <w:rsid w:val="00906AAF"/>
    <w:rsid w:val="00906F35"/>
    <w:rsid w:val="0090727F"/>
    <w:rsid w:val="009077BC"/>
    <w:rsid w:val="00907955"/>
    <w:rsid w:val="0090799A"/>
    <w:rsid w:val="00907B8B"/>
    <w:rsid w:val="009105C4"/>
    <w:rsid w:val="00910907"/>
    <w:rsid w:val="0091270C"/>
    <w:rsid w:val="00912DE0"/>
    <w:rsid w:val="00913421"/>
    <w:rsid w:val="009142D9"/>
    <w:rsid w:val="009144A4"/>
    <w:rsid w:val="00914A86"/>
    <w:rsid w:val="00915A2D"/>
    <w:rsid w:val="009167AD"/>
    <w:rsid w:val="00916A15"/>
    <w:rsid w:val="00916E58"/>
    <w:rsid w:val="00916FE3"/>
    <w:rsid w:val="00917380"/>
    <w:rsid w:val="00917887"/>
    <w:rsid w:val="00917E45"/>
    <w:rsid w:val="00920638"/>
    <w:rsid w:val="009207DB"/>
    <w:rsid w:val="00921B02"/>
    <w:rsid w:val="00921F51"/>
    <w:rsid w:val="00922024"/>
    <w:rsid w:val="00922AF6"/>
    <w:rsid w:val="00922F53"/>
    <w:rsid w:val="00922FE4"/>
    <w:rsid w:val="009244A4"/>
    <w:rsid w:val="009246F6"/>
    <w:rsid w:val="00924B93"/>
    <w:rsid w:val="00924BF3"/>
    <w:rsid w:val="00924E99"/>
    <w:rsid w:val="009254AC"/>
    <w:rsid w:val="00925501"/>
    <w:rsid w:val="00925C4F"/>
    <w:rsid w:val="00925D71"/>
    <w:rsid w:val="00925E32"/>
    <w:rsid w:val="00926301"/>
    <w:rsid w:val="00926982"/>
    <w:rsid w:val="00926995"/>
    <w:rsid w:val="00926BC8"/>
    <w:rsid w:val="00926BF2"/>
    <w:rsid w:val="009270C4"/>
    <w:rsid w:val="00930F71"/>
    <w:rsid w:val="00931B25"/>
    <w:rsid w:val="00931C34"/>
    <w:rsid w:val="0093200A"/>
    <w:rsid w:val="00932196"/>
    <w:rsid w:val="0093226D"/>
    <w:rsid w:val="00932459"/>
    <w:rsid w:val="00932B16"/>
    <w:rsid w:val="00932FE6"/>
    <w:rsid w:val="00933D76"/>
    <w:rsid w:val="0093412A"/>
    <w:rsid w:val="0093476A"/>
    <w:rsid w:val="00934FA8"/>
    <w:rsid w:val="00935172"/>
    <w:rsid w:val="00936535"/>
    <w:rsid w:val="0093740F"/>
    <w:rsid w:val="00937B4A"/>
    <w:rsid w:val="00937C1D"/>
    <w:rsid w:val="009405AC"/>
    <w:rsid w:val="009405DB"/>
    <w:rsid w:val="00940E37"/>
    <w:rsid w:val="00940F58"/>
    <w:rsid w:val="00940FC3"/>
    <w:rsid w:val="0094131D"/>
    <w:rsid w:val="0094185C"/>
    <w:rsid w:val="00941C49"/>
    <w:rsid w:val="00942120"/>
    <w:rsid w:val="00942316"/>
    <w:rsid w:val="009425F7"/>
    <w:rsid w:val="00942A91"/>
    <w:rsid w:val="00942F09"/>
    <w:rsid w:val="00942FE3"/>
    <w:rsid w:val="009431BD"/>
    <w:rsid w:val="009437F6"/>
    <w:rsid w:val="00943DD5"/>
    <w:rsid w:val="00944637"/>
    <w:rsid w:val="00944BC7"/>
    <w:rsid w:val="00944BF0"/>
    <w:rsid w:val="00945072"/>
    <w:rsid w:val="009450AD"/>
    <w:rsid w:val="009450E6"/>
    <w:rsid w:val="009452C9"/>
    <w:rsid w:val="00945CBE"/>
    <w:rsid w:val="0094609E"/>
    <w:rsid w:val="00946136"/>
    <w:rsid w:val="00946208"/>
    <w:rsid w:val="00946952"/>
    <w:rsid w:val="00947B25"/>
    <w:rsid w:val="00950B62"/>
    <w:rsid w:val="009512F4"/>
    <w:rsid w:val="00951812"/>
    <w:rsid w:val="00951A3E"/>
    <w:rsid w:val="00951B8A"/>
    <w:rsid w:val="00951FA8"/>
    <w:rsid w:val="00952560"/>
    <w:rsid w:val="00953140"/>
    <w:rsid w:val="0095348B"/>
    <w:rsid w:val="00953BA0"/>
    <w:rsid w:val="00953BB4"/>
    <w:rsid w:val="00954282"/>
    <w:rsid w:val="00954427"/>
    <w:rsid w:val="0095467D"/>
    <w:rsid w:val="00954E74"/>
    <w:rsid w:val="00955150"/>
    <w:rsid w:val="009555AB"/>
    <w:rsid w:val="00955B65"/>
    <w:rsid w:val="009562BF"/>
    <w:rsid w:val="00956BBB"/>
    <w:rsid w:val="009571F9"/>
    <w:rsid w:val="009573D5"/>
    <w:rsid w:val="00957A1B"/>
    <w:rsid w:val="009607DA"/>
    <w:rsid w:val="009612B5"/>
    <w:rsid w:val="00961505"/>
    <w:rsid w:val="0096170B"/>
    <w:rsid w:val="009618F2"/>
    <w:rsid w:val="00961B3E"/>
    <w:rsid w:val="0096205F"/>
    <w:rsid w:val="0096323E"/>
    <w:rsid w:val="00963A24"/>
    <w:rsid w:val="0096475C"/>
    <w:rsid w:val="00964924"/>
    <w:rsid w:val="00965161"/>
    <w:rsid w:val="00965401"/>
    <w:rsid w:val="00965E37"/>
    <w:rsid w:val="00965F51"/>
    <w:rsid w:val="0096646C"/>
    <w:rsid w:val="009666AA"/>
    <w:rsid w:val="00966E16"/>
    <w:rsid w:val="00967191"/>
    <w:rsid w:val="0096797D"/>
    <w:rsid w:val="00967C2F"/>
    <w:rsid w:val="00970788"/>
    <w:rsid w:val="00970EF8"/>
    <w:rsid w:val="009710C3"/>
    <w:rsid w:val="009713DD"/>
    <w:rsid w:val="00971C53"/>
    <w:rsid w:val="009725F2"/>
    <w:rsid w:val="00972DC6"/>
    <w:rsid w:val="00972F2E"/>
    <w:rsid w:val="0097311D"/>
    <w:rsid w:val="00973179"/>
    <w:rsid w:val="009735C3"/>
    <w:rsid w:val="00974105"/>
    <w:rsid w:val="00974795"/>
    <w:rsid w:val="009749E3"/>
    <w:rsid w:val="00975C75"/>
    <w:rsid w:val="009761BB"/>
    <w:rsid w:val="00976390"/>
    <w:rsid w:val="00976582"/>
    <w:rsid w:val="009773D2"/>
    <w:rsid w:val="0097766C"/>
    <w:rsid w:val="00977783"/>
    <w:rsid w:val="00977BCA"/>
    <w:rsid w:val="009809D9"/>
    <w:rsid w:val="0098177A"/>
    <w:rsid w:val="00982755"/>
    <w:rsid w:val="009833A5"/>
    <w:rsid w:val="00983CE9"/>
    <w:rsid w:val="00983D05"/>
    <w:rsid w:val="00983EFD"/>
    <w:rsid w:val="00984A8A"/>
    <w:rsid w:val="00985855"/>
    <w:rsid w:val="00985D58"/>
    <w:rsid w:val="00985DFA"/>
    <w:rsid w:val="00986257"/>
    <w:rsid w:val="00986380"/>
    <w:rsid w:val="0098643B"/>
    <w:rsid w:val="00986710"/>
    <w:rsid w:val="00986861"/>
    <w:rsid w:val="009868C9"/>
    <w:rsid w:val="00987BF5"/>
    <w:rsid w:val="00987CBC"/>
    <w:rsid w:val="00987DE4"/>
    <w:rsid w:val="00987FE7"/>
    <w:rsid w:val="00990519"/>
    <w:rsid w:val="00990609"/>
    <w:rsid w:val="00990904"/>
    <w:rsid w:val="00990AAE"/>
    <w:rsid w:val="00991070"/>
    <w:rsid w:val="0099140D"/>
    <w:rsid w:val="00991789"/>
    <w:rsid w:val="009917E6"/>
    <w:rsid w:val="00992022"/>
    <w:rsid w:val="009924B9"/>
    <w:rsid w:val="009925AC"/>
    <w:rsid w:val="00992815"/>
    <w:rsid w:val="00992882"/>
    <w:rsid w:val="00992935"/>
    <w:rsid w:val="009929F8"/>
    <w:rsid w:val="00992E3D"/>
    <w:rsid w:val="0099301E"/>
    <w:rsid w:val="009936DB"/>
    <w:rsid w:val="00993FFC"/>
    <w:rsid w:val="009943CA"/>
    <w:rsid w:val="00994EA1"/>
    <w:rsid w:val="00995141"/>
    <w:rsid w:val="0099589D"/>
    <w:rsid w:val="009961D6"/>
    <w:rsid w:val="00996326"/>
    <w:rsid w:val="00996349"/>
    <w:rsid w:val="00996415"/>
    <w:rsid w:val="00996546"/>
    <w:rsid w:val="009966A8"/>
    <w:rsid w:val="00996C6A"/>
    <w:rsid w:val="0099723F"/>
    <w:rsid w:val="00997311"/>
    <w:rsid w:val="009978A9"/>
    <w:rsid w:val="009A06CD"/>
    <w:rsid w:val="009A1CD8"/>
    <w:rsid w:val="009A2838"/>
    <w:rsid w:val="009A28D7"/>
    <w:rsid w:val="009A2D5C"/>
    <w:rsid w:val="009A2EFF"/>
    <w:rsid w:val="009A2FDF"/>
    <w:rsid w:val="009A327E"/>
    <w:rsid w:val="009A3567"/>
    <w:rsid w:val="009A44E8"/>
    <w:rsid w:val="009A4654"/>
    <w:rsid w:val="009A4A0D"/>
    <w:rsid w:val="009A4F69"/>
    <w:rsid w:val="009A5B4A"/>
    <w:rsid w:val="009A5F6E"/>
    <w:rsid w:val="009A602D"/>
    <w:rsid w:val="009A61FF"/>
    <w:rsid w:val="009A6302"/>
    <w:rsid w:val="009A6321"/>
    <w:rsid w:val="009A65F2"/>
    <w:rsid w:val="009A74CB"/>
    <w:rsid w:val="009A775A"/>
    <w:rsid w:val="009A7A01"/>
    <w:rsid w:val="009A7C99"/>
    <w:rsid w:val="009B0AC7"/>
    <w:rsid w:val="009B1DA5"/>
    <w:rsid w:val="009B2453"/>
    <w:rsid w:val="009B28FD"/>
    <w:rsid w:val="009B2AD6"/>
    <w:rsid w:val="009B2B64"/>
    <w:rsid w:val="009B34B9"/>
    <w:rsid w:val="009B35D6"/>
    <w:rsid w:val="009B4BDC"/>
    <w:rsid w:val="009B4FCB"/>
    <w:rsid w:val="009B5594"/>
    <w:rsid w:val="009B57DF"/>
    <w:rsid w:val="009B5879"/>
    <w:rsid w:val="009B5A37"/>
    <w:rsid w:val="009B6792"/>
    <w:rsid w:val="009B6989"/>
    <w:rsid w:val="009B7144"/>
    <w:rsid w:val="009B729E"/>
    <w:rsid w:val="009B7498"/>
    <w:rsid w:val="009B74A2"/>
    <w:rsid w:val="009B74BB"/>
    <w:rsid w:val="009B7ED4"/>
    <w:rsid w:val="009C067A"/>
    <w:rsid w:val="009C0CB4"/>
    <w:rsid w:val="009C104A"/>
    <w:rsid w:val="009C1707"/>
    <w:rsid w:val="009C178B"/>
    <w:rsid w:val="009C17E8"/>
    <w:rsid w:val="009C221F"/>
    <w:rsid w:val="009C27F8"/>
    <w:rsid w:val="009C34CB"/>
    <w:rsid w:val="009C3BFC"/>
    <w:rsid w:val="009C3D84"/>
    <w:rsid w:val="009C411A"/>
    <w:rsid w:val="009C4228"/>
    <w:rsid w:val="009C42B4"/>
    <w:rsid w:val="009C42E3"/>
    <w:rsid w:val="009C443A"/>
    <w:rsid w:val="009C469D"/>
    <w:rsid w:val="009C50B7"/>
    <w:rsid w:val="009C51B3"/>
    <w:rsid w:val="009C52C6"/>
    <w:rsid w:val="009C5923"/>
    <w:rsid w:val="009C5B76"/>
    <w:rsid w:val="009C6283"/>
    <w:rsid w:val="009C6981"/>
    <w:rsid w:val="009C7773"/>
    <w:rsid w:val="009C7A50"/>
    <w:rsid w:val="009C7B1D"/>
    <w:rsid w:val="009D03F1"/>
    <w:rsid w:val="009D0473"/>
    <w:rsid w:val="009D1CF4"/>
    <w:rsid w:val="009D2E19"/>
    <w:rsid w:val="009D2E2B"/>
    <w:rsid w:val="009D3528"/>
    <w:rsid w:val="009D35CD"/>
    <w:rsid w:val="009D380F"/>
    <w:rsid w:val="009D402B"/>
    <w:rsid w:val="009D49AF"/>
    <w:rsid w:val="009D5001"/>
    <w:rsid w:val="009D57A7"/>
    <w:rsid w:val="009D5A1E"/>
    <w:rsid w:val="009D7F4E"/>
    <w:rsid w:val="009E0410"/>
    <w:rsid w:val="009E07A8"/>
    <w:rsid w:val="009E0A87"/>
    <w:rsid w:val="009E0B59"/>
    <w:rsid w:val="009E0BFF"/>
    <w:rsid w:val="009E1607"/>
    <w:rsid w:val="009E261B"/>
    <w:rsid w:val="009E29BD"/>
    <w:rsid w:val="009E2E06"/>
    <w:rsid w:val="009E2E5A"/>
    <w:rsid w:val="009E33D1"/>
    <w:rsid w:val="009E52D3"/>
    <w:rsid w:val="009E5D23"/>
    <w:rsid w:val="009E6A55"/>
    <w:rsid w:val="009E6DD0"/>
    <w:rsid w:val="009E6F5C"/>
    <w:rsid w:val="009E7562"/>
    <w:rsid w:val="009E7ADC"/>
    <w:rsid w:val="009F0861"/>
    <w:rsid w:val="009F0BD9"/>
    <w:rsid w:val="009F1A0A"/>
    <w:rsid w:val="009F21DC"/>
    <w:rsid w:val="009F2803"/>
    <w:rsid w:val="009F293D"/>
    <w:rsid w:val="009F29D8"/>
    <w:rsid w:val="009F2BA2"/>
    <w:rsid w:val="009F31A9"/>
    <w:rsid w:val="009F3332"/>
    <w:rsid w:val="009F33FA"/>
    <w:rsid w:val="009F344F"/>
    <w:rsid w:val="009F3645"/>
    <w:rsid w:val="009F3EC3"/>
    <w:rsid w:val="009F4283"/>
    <w:rsid w:val="009F42F3"/>
    <w:rsid w:val="009F4C2B"/>
    <w:rsid w:val="009F4C9C"/>
    <w:rsid w:val="009F4E26"/>
    <w:rsid w:val="009F5105"/>
    <w:rsid w:val="009F5259"/>
    <w:rsid w:val="009F6769"/>
    <w:rsid w:val="009F6903"/>
    <w:rsid w:val="009F6BBF"/>
    <w:rsid w:val="009F7107"/>
    <w:rsid w:val="009F7674"/>
    <w:rsid w:val="009F7CA8"/>
    <w:rsid w:val="00A002F3"/>
    <w:rsid w:val="00A006BD"/>
    <w:rsid w:val="00A006E1"/>
    <w:rsid w:val="00A00824"/>
    <w:rsid w:val="00A009AC"/>
    <w:rsid w:val="00A00CBE"/>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4D9"/>
    <w:rsid w:val="00A06A54"/>
    <w:rsid w:val="00A06E22"/>
    <w:rsid w:val="00A06EFA"/>
    <w:rsid w:val="00A10124"/>
    <w:rsid w:val="00A10207"/>
    <w:rsid w:val="00A10423"/>
    <w:rsid w:val="00A10D02"/>
    <w:rsid w:val="00A11911"/>
    <w:rsid w:val="00A1238B"/>
    <w:rsid w:val="00A1260D"/>
    <w:rsid w:val="00A137EE"/>
    <w:rsid w:val="00A141F5"/>
    <w:rsid w:val="00A14AA2"/>
    <w:rsid w:val="00A1548E"/>
    <w:rsid w:val="00A159E9"/>
    <w:rsid w:val="00A15A52"/>
    <w:rsid w:val="00A1614F"/>
    <w:rsid w:val="00A171E1"/>
    <w:rsid w:val="00A172FD"/>
    <w:rsid w:val="00A17AEF"/>
    <w:rsid w:val="00A17CF3"/>
    <w:rsid w:val="00A17CFF"/>
    <w:rsid w:val="00A20A26"/>
    <w:rsid w:val="00A21774"/>
    <w:rsid w:val="00A218FE"/>
    <w:rsid w:val="00A21DD9"/>
    <w:rsid w:val="00A21F85"/>
    <w:rsid w:val="00A22536"/>
    <w:rsid w:val="00A2283C"/>
    <w:rsid w:val="00A230B1"/>
    <w:rsid w:val="00A2323D"/>
    <w:rsid w:val="00A236C3"/>
    <w:rsid w:val="00A23F28"/>
    <w:rsid w:val="00A240AC"/>
    <w:rsid w:val="00A240FF"/>
    <w:rsid w:val="00A249E1"/>
    <w:rsid w:val="00A25CE3"/>
    <w:rsid w:val="00A266C7"/>
    <w:rsid w:val="00A26C96"/>
    <w:rsid w:val="00A2732C"/>
    <w:rsid w:val="00A277C7"/>
    <w:rsid w:val="00A27A71"/>
    <w:rsid w:val="00A27A9E"/>
    <w:rsid w:val="00A311A8"/>
    <w:rsid w:val="00A31CC5"/>
    <w:rsid w:val="00A31DF9"/>
    <w:rsid w:val="00A32078"/>
    <w:rsid w:val="00A32211"/>
    <w:rsid w:val="00A32462"/>
    <w:rsid w:val="00A32D14"/>
    <w:rsid w:val="00A3322A"/>
    <w:rsid w:val="00A33876"/>
    <w:rsid w:val="00A33D3A"/>
    <w:rsid w:val="00A34114"/>
    <w:rsid w:val="00A34B29"/>
    <w:rsid w:val="00A34BEA"/>
    <w:rsid w:val="00A34C81"/>
    <w:rsid w:val="00A34E19"/>
    <w:rsid w:val="00A353D8"/>
    <w:rsid w:val="00A35B31"/>
    <w:rsid w:val="00A3664B"/>
    <w:rsid w:val="00A36B46"/>
    <w:rsid w:val="00A36BD5"/>
    <w:rsid w:val="00A374B1"/>
    <w:rsid w:val="00A401BF"/>
    <w:rsid w:val="00A40906"/>
    <w:rsid w:val="00A409B8"/>
    <w:rsid w:val="00A40ACB"/>
    <w:rsid w:val="00A40C3D"/>
    <w:rsid w:val="00A40D0C"/>
    <w:rsid w:val="00A41302"/>
    <w:rsid w:val="00A415E2"/>
    <w:rsid w:val="00A41C59"/>
    <w:rsid w:val="00A41C63"/>
    <w:rsid w:val="00A41F45"/>
    <w:rsid w:val="00A420F4"/>
    <w:rsid w:val="00A42130"/>
    <w:rsid w:val="00A421C0"/>
    <w:rsid w:val="00A4271D"/>
    <w:rsid w:val="00A42F13"/>
    <w:rsid w:val="00A43021"/>
    <w:rsid w:val="00A43278"/>
    <w:rsid w:val="00A434EC"/>
    <w:rsid w:val="00A44350"/>
    <w:rsid w:val="00A459D9"/>
    <w:rsid w:val="00A45FF8"/>
    <w:rsid w:val="00A463EB"/>
    <w:rsid w:val="00A466BC"/>
    <w:rsid w:val="00A468F8"/>
    <w:rsid w:val="00A469C6"/>
    <w:rsid w:val="00A46FA8"/>
    <w:rsid w:val="00A47029"/>
    <w:rsid w:val="00A471C5"/>
    <w:rsid w:val="00A47341"/>
    <w:rsid w:val="00A4798A"/>
    <w:rsid w:val="00A50299"/>
    <w:rsid w:val="00A503CF"/>
    <w:rsid w:val="00A50F4B"/>
    <w:rsid w:val="00A510C2"/>
    <w:rsid w:val="00A518FF"/>
    <w:rsid w:val="00A51D1A"/>
    <w:rsid w:val="00A51D94"/>
    <w:rsid w:val="00A51E34"/>
    <w:rsid w:val="00A52100"/>
    <w:rsid w:val="00A52885"/>
    <w:rsid w:val="00A52EA3"/>
    <w:rsid w:val="00A53048"/>
    <w:rsid w:val="00A536D5"/>
    <w:rsid w:val="00A53FCE"/>
    <w:rsid w:val="00A5425D"/>
    <w:rsid w:val="00A54552"/>
    <w:rsid w:val="00A5510E"/>
    <w:rsid w:val="00A55506"/>
    <w:rsid w:val="00A559F4"/>
    <w:rsid w:val="00A56547"/>
    <w:rsid w:val="00A565EC"/>
    <w:rsid w:val="00A567EB"/>
    <w:rsid w:val="00A56BBE"/>
    <w:rsid w:val="00A56D12"/>
    <w:rsid w:val="00A570E0"/>
    <w:rsid w:val="00A57343"/>
    <w:rsid w:val="00A57566"/>
    <w:rsid w:val="00A57889"/>
    <w:rsid w:val="00A57ADB"/>
    <w:rsid w:val="00A604EB"/>
    <w:rsid w:val="00A606A0"/>
    <w:rsid w:val="00A60AEA"/>
    <w:rsid w:val="00A60E0C"/>
    <w:rsid w:val="00A61263"/>
    <w:rsid w:val="00A614AD"/>
    <w:rsid w:val="00A61886"/>
    <w:rsid w:val="00A61C42"/>
    <w:rsid w:val="00A62348"/>
    <w:rsid w:val="00A6247A"/>
    <w:rsid w:val="00A63706"/>
    <w:rsid w:val="00A63959"/>
    <w:rsid w:val="00A63A0E"/>
    <w:rsid w:val="00A63D89"/>
    <w:rsid w:val="00A64DAD"/>
    <w:rsid w:val="00A650DB"/>
    <w:rsid w:val="00A65406"/>
    <w:rsid w:val="00A65E52"/>
    <w:rsid w:val="00A66E04"/>
    <w:rsid w:val="00A671B3"/>
    <w:rsid w:val="00A6775B"/>
    <w:rsid w:val="00A67CB2"/>
    <w:rsid w:val="00A67E73"/>
    <w:rsid w:val="00A67E84"/>
    <w:rsid w:val="00A67F13"/>
    <w:rsid w:val="00A71181"/>
    <w:rsid w:val="00A71879"/>
    <w:rsid w:val="00A7290C"/>
    <w:rsid w:val="00A72ADA"/>
    <w:rsid w:val="00A733CD"/>
    <w:rsid w:val="00A73642"/>
    <w:rsid w:val="00A73647"/>
    <w:rsid w:val="00A73915"/>
    <w:rsid w:val="00A740A9"/>
    <w:rsid w:val="00A740DC"/>
    <w:rsid w:val="00A74C0B"/>
    <w:rsid w:val="00A74CED"/>
    <w:rsid w:val="00A75085"/>
    <w:rsid w:val="00A753C1"/>
    <w:rsid w:val="00A75677"/>
    <w:rsid w:val="00A7588B"/>
    <w:rsid w:val="00A76063"/>
    <w:rsid w:val="00A760FC"/>
    <w:rsid w:val="00A7661A"/>
    <w:rsid w:val="00A767A1"/>
    <w:rsid w:val="00A767FD"/>
    <w:rsid w:val="00A771BF"/>
    <w:rsid w:val="00A77A3F"/>
    <w:rsid w:val="00A801BC"/>
    <w:rsid w:val="00A80718"/>
    <w:rsid w:val="00A80822"/>
    <w:rsid w:val="00A80B84"/>
    <w:rsid w:val="00A80D67"/>
    <w:rsid w:val="00A815D0"/>
    <w:rsid w:val="00A8181C"/>
    <w:rsid w:val="00A81953"/>
    <w:rsid w:val="00A823AB"/>
    <w:rsid w:val="00A82C6D"/>
    <w:rsid w:val="00A840CE"/>
    <w:rsid w:val="00A84155"/>
    <w:rsid w:val="00A84AE2"/>
    <w:rsid w:val="00A84AEB"/>
    <w:rsid w:val="00A84D40"/>
    <w:rsid w:val="00A859DA"/>
    <w:rsid w:val="00A861F3"/>
    <w:rsid w:val="00A864E5"/>
    <w:rsid w:val="00A86F1A"/>
    <w:rsid w:val="00A87A3E"/>
    <w:rsid w:val="00A87B18"/>
    <w:rsid w:val="00A90888"/>
    <w:rsid w:val="00A90B1F"/>
    <w:rsid w:val="00A90DB1"/>
    <w:rsid w:val="00A90DCE"/>
    <w:rsid w:val="00A910CC"/>
    <w:rsid w:val="00A9147B"/>
    <w:rsid w:val="00A9162D"/>
    <w:rsid w:val="00A91BA8"/>
    <w:rsid w:val="00A91DB9"/>
    <w:rsid w:val="00A91DD8"/>
    <w:rsid w:val="00A91EF1"/>
    <w:rsid w:val="00A91EF2"/>
    <w:rsid w:val="00A91EF4"/>
    <w:rsid w:val="00A91FEA"/>
    <w:rsid w:val="00A92331"/>
    <w:rsid w:val="00A927CD"/>
    <w:rsid w:val="00A92E10"/>
    <w:rsid w:val="00A92EF0"/>
    <w:rsid w:val="00A9325C"/>
    <w:rsid w:val="00A9390E"/>
    <w:rsid w:val="00A93A00"/>
    <w:rsid w:val="00A93B3D"/>
    <w:rsid w:val="00A94171"/>
    <w:rsid w:val="00A941B1"/>
    <w:rsid w:val="00A94FD5"/>
    <w:rsid w:val="00A95559"/>
    <w:rsid w:val="00A95A07"/>
    <w:rsid w:val="00A95F9F"/>
    <w:rsid w:val="00A95FC9"/>
    <w:rsid w:val="00A968B9"/>
    <w:rsid w:val="00A96CAB"/>
    <w:rsid w:val="00A96FC6"/>
    <w:rsid w:val="00A97296"/>
    <w:rsid w:val="00A97641"/>
    <w:rsid w:val="00A97B61"/>
    <w:rsid w:val="00AA01DA"/>
    <w:rsid w:val="00AA046E"/>
    <w:rsid w:val="00AA0D35"/>
    <w:rsid w:val="00AA0EB9"/>
    <w:rsid w:val="00AA0F42"/>
    <w:rsid w:val="00AA115C"/>
    <w:rsid w:val="00AA1211"/>
    <w:rsid w:val="00AA1579"/>
    <w:rsid w:val="00AA2101"/>
    <w:rsid w:val="00AA2E76"/>
    <w:rsid w:val="00AA35E5"/>
    <w:rsid w:val="00AA37D3"/>
    <w:rsid w:val="00AA3E2C"/>
    <w:rsid w:val="00AA41E9"/>
    <w:rsid w:val="00AA4482"/>
    <w:rsid w:val="00AA450C"/>
    <w:rsid w:val="00AA4AE0"/>
    <w:rsid w:val="00AA5139"/>
    <w:rsid w:val="00AA5265"/>
    <w:rsid w:val="00AA5AEF"/>
    <w:rsid w:val="00AA5E31"/>
    <w:rsid w:val="00AA6884"/>
    <w:rsid w:val="00AA6A6F"/>
    <w:rsid w:val="00AA6E71"/>
    <w:rsid w:val="00AA70F2"/>
    <w:rsid w:val="00AA7247"/>
    <w:rsid w:val="00AA7437"/>
    <w:rsid w:val="00AA750C"/>
    <w:rsid w:val="00AA7A5E"/>
    <w:rsid w:val="00AB0229"/>
    <w:rsid w:val="00AB0517"/>
    <w:rsid w:val="00AB07D1"/>
    <w:rsid w:val="00AB0879"/>
    <w:rsid w:val="00AB0918"/>
    <w:rsid w:val="00AB0966"/>
    <w:rsid w:val="00AB0AA6"/>
    <w:rsid w:val="00AB0E99"/>
    <w:rsid w:val="00AB0F03"/>
    <w:rsid w:val="00AB1287"/>
    <w:rsid w:val="00AB1CE8"/>
    <w:rsid w:val="00AB1FC9"/>
    <w:rsid w:val="00AB2902"/>
    <w:rsid w:val="00AB2F20"/>
    <w:rsid w:val="00AB3CD3"/>
    <w:rsid w:val="00AB3F7B"/>
    <w:rsid w:val="00AB4419"/>
    <w:rsid w:val="00AB4756"/>
    <w:rsid w:val="00AB4AD8"/>
    <w:rsid w:val="00AB5594"/>
    <w:rsid w:val="00AB5597"/>
    <w:rsid w:val="00AB6D87"/>
    <w:rsid w:val="00AB6DFC"/>
    <w:rsid w:val="00AB7A79"/>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B96"/>
    <w:rsid w:val="00AD1A5F"/>
    <w:rsid w:val="00AD1A60"/>
    <w:rsid w:val="00AD2762"/>
    <w:rsid w:val="00AD27FC"/>
    <w:rsid w:val="00AD2ACE"/>
    <w:rsid w:val="00AD2B74"/>
    <w:rsid w:val="00AD36F7"/>
    <w:rsid w:val="00AD3FA7"/>
    <w:rsid w:val="00AD4029"/>
    <w:rsid w:val="00AD4717"/>
    <w:rsid w:val="00AD4A27"/>
    <w:rsid w:val="00AD4B09"/>
    <w:rsid w:val="00AD4EF7"/>
    <w:rsid w:val="00AD4FA3"/>
    <w:rsid w:val="00AD50AD"/>
    <w:rsid w:val="00AD50DA"/>
    <w:rsid w:val="00AD514D"/>
    <w:rsid w:val="00AD516C"/>
    <w:rsid w:val="00AD5261"/>
    <w:rsid w:val="00AD5DEF"/>
    <w:rsid w:val="00AD5FD1"/>
    <w:rsid w:val="00AD615B"/>
    <w:rsid w:val="00AD6407"/>
    <w:rsid w:val="00AD6B6F"/>
    <w:rsid w:val="00AD738E"/>
    <w:rsid w:val="00AD752F"/>
    <w:rsid w:val="00AD79BB"/>
    <w:rsid w:val="00AD7FB8"/>
    <w:rsid w:val="00AE00CA"/>
    <w:rsid w:val="00AE10C4"/>
    <w:rsid w:val="00AE1AE1"/>
    <w:rsid w:val="00AE2205"/>
    <w:rsid w:val="00AE254F"/>
    <w:rsid w:val="00AE260E"/>
    <w:rsid w:val="00AE2C77"/>
    <w:rsid w:val="00AE2D01"/>
    <w:rsid w:val="00AE3E72"/>
    <w:rsid w:val="00AE415F"/>
    <w:rsid w:val="00AE4E21"/>
    <w:rsid w:val="00AE55BC"/>
    <w:rsid w:val="00AE57D2"/>
    <w:rsid w:val="00AE6364"/>
    <w:rsid w:val="00AE638D"/>
    <w:rsid w:val="00AE686D"/>
    <w:rsid w:val="00AE6A91"/>
    <w:rsid w:val="00AE6B27"/>
    <w:rsid w:val="00AE6D6A"/>
    <w:rsid w:val="00AE6F0F"/>
    <w:rsid w:val="00AF00D2"/>
    <w:rsid w:val="00AF0458"/>
    <w:rsid w:val="00AF0B16"/>
    <w:rsid w:val="00AF0F96"/>
    <w:rsid w:val="00AF1CB5"/>
    <w:rsid w:val="00AF21D7"/>
    <w:rsid w:val="00AF222F"/>
    <w:rsid w:val="00AF2893"/>
    <w:rsid w:val="00AF28EB"/>
    <w:rsid w:val="00AF29EF"/>
    <w:rsid w:val="00AF2ED6"/>
    <w:rsid w:val="00AF3178"/>
    <w:rsid w:val="00AF36B6"/>
    <w:rsid w:val="00AF3C6C"/>
    <w:rsid w:val="00AF4072"/>
    <w:rsid w:val="00AF49AD"/>
    <w:rsid w:val="00AF49AE"/>
    <w:rsid w:val="00AF4AB5"/>
    <w:rsid w:val="00AF4E1B"/>
    <w:rsid w:val="00AF527E"/>
    <w:rsid w:val="00AF5407"/>
    <w:rsid w:val="00AF5AC5"/>
    <w:rsid w:val="00AF5D56"/>
    <w:rsid w:val="00AF6595"/>
    <w:rsid w:val="00AF7369"/>
    <w:rsid w:val="00AF7444"/>
    <w:rsid w:val="00AF782D"/>
    <w:rsid w:val="00B00D08"/>
    <w:rsid w:val="00B00ED5"/>
    <w:rsid w:val="00B017EA"/>
    <w:rsid w:val="00B01B8C"/>
    <w:rsid w:val="00B022CF"/>
    <w:rsid w:val="00B02342"/>
    <w:rsid w:val="00B02808"/>
    <w:rsid w:val="00B028BC"/>
    <w:rsid w:val="00B02BF0"/>
    <w:rsid w:val="00B02EEE"/>
    <w:rsid w:val="00B037DC"/>
    <w:rsid w:val="00B038A2"/>
    <w:rsid w:val="00B03AB4"/>
    <w:rsid w:val="00B0402A"/>
    <w:rsid w:val="00B04580"/>
    <w:rsid w:val="00B0459A"/>
    <w:rsid w:val="00B04830"/>
    <w:rsid w:val="00B04972"/>
    <w:rsid w:val="00B04BED"/>
    <w:rsid w:val="00B04EBA"/>
    <w:rsid w:val="00B05B34"/>
    <w:rsid w:val="00B05B91"/>
    <w:rsid w:val="00B05FE5"/>
    <w:rsid w:val="00B0613A"/>
    <w:rsid w:val="00B062A6"/>
    <w:rsid w:val="00B0689A"/>
    <w:rsid w:val="00B069BA"/>
    <w:rsid w:val="00B06DD5"/>
    <w:rsid w:val="00B07297"/>
    <w:rsid w:val="00B077CC"/>
    <w:rsid w:val="00B07CD8"/>
    <w:rsid w:val="00B07F20"/>
    <w:rsid w:val="00B10346"/>
    <w:rsid w:val="00B10762"/>
    <w:rsid w:val="00B10B90"/>
    <w:rsid w:val="00B11197"/>
    <w:rsid w:val="00B119A6"/>
    <w:rsid w:val="00B11D78"/>
    <w:rsid w:val="00B11E64"/>
    <w:rsid w:val="00B11F38"/>
    <w:rsid w:val="00B12ADD"/>
    <w:rsid w:val="00B12C10"/>
    <w:rsid w:val="00B12FD0"/>
    <w:rsid w:val="00B13F7C"/>
    <w:rsid w:val="00B1482F"/>
    <w:rsid w:val="00B148F2"/>
    <w:rsid w:val="00B14E03"/>
    <w:rsid w:val="00B1524E"/>
    <w:rsid w:val="00B152C6"/>
    <w:rsid w:val="00B1597B"/>
    <w:rsid w:val="00B15BB2"/>
    <w:rsid w:val="00B16611"/>
    <w:rsid w:val="00B1693E"/>
    <w:rsid w:val="00B16E34"/>
    <w:rsid w:val="00B17016"/>
    <w:rsid w:val="00B1764C"/>
    <w:rsid w:val="00B17B9B"/>
    <w:rsid w:val="00B20AF2"/>
    <w:rsid w:val="00B2119B"/>
    <w:rsid w:val="00B214DD"/>
    <w:rsid w:val="00B216F9"/>
    <w:rsid w:val="00B229BE"/>
    <w:rsid w:val="00B22A2B"/>
    <w:rsid w:val="00B22AAD"/>
    <w:rsid w:val="00B22D02"/>
    <w:rsid w:val="00B23157"/>
    <w:rsid w:val="00B23C29"/>
    <w:rsid w:val="00B241E3"/>
    <w:rsid w:val="00B24B01"/>
    <w:rsid w:val="00B251B6"/>
    <w:rsid w:val="00B25C72"/>
    <w:rsid w:val="00B25E6F"/>
    <w:rsid w:val="00B25E8F"/>
    <w:rsid w:val="00B27220"/>
    <w:rsid w:val="00B27A6D"/>
    <w:rsid w:val="00B27CC0"/>
    <w:rsid w:val="00B3098F"/>
    <w:rsid w:val="00B30A2A"/>
    <w:rsid w:val="00B30B07"/>
    <w:rsid w:val="00B30BCF"/>
    <w:rsid w:val="00B314D0"/>
    <w:rsid w:val="00B31F6E"/>
    <w:rsid w:val="00B324B7"/>
    <w:rsid w:val="00B325A1"/>
    <w:rsid w:val="00B32F2D"/>
    <w:rsid w:val="00B33160"/>
    <w:rsid w:val="00B3370B"/>
    <w:rsid w:val="00B34296"/>
    <w:rsid w:val="00B344C2"/>
    <w:rsid w:val="00B34C4E"/>
    <w:rsid w:val="00B3517D"/>
    <w:rsid w:val="00B35221"/>
    <w:rsid w:val="00B35520"/>
    <w:rsid w:val="00B35736"/>
    <w:rsid w:val="00B3673E"/>
    <w:rsid w:val="00B3690C"/>
    <w:rsid w:val="00B370C8"/>
    <w:rsid w:val="00B37130"/>
    <w:rsid w:val="00B37B57"/>
    <w:rsid w:val="00B40330"/>
    <w:rsid w:val="00B406E5"/>
    <w:rsid w:val="00B409D9"/>
    <w:rsid w:val="00B4180D"/>
    <w:rsid w:val="00B4299A"/>
    <w:rsid w:val="00B42A24"/>
    <w:rsid w:val="00B42A94"/>
    <w:rsid w:val="00B42C20"/>
    <w:rsid w:val="00B42D9A"/>
    <w:rsid w:val="00B42F20"/>
    <w:rsid w:val="00B43060"/>
    <w:rsid w:val="00B434EA"/>
    <w:rsid w:val="00B43CED"/>
    <w:rsid w:val="00B448F6"/>
    <w:rsid w:val="00B44D47"/>
    <w:rsid w:val="00B44D96"/>
    <w:rsid w:val="00B4521F"/>
    <w:rsid w:val="00B45928"/>
    <w:rsid w:val="00B45E16"/>
    <w:rsid w:val="00B45E8C"/>
    <w:rsid w:val="00B4620B"/>
    <w:rsid w:val="00B46B3C"/>
    <w:rsid w:val="00B46E1F"/>
    <w:rsid w:val="00B470FE"/>
    <w:rsid w:val="00B47148"/>
    <w:rsid w:val="00B47BBF"/>
    <w:rsid w:val="00B47FE8"/>
    <w:rsid w:val="00B50036"/>
    <w:rsid w:val="00B50B5A"/>
    <w:rsid w:val="00B50F51"/>
    <w:rsid w:val="00B51403"/>
    <w:rsid w:val="00B51A2F"/>
    <w:rsid w:val="00B51B5B"/>
    <w:rsid w:val="00B52111"/>
    <w:rsid w:val="00B528D0"/>
    <w:rsid w:val="00B52AAD"/>
    <w:rsid w:val="00B52FAF"/>
    <w:rsid w:val="00B5323F"/>
    <w:rsid w:val="00B539EB"/>
    <w:rsid w:val="00B53BBA"/>
    <w:rsid w:val="00B54550"/>
    <w:rsid w:val="00B5495B"/>
    <w:rsid w:val="00B54A5A"/>
    <w:rsid w:val="00B54FEB"/>
    <w:rsid w:val="00B55695"/>
    <w:rsid w:val="00B55F90"/>
    <w:rsid w:val="00B562E6"/>
    <w:rsid w:val="00B5639B"/>
    <w:rsid w:val="00B5660B"/>
    <w:rsid w:val="00B56876"/>
    <w:rsid w:val="00B576E1"/>
    <w:rsid w:val="00B6004E"/>
    <w:rsid w:val="00B60477"/>
    <w:rsid w:val="00B6072A"/>
    <w:rsid w:val="00B608F1"/>
    <w:rsid w:val="00B60F79"/>
    <w:rsid w:val="00B61337"/>
    <w:rsid w:val="00B615E3"/>
    <w:rsid w:val="00B61B49"/>
    <w:rsid w:val="00B61F8B"/>
    <w:rsid w:val="00B6317C"/>
    <w:rsid w:val="00B634E2"/>
    <w:rsid w:val="00B63591"/>
    <w:rsid w:val="00B635C6"/>
    <w:rsid w:val="00B63687"/>
    <w:rsid w:val="00B63704"/>
    <w:rsid w:val="00B63742"/>
    <w:rsid w:val="00B637D9"/>
    <w:rsid w:val="00B63B4A"/>
    <w:rsid w:val="00B64496"/>
    <w:rsid w:val="00B64498"/>
    <w:rsid w:val="00B64A05"/>
    <w:rsid w:val="00B64B33"/>
    <w:rsid w:val="00B6604C"/>
    <w:rsid w:val="00B664B0"/>
    <w:rsid w:val="00B66853"/>
    <w:rsid w:val="00B66B50"/>
    <w:rsid w:val="00B67120"/>
    <w:rsid w:val="00B673CA"/>
    <w:rsid w:val="00B6753E"/>
    <w:rsid w:val="00B67550"/>
    <w:rsid w:val="00B679F5"/>
    <w:rsid w:val="00B7117A"/>
    <w:rsid w:val="00B71203"/>
    <w:rsid w:val="00B72053"/>
    <w:rsid w:val="00B7234F"/>
    <w:rsid w:val="00B72537"/>
    <w:rsid w:val="00B729BA"/>
    <w:rsid w:val="00B73B57"/>
    <w:rsid w:val="00B73DC1"/>
    <w:rsid w:val="00B746D5"/>
    <w:rsid w:val="00B74753"/>
    <w:rsid w:val="00B74BDA"/>
    <w:rsid w:val="00B74DD9"/>
    <w:rsid w:val="00B75037"/>
    <w:rsid w:val="00B75159"/>
    <w:rsid w:val="00B759D6"/>
    <w:rsid w:val="00B75AAD"/>
    <w:rsid w:val="00B75D3F"/>
    <w:rsid w:val="00B76F31"/>
    <w:rsid w:val="00B7745A"/>
    <w:rsid w:val="00B77723"/>
    <w:rsid w:val="00B7793B"/>
    <w:rsid w:val="00B77ABB"/>
    <w:rsid w:val="00B77E12"/>
    <w:rsid w:val="00B802CA"/>
    <w:rsid w:val="00B8093D"/>
    <w:rsid w:val="00B80B08"/>
    <w:rsid w:val="00B80BFC"/>
    <w:rsid w:val="00B80EFB"/>
    <w:rsid w:val="00B815D3"/>
    <w:rsid w:val="00B82DE1"/>
    <w:rsid w:val="00B8338A"/>
    <w:rsid w:val="00B83476"/>
    <w:rsid w:val="00B835D2"/>
    <w:rsid w:val="00B83C74"/>
    <w:rsid w:val="00B842EE"/>
    <w:rsid w:val="00B843A1"/>
    <w:rsid w:val="00B848BE"/>
    <w:rsid w:val="00B84FF8"/>
    <w:rsid w:val="00B8573A"/>
    <w:rsid w:val="00B85861"/>
    <w:rsid w:val="00B861A7"/>
    <w:rsid w:val="00B8748B"/>
    <w:rsid w:val="00B87BC1"/>
    <w:rsid w:val="00B87F56"/>
    <w:rsid w:val="00B911CB"/>
    <w:rsid w:val="00B91818"/>
    <w:rsid w:val="00B919AB"/>
    <w:rsid w:val="00B927B0"/>
    <w:rsid w:val="00B92F7A"/>
    <w:rsid w:val="00B93386"/>
    <w:rsid w:val="00B93597"/>
    <w:rsid w:val="00B94798"/>
    <w:rsid w:val="00B947FD"/>
    <w:rsid w:val="00B94BE5"/>
    <w:rsid w:val="00B94C78"/>
    <w:rsid w:val="00B95A59"/>
    <w:rsid w:val="00B96011"/>
    <w:rsid w:val="00B965AF"/>
    <w:rsid w:val="00B967BA"/>
    <w:rsid w:val="00B97182"/>
    <w:rsid w:val="00B977A2"/>
    <w:rsid w:val="00B97DBD"/>
    <w:rsid w:val="00BA0255"/>
    <w:rsid w:val="00BA064A"/>
    <w:rsid w:val="00BA06D4"/>
    <w:rsid w:val="00BA075F"/>
    <w:rsid w:val="00BA0A76"/>
    <w:rsid w:val="00BA0D2A"/>
    <w:rsid w:val="00BA0FA7"/>
    <w:rsid w:val="00BA1218"/>
    <w:rsid w:val="00BA1D32"/>
    <w:rsid w:val="00BA2331"/>
    <w:rsid w:val="00BA256B"/>
    <w:rsid w:val="00BA2929"/>
    <w:rsid w:val="00BA2A50"/>
    <w:rsid w:val="00BA3BCE"/>
    <w:rsid w:val="00BA3DFA"/>
    <w:rsid w:val="00BA4EB3"/>
    <w:rsid w:val="00BA52C1"/>
    <w:rsid w:val="00BA58C0"/>
    <w:rsid w:val="00BA6166"/>
    <w:rsid w:val="00BA683A"/>
    <w:rsid w:val="00BA6C8A"/>
    <w:rsid w:val="00BA76B1"/>
    <w:rsid w:val="00BA7A02"/>
    <w:rsid w:val="00BA7CCB"/>
    <w:rsid w:val="00BA7DCF"/>
    <w:rsid w:val="00BB0423"/>
    <w:rsid w:val="00BB08B6"/>
    <w:rsid w:val="00BB1CBD"/>
    <w:rsid w:val="00BB1DA6"/>
    <w:rsid w:val="00BB2A12"/>
    <w:rsid w:val="00BB2B1F"/>
    <w:rsid w:val="00BB2F0B"/>
    <w:rsid w:val="00BB36C5"/>
    <w:rsid w:val="00BB4C56"/>
    <w:rsid w:val="00BB5F6C"/>
    <w:rsid w:val="00BB60C3"/>
    <w:rsid w:val="00BB61C2"/>
    <w:rsid w:val="00BB621B"/>
    <w:rsid w:val="00BB6796"/>
    <w:rsid w:val="00BB690D"/>
    <w:rsid w:val="00BB69B6"/>
    <w:rsid w:val="00BB6C88"/>
    <w:rsid w:val="00BB6ECF"/>
    <w:rsid w:val="00BB74B3"/>
    <w:rsid w:val="00BB76A1"/>
    <w:rsid w:val="00BB777A"/>
    <w:rsid w:val="00BB7C25"/>
    <w:rsid w:val="00BC0542"/>
    <w:rsid w:val="00BC0B9D"/>
    <w:rsid w:val="00BC1286"/>
    <w:rsid w:val="00BC1424"/>
    <w:rsid w:val="00BC1497"/>
    <w:rsid w:val="00BC1765"/>
    <w:rsid w:val="00BC1CC3"/>
    <w:rsid w:val="00BC1D6F"/>
    <w:rsid w:val="00BC1DFC"/>
    <w:rsid w:val="00BC2243"/>
    <w:rsid w:val="00BC2CA6"/>
    <w:rsid w:val="00BC39FC"/>
    <w:rsid w:val="00BC3F88"/>
    <w:rsid w:val="00BC47D8"/>
    <w:rsid w:val="00BC52F9"/>
    <w:rsid w:val="00BC5454"/>
    <w:rsid w:val="00BC5825"/>
    <w:rsid w:val="00BC5961"/>
    <w:rsid w:val="00BC6408"/>
    <w:rsid w:val="00BC693E"/>
    <w:rsid w:val="00BC6D11"/>
    <w:rsid w:val="00BC79E0"/>
    <w:rsid w:val="00BC7A2E"/>
    <w:rsid w:val="00BC7DA0"/>
    <w:rsid w:val="00BC7F50"/>
    <w:rsid w:val="00BD003B"/>
    <w:rsid w:val="00BD0152"/>
    <w:rsid w:val="00BD028F"/>
    <w:rsid w:val="00BD03C9"/>
    <w:rsid w:val="00BD0655"/>
    <w:rsid w:val="00BD07F4"/>
    <w:rsid w:val="00BD137C"/>
    <w:rsid w:val="00BD1693"/>
    <w:rsid w:val="00BD16D1"/>
    <w:rsid w:val="00BD219A"/>
    <w:rsid w:val="00BD2539"/>
    <w:rsid w:val="00BD26D8"/>
    <w:rsid w:val="00BD2882"/>
    <w:rsid w:val="00BD2C2C"/>
    <w:rsid w:val="00BD2C42"/>
    <w:rsid w:val="00BD307A"/>
    <w:rsid w:val="00BD3698"/>
    <w:rsid w:val="00BD4119"/>
    <w:rsid w:val="00BD44A4"/>
    <w:rsid w:val="00BD4655"/>
    <w:rsid w:val="00BD55C0"/>
    <w:rsid w:val="00BD57EF"/>
    <w:rsid w:val="00BD58F5"/>
    <w:rsid w:val="00BD65E1"/>
    <w:rsid w:val="00BD6A70"/>
    <w:rsid w:val="00BD6BF2"/>
    <w:rsid w:val="00BD6EF9"/>
    <w:rsid w:val="00BD6F17"/>
    <w:rsid w:val="00BD754C"/>
    <w:rsid w:val="00BD76E5"/>
    <w:rsid w:val="00BD772A"/>
    <w:rsid w:val="00BD7970"/>
    <w:rsid w:val="00BD7E1A"/>
    <w:rsid w:val="00BE02E5"/>
    <w:rsid w:val="00BE15A0"/>
    <w:rsid w:val="00BE194D"/>
    <w:rsid w:val="00BE1EB6"/>
    <w:rsid w:val="00BE235C"/>
    <w:rsid w:val="00BE29DD"/>
    <w:rsid w:val="00BE2AB1"/>
    <w:rsid w:val="00BE35C9"/>
    <w:rsid w:val="00BE39A5"/>
    <w:rsid w:val="00BE3A79"/>
    <w:rsid w:val="00BE418C"/>
    <w:rsid w:val="00BE4C3A"/>
    <w:rsid w:val="00BE4C50"/>
    <w:rsid w:val="00BE4EF5"/>
    <w:rsid w:val="00BE576A"/>
    <w:rsid w:val="00BE591C"/>
    <w:rsid w:val="00BE5B3E"/>
    <w:rsid w:val="00BE705F"/>
    <w:rsid w:val="00BE72FD"/>
    <w:rsid w:val="00BE74D1"/>
    <w:rsid w:val="00BE786F"/>
    <w:rsid w:val="00BE7D96"/>
    <w:rsid w:val="00BF07C0"/>
    <w:rsid w:val="00BF0C38"/>
    <w:rsid w:val="00BF139F"/>
    <w:rsid w:val="00BF1728"/>
    <w:rsid w:val="00BF18ED"/>
    <w:rsid w:val="00BF1EF8"/>
    <w:rsid w:val="00BF2674"/>
    <w:rsid w:val="00BF2A77"/>
    <w:rsid w:val="00BF2DE5"/>
    <w:rsid w:val="00BF3C29"/>
    <w:rsid w:val="00BF4339"/>
    <w:rsid w:val="00BF4AD7"/>
    <w:rsid w:val="00BF4C49"/>
    <w:rsid w:val="00BF5DA2"/>
    <w:rsid w:val="00BF6338"/>
    <w:rsid w:val="00BF6536"/>
    <w:rsid w:val="00BF6679"/>
    <w:rsid w:val="00BF6D56"/>
    <w:rsid w:val="00BF7C05"/>
    <w:rsid w:val="00BF7DFA"/>
    <w:rsid w:val="00C003F5"/>
    <w:rsid w:val="00C0079D"/>
    <w:rsid w:val="00C00D03"/>
    <w:rsid w:val="00C01151"/>
    <w:rsid w:val="00C017B2"/>
    <w:rsid w:val="00C01DD3"/>
    <w:rsid w:val="00C01DFC"/>
    <w:rsid w:val="00C02205"/>
    <w:rsid w:val="00C0238B"/>
    <w:rsid w:val="00C0282B"/>
    <w:rsid w:val="00C02CA7"/>
    <w:rsid w:val="00C02E62"/>
    <w:rsid w:val="00C02F94"/>
    <w:rsid w:val="00C03D01"/>
    <w:rsid w:val="00C04382"/>
    <w:rsid w:val="00C046AC"/>
    <w:rsid w:val="00C04EB4"/>
    <w:rsid w:val="00C05343"/>
    <w:rsid w:val="00C05381"/>
    <w:rsid w:val="00C05683"/>
    <w:rsid w:val="00C067E0"/>
    <w:rsid w:val="00C070AC"/>
    <w:rsid w:val="00C074B8"/>
    <w:rsid w:val="00C075D0"/>
    <w:rsid w:val="00C07FEF"/>
    <w:rsid w:val="00C1025D"/>
    <w:rsid w:val="00C103AB"/>
    <w:rsid w:val="00C10528"/>
    <w:rsid w:val="00C10C2E"/>
    <w:rsid w:val="00C11516"/>
    <w:rsid w:val="00C11576"/>
    <w:rsid w:val="00C11821"/>
    <w:rsid w:val="00C12555"/>
    <w:rsid w:val="00C12D93"/>
    <w:rsid w:val="00C12EE2"/>
    <w:rsid w:val="00C13419"/>
    <w:rsid w:val="00C13750"/>
    <w:rsid w:val="00C139DE"/>
    <w:rsid w:val="00C13B55"/>
    <w:rsid w:val="00C13C3F"/>
    <w:rsid w:val="00C13CBD"/>
    <w:rsid w:val="00C13DB6"/>
    <w:rsid w:val="00C13E83"/>
    <w:rsid w:val="00C13F84"/>
    <w:rsid w:val="00C142BD"/>
    <w:rsid w:val="00C14B57"/>
    <w:rsid w:val="00C1504E"/>
    <w:rsid w:val="00C159C1"/>
    <w:rsid w:val="00C15D34"/>
    <w:rsid w:val="00C1608E"/>
    <w:rsid w:val="00C16489"/>
    <w:rsid w:val="00C16848"/>
    <w:rsid w:val="00C168C0"/>
    <w:rsid w:val="00C16BF9"/>
    <w:rsid w:val="00C1711E"/>
    <w:rsid w:val="00C174C6"/>
    <w:rsid w:val="00C17E6E"/>
    <w:rsid w:val="00C2001A"/>
    <w:rsid w:val="00C20915"/>
    <w:rsid w:val="00C21A06"/>
    <w:rsid w:val="00C221D0"/>
    <w:rsid w:val="00C22309"/>
    <w:rsid w:val="00C23520"/>
    <w:rsid w:val="00C2366E"/>
    <w:rsid w:val="00C24097"/>
    <w:rsid w:val="00C24568"/>
    <w:rsid w:val="00C246D7"/>
    <w:rsid w:val="00C24DA9"/>
    <w:rsid w:val="00C24F12"/>
    <w:rsid w:val="00C24F98"/>
    <w:rsid w:val="00C25082"/>
    <w:rsid w:val="00C25277"/>
    <w:rsid w:val="00C25E6A"/>
    <w:rsid w:val="00C25E7D"/>
    <w:rsid w:val="00C26057"/>
    <w:rsid w:val="00C265D4"/>
    <w:rsid w:val="00C272F9"/>
    <w:rsid w:val="00C273AE"/>
    <w:rsid w:val="00C275FC"/>
    <w:rsid w:val="00C277AF"/>
    <w:rsid w:val="00C27D57"/>
    <w:rsid w:val="00C27E01"/>
    <w:rsid w:val="00C304F9"/>
    <w:rsid w:val="00C306F2"/>
    <w:rsid w:val="00C30D84"/>
    <w:rsid w:val="00C3145E"/>
    <w:rsid w:val="00C315AE"/>
    <w:rsid w:val="00C3160C"/>
    <w:rsid w:val="00C317A7"/>
    <w:rsid w:val="00C31EE1"/>
    <w:rsid w:val="00C32310"/>
    <w:rsid w:val="00C328B4"/>
    <w:rsid w:val="00C33431"/>
    <w:rsid w:val="00C33760"/>
    <w:rsid w:val="00C337A9"/>
    <w:rsid w:val="00C33AEC"/>
    <w:rsid w:val="00C33FEF"/>
    <w:rsid w:val="00C341FB"/>
    <w:rsid w:val="00C34536"/>
    <w:rsid w:val="00C34CDD"/>
    <w:rsid w:val="00C35158"/>
    <w:rsid w:val="00C3608B"/>
    <w:rsid w:val="00C36203"/>
    <w:rsid w:val="00C36B2D"/>
    <w:rsid w:val="00C36E09"/>
    <w:rsid w:val="00C371DF"/>
    <w:rsid w:val="00C37CDE"/>
    <w:rsid w:val="00C40BB7"/>
    <w:rsid w:val="00C40C58"/>
    <w:rsid w:val="00C410D2"/>
    <w:rsid w:val="00C417CD"/>
    <w:rsid w:val="00C41AFB"/>
    <w:rsid w:val="00C41C08"/>
    <w:rsid w:val="00C42A78"/>
    <w:rsid w:val="00C42FB2"/>
    <w:rsid w:val="00C433BA"/>
    <w:rsid w:val="00C435C8"/>
    <w:rsid w:val="00C437D6"/>
    <w:rsid w:val="00C43937"/>
    <w:rsid w:val="00C43B9E"/>
    <w:rsid w:val="00C43CA1"/>
    <w:rsid w:val="00C4426C"/>
    <w:rsid w:val="00C4471A"/>
    <w:rsid w:val="00C44CC9"/>
    <w:rsid w:val="00C44F60"/>
    <w:rsid w:val="00C44FD9"/>
    <w:rsid w:val="00C45350"/>
    <w:rsid w:val="00C453E1"/>
    <w:rsid w:val="00C45DD1"/>
    <w:rsid w:val="00C45FDE"/>
    <w:rsid w:val="00C4601D"/>
    <w:rsid w:val="00C46840"/>
    <w:rsid w:val="00C4698B"/>
    <w:rsid w:val="00C46FE3"/>
    <w:rsid w:val="00C473E7"/>
    <w:rsid w:val="00C47478"/>
    <w:rsid w:val="00C47525"/>
    <w:rsid w:val="00C47BD2"/>
    <w:rsid w:val="00C50A61"/>
    <w:rsid w:val="00C50DFC"/>
    <w:rsid w:val="00C51880"/>
    <w:rsid w:val="00C51C5D"/>
    <w:rsid w:val="00C51FA8"/>
    <w:rsid w:val="00C51FF0"/>
    <w:rsid w:val="00C52782"/>
    <w:rsid w:val="00C52D4E"/>
    <w:rsid w:val="00C5300F"/>
    <w:rsid w:val="00C53027"/>
    <w:rsid w:val="00C53E87"/>
    <w:rsid w:val="00C53EE2"/>
    <w:rsid w:val="00C54473"/>
    <w:rsid w:val="00C55D94"/>
    <w:rsid w:val="00C57552"/>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5C6"/>
    <w:rsid w:val="00C64784"/>
    <w:rsid w:val="00C64AD8"/>
    <w:rsid w:val="00C64ED0"/>
    <w:rsid w:val="00C64FAE"/>
    <w:rsid w:val="00C65320"/>
    <w:rsid w:val="00C65CEF"/>
    <w:rsid w:val="00C66344"/>
    <w:rsid w:val="00C66679"/>
    <w:rsid w:val="00C66D4A"/>
    <w:rsid w:val="00C66E0E"/>
    <w:rsid w:val="00C674F7"/>
    <w:rsid w:val="00C67955"/>
    <w:rsid w:val="00C70074"/>
    <w:rsid w:val="00C701B5"/>
    <w:rsid w:val="00C70244"/>
    <w:rsid w:val="00C70341"/>
    <w:rsid w:val="00C703A1"/>
    <w:rsid w:val="00C70438"/>
    <w:rsid w:val="00C70918"/>
    <w:rsid w:val="00C70EE7"/>
    <w:rsid w:val="00C716CF"/>
    <w:rsid w:val="00C717CD"/>
    <w:rsid w:val="00C722DE"/>
    <w:rsid w:val="00C725B9"/>
    <w:rsid w:val="00C72AE3"/>
    <w:rsid w:val="00C73402"/>
    <w:rsid w:val="00C745D7"/>
    <w:rsid w:val="00C74865"/>
    <w:rsid w:val="00C74B5E"/>
    <w:rsid w:val="00C755C8"/>
    <w:rsid w:val="00C7584E"/>
    <w:rsid w:val="00C758E0"/>
    <w:rsid w:val="00C75A25"/>
    <w:rsid w:val="00C763BA"/>
    <w:rsid w:val="00C76C64"/>
    <w:rsid w:val="00C76DBB"/>
    <w:rsid w:val="00C7702A"/>
    <w:rsid w:val="00C77221"/>
    <w:rsid w:val="00C773C8"/>
    <w:rsid w:val="00C77404"/>
    <w:rsid w:val="00C776F8"/>
    <w:rsid w:val="00C77707"/>
    <w:rsid w:val="00C80006"/>
    <w:rsid w:val="00C804B4"/>
    <w:rsid w:val="00C80744"/>
    <w:rsid w:val="00C807B9"/>
    <w:rsid w:val="00C80A25"/>
    <w:rsid w:val="00C80AC0"/>
    <w:rsid w:val="00C80EE1"/>
    <w:rsid w:val="00C81219"/>
    <w:rsid w:val="00C817D1"/>
    <w:rsid w:val="00C81DB4"/>
    <w:rsid w:val="00C81DF7"/>
    <w:rsid w:val="00C8224F"/>
    <w:rsid w:val="00C8242E"/>
    <w:rsid w:val="00C82930"/>
    <w:rsid w:val="00C82B0B"/>
    <w:rsid w:val="00C82D33"/>
    <w:rsid w:val="00C8301A"/>
    <w:rsid w:val="00C83E34"/>
    <w:rsid w:val="00C83E60"/>
    <w:rsid w:val="00C8531E"/>
    <w:rsid w:val="00C853A9"/>
    <w:rsid w:val="00C8572E"/>
    <w:rsid w:val="00C85B6C"/>
    <w:rsid w:val="00C85E1F"/>
    <w:rsid w:val="00C862FC"/>
    <w:rsid w:val="00C86BFE"/>
    <w:rsid w:val="00C86D8A"/>
    <w:rsid w:val="00C86F41"/>
    <w:rsid w:val="00C873ED"/>
    <w:rsid w:val="00C87F73"/>
    <w:rsid w:val="00C87F8D"/>
    <w:rsid w:val="00C900B0"/>
    <w:rsid w:val="00C90231"/>
    <w:rsid w:val="00C9080B"/>
    <w:rsid w:val="00C908F6"/>
    <w:rsid w:val="00C90D8A"/>
    <w:rsid w:val="00C90EF9"/>
    <w:rsid w:val="00C9108F"/>
    <w:rsid w:val="00C91A57"/>
    <w:rsid w:val="00C924C4"/>
    <w:rsid w:val="00C92714"/>
    <w:rsid w:val="00C9286B"/>
    <w:rsid w:val="00C92949"/>
    <w:rsid w:val="00C9312F"/>
    <w:rsid w:val="00C932AA"/>
    <w:rsid w:val="00C933D8"/>
    <w:rsid w:val="00C93DE5"/>
    <w:rsid w:val="00C94AD2"/>
    <w:rsid w:val="00C94EBA"/>
    <w:rsid w:val="00C950CA"/>
    <w:rsid w:val="00C954E4"/>
    <w:rsid w:val="00C958E9"/>
    <w:rsid w:val="00C95C3D"/>
    <w:rsid w:val="00C95ED6"/>
    <w:rsid w:val="00CA0874"/>
    <w:rsid w:val="00CA1379"/>
    <w:rsid w:val="00CA1B03"/>
    <w:rsid w:val="00CA1DCF"/>
    <w:rsid w:val="00CA1FB0"/>
    <w:rsid w:val="00CA24D1"/>
    <w:rsid w:val="00CA255D"/>
    <w:rsid w:val="00CA27A0"/>
    <w:rsid w:val="00CA2E1D"/>
    <w:rsid w:val="00CA324D"/>
    <w:rsid w:val="00CA39CC"/>
    <w:rsid w:val="00CA4743"/>
    <w:rsid w:val="00CA48B2"/>
    <w:rsid w:val="00CA4B3D"/>
    <w:rsid w:val="00CA4EC0"/>
    <w:rsid w:val="00CA529D"/>
    <w:rsid w:val="00CA546C"/>
    <w:rsid w:val="00CA6014"/>
    <w:rsid w:val="00CA6485"/>
    <w:rsid w:val="00CA6568"/>
    <w:rsid w:val="00CA65FC"/>
    <w:rsid w:val="00CA6646"/>
    <w:rsid w:val="00CA6B6A"/>
    <w:rsid w:val="00CA735E"/>
    <w:rsid w:val="00CA73DD"/>
    <w:rsid w:val="00CA762E"/>
    <w:rsid w:val="00CA7931"/>
    <w:rsid w:val="00CA7D8A"/>
    <w:rsid w:val="00CB03C5"/>
    <w:rsid w:val="00CB10A6"/>
    <w:rsid w:val="00CB1162"/>
    <w:rsid w:val="00CB138F"/>
    <w:rsid w:val="00CB13E0"/>
    <w:rsid w:val="00CB1B42"/>
    <w:rsid w:val="00CB2197"/>
    <w:rsid w:val="00CB248C"/>
    <w:rsid w:val="00CB254E"/>
    <w:rsid w:val="00CB25B9"/>
    <w:rsid w:val="00CB2608"/>
    <w:rsid w:val="00CB3934"/>
    <w:rsid w:val="00CB4046"/>
    <w:rsid w:val="00CB43FA"/>
    <w:rsid w:val="00CB4EF9"/>
    <w:rsid w:val="00CB5876"/>
    <w:rsid w:val="00CB5A89"/>
    <w:rsid w:val="00CB5B31"/>
    <w:rsid w:val="00CB5BE7"/>
    <w:rsid w:val="00CB5DF3"/>
    <w:rsid w:val="00CB69BF"/>
    <w:rsid w:val="00CB704B"/>
    <w:rsid w:val="00CB712E"/>
    <w:rsid w:val="00CB7234"/>
    <w:rsid w:val="00CB76B8"/>
    <w:rsid w:val="00CB7703"/>
    <w:rsid w:val="00CB783B"/>
    <w:rsid w:val="00CB7EAF"/>
    <w:rsid w:val="00CB7FBA"/>
    <w:rsid w:val="00CC0B19"/>
    <w:rsid w:val="00CC1189"/>
    <w:rsid w:val="00CC1F79"/>
    <w:rsid w:val="00CC23C6"/>
    <w:rsid w:val="00CC2803"/>
    <w:rsid w:val="00CC3489"/>
    <w:rsid w:val="00CC3A68"/>
    <w:rsid w:val="00CC3B1C"/>
    <w:rsid w:val="00CC3E3F"/>
    <w:rsid w:val="00CC468B"/>
    <w:rsid w:val="00CC4B5B"/>
    <w:rsid w:val="00CC6335"/>
    <w:rsid w:val="00CC6423"/>
    <w:rsid w:val="00CC657C"/>
    <w:rsid w:val="00CC68D6"/>
    <w:rsid w:val="00CC707F"/>
    <w:rsid w:val="00CC73A6"/>
    <w:rsid w:val="00CC79CD"/>
    <w:rsid w:val="00CC7CC8"/>
    <w:rsid w:val="00CD066F"/>
    <w:rsid w:val="00CD0761"/>
    <w:rsid w:val="00CD0CEE"/>
    <w:rsid w:val="00CD1841"/>
    <w:rsid w:val="00CD1BF1"/>
    <w:rsid w:val="00CD2A3E"/>
    <w:rsid w:val="00CD31C1"/>
    <w:rsid w:val="00CD35F1"/>
    <w:rsid w:val="00CD376D"/>
    <w:rsid w:val="00CD3BF8"/>
    <w:rsid w:val="00CD4475"/>
    <w:rsid w:val="00CD4704"/>
    <w:rsid w:val="00CD4AE1"/>
    <w:rsid w:val="00CD4B3B"/>
    <w:rsid w:val="00CD4C9C"/>
    <w:rsid w:val="00CD5401"/>
    <w:rsid w:val="00CD5716"/>
    <w:rsid w:val="00CD5927"/>
    <w:rsid w:val="00CD5DCE"/>
    <w:rsid w:val="00CD6299"/>
    <w:rsid w:val="00CD6524"/>
    <w:rsid w:val="00CD6552"/>
    <w:rsid w:val="00CD6588"/>
    <w:rsid w:val="00CD68DD"/>
    <w:rsid w:val="00CD6B17"/>
    <w:rsid w:val="00CD6C24"/>
    <w:rsid w:val="00CD6C94"/>
    <w:rsid w:val="00CD7649"/>
    <w:rsid w:val="00CD7760"/>
    <w:rsid w:val="00CD794A"/>
    <w:rsid w:val="00CD7B50"/>
    <w:rsid w:val="00CD7B8B"/>
    <w:rsid w:val="00CD7D8E"/>
    <w:rsid w:val="00CE0513"/>
    <w:rsid w:val="00CE073C"/>
    <w:rsid w:val="00CE0E44"/>
    <w:rsid w:val="00CE1374"/>
    <w:rsid w:val="00CE2B04"/>
    <w:rsid w:val="00CE3F20"/>
    <w:rsid w:val="00CE497A"/>
    <w:rsid w:val="00CE4E5D"/>
    <w:rsid w:val="00CE4F18"/>
    <w:rsid w:val="00CE4F76"/>
    <w:rsid w:val="00CE5298"/>
    <w:rsid w:val="00CE52D3"/>
    <w:rsid w:val="00CE58EB"/>
    <w:rsid w:val="00CE596B"/>
    <w:rsid w:val="00CE5F0A"/>
    <w:rsid w:val="00CE643F"/>
    <w:rsid w:val="00CE681D"/>
    <w:rsid w:val="00CE6A32"/>
    <w:rsid w:val="00CE78C9"/>
    <w:rsid w:val="00CF091E"/>
    <w:rsid w:val="00CF0A69"/>
    <w:rsid w:val="00CF10F6"/>
    <w:rsid w:val="00CF1A7F"/>
    <w:rsid w:val="00CF1E7E"/>
    <w:rsid w:val="00CF232C"/>
    <w:rsid w:val="00CF263C"/>
    <w:rsid w:val="00CF26A8"/>
    <w:rsid w:val="00CF2DD4"/>
    <w:rsid w:val="00CF35B2"/>
    <w:rsid w:val="00CF38D4"/>
    <w:rsid w:val="00CF3AB9"/>
    <w:rsid w:val="00CF472E"/>
    <w:rsid w:val="00CF4B51"/>
    <w:rsid w:val="00CF50F7"/>
    <w:rsid w:val="00CF5593"/>
    <w:rsid w:val="00CF5672"/>
    <w:rsid w:val="00CF5C9C"/>
    <w:rsid w:val="00CF60B2"/>
    <w:rsid w:val="00CF6113"/>
    <w:rsid w:val="00CF699C"/>
    <w:rsid w:val="00CF6BB9"/>
    <w:rsid w:val="00CF6DD6"/>
    <w:rsid w:val="00CF7451"/>
    <w:rsid w:val="00CF7687"/>
    <w:rsid w:val="00CF7901"/>
    <w:rsid w:val="00CF7AC8"/>
    <w:rsid w:val="00D007E1"/>
    <w:rsid w:val="00D00FDE"/>
    <w:rsid w:val="00D022D6"/>
    <w:rsid w:val="00D026EE"/>
    <w:rsid w:val="00D02876"/>
    <w:rsid w:val="00D0316E"/>
    <w:rsid w:val="00D03342"/>
    <w:rsid w:val="00D03563"/>
    <w:rsid w:val="00D03F31"/>
    <w:rsid w:val="00D045FD"/>
    <w:rsid w:val="00D046A3"/>
    <w:rsid w:val="00D04CCB"/>
    <w:rsid w:val="00D0774F"/>
    <w:rsid w:val="00D07E30"/>
    <w:rsid w:val="00D10303"/>
    <w:rsid w:val="00D103E0"/>
    <w:rsid w:val="00D1060F"/>
    <w:rsid w:val="00D10EC5"/>
    <w:rsid w:val="00D1140B"/>
    <w:rsid w:val="00D11823"/>
    <w:rsid w:val="00D118F2"/>
    <w:rsid w:val="00D11D9C"/>
    <w:rsid w:val="00D12D32"/>
    <w:rsid w:val="00D12E0E"/>
    <w:rsid w:val="00D132C3"/>
    <w:rsid w:val="00D13444"/>
    <w:rsid w:val="00D134F2"/>
    <w:rsid w:val="00D13887"/>
    <w:rsid w:val="00D13D2A"/>
    <w:rsid w:val="00D1452D"/>
    <w:rsid w:val="00D148D1"/>
    <w:rsid w:val="00D149AD"/>
    <w:rsid w:val="00D14CD4"/>
    <w:rsid w:val="00D1517D"/>
    <w:rsid w:val="00D15416"/>
    <w:rsid w:val="00D159F8"/>
    <w:rsid w:val="00D1637D"/>
    <w:rsid w:val="00D16CC4"/>
    <w:rsid w:val="00D16CDD"/>
    <w:rsid w:val="00D1713A"/>
    <w:rsid w:val="00D171C8"/>
    <w:rsid w:val="00D17758"/>
    <w:rsid w:val="00D17AFC"/>
    <w:rsid w:val="00D17CFB"/>
    <w:rsid w:val="00D17D1E"/>
    <w:rsid w:val="00D2009D"/>
    <w:rsid w:val="00D20822"/>
    <w:rsid w:val="00D20C2A"/>
    <w:rsid w:val="00D210B8"/>
    <w:rsid w:val="00D21675"/>
    <w:rsid w:val="00D22198"/>
    <w:rsid w:val="00D22287"/>
    <w:rsid w:val="00D22567"/>
    <w:rsid w:val="00D226B9"/>
    <w:rsid w:val="00D23437"/>
    <w:rsid w:val="00D2381C"/>
    <w:rsid w:val="00D23A94"/>
    <w:rsid w:val="00D23F38"/>
    <w:rsid w:val="00D24346"/>
    <w:rsid w:val="00D2459A"/>
    <w:rsid w:val="00D246FD"/>
    <w:rsid w:val="00D248D9"/>
    <w:rsid w:val="00D24B50"/>
    <w:rsid w:val="00D24CD7"/>
    <w:rsid w:val="00D24D7B"/>
    <w:rsid w:val="00D24F24"/>
    <w:rsid w:val="00D24FE9"/>
    <w:rsid w:val="00D2502F"/>
    <w:rsid w:val="00D25100"/>
    <w:rsid w:val="00D25450"/>
    <w:rsid w:val="00D25F3E"/>
    <w:rsid w:val="00D26321"/>
    <w:rsid w:val="00D268EA"/>
    <w:rsid w:val="00D269EE"/>
    <w:rsid w:val="00D26C87"/>
    <w:rsid w:val="00D27131"/>
    <w:rsid w:val="00D30336"/>
    <w:rsid w:val="00D30513"/>
    <w:rsid w:val="00D31BBD"/>
    <w:rsid w:val="00D32094"/>
    <w:rsid w:val="00D32104"/>
    <w:rsid w:val="00D329A0"/>
    <w:rsid w:val="00D32CE1"/>
    <w:rsid w:val="00D32E58"/>
    <w:rsid w:val="00D33010"/>
    <w:rsid w:val="00D33362"/>
    <w:rsid w:val="00D334CD"/>
    <w:rsid w:val="00D3395C"/>
    <w:rsid w:val="00D33B6E"/>
    <w:rsid w:val="00D34078"/>
    <w:rsid w:val="00D342B1"/>
    <w:rsid w:val="00D34412"/>
    <w:rsid w:val="00D34D6B"/>
    <w:rsid w:val="00D3547F"/>
    <w:rsid w:val="00D35628"/>
    <w:rsid w:val="00D35BAA"/>
    <w:rsid w:val="00D36072"/>
    <w:rsid w:val="00D36122"/>
    <w:rsid w:val="00D3756A"/>
    <w:rsid w:val="00D375DA"/>
    <w:rsid w:val="00D377AE"/>
    <w:rsid w:val="00D400D8"/>
    <w:rsid w:val="00D404B1"/>
    <w:rsid w:val="00D4098A"/>
    <w:rsid w:val="00D4113F"/>
    <w:rsid w:val="00D4119C"/>
    <w:rsid w:val="00D412B3"/>
    <w:rsid w:val="00D41378"/>
    <w:rsid w:val="00D41616"/>
    <w:rsid w:val="00D4225C"/>
    <w:rsid w:val="00D42CD9"/>
    <w:rsid w:val="00D43543"/>
    <w:rsid w:val="00D43988"/>
    <w:rsid w:val="00D43AC4"/>
    <w:rsid w:val="00D44448"/>
    <w:rsid w:val="00D4482B"/>
    <w:rsid w:val="00D44869"/>
    <w:rsid w:val="00D44A2F"/>
    <w:rsid w:val="00D44B46"/>
    <w:rsid w:val="00D44BDE"/>
    <w:rsid w:val="00D44D2F"/>
    <w:rsid w:val="00D44E88"/>
    <w:rsid w:val="00D45392"/>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FE"/>
    <w:rsid w:val="00D51A7B"/>
    <w:rsid w:val="00D51B27"/>
    <w:rsid w:val="00D5227E"/>
    <w:rsid w:val="00D523FA"/>
    <w:rsid w:val="00D52583"/>
    <w:rsid w:val="00D52D7F"/>
    <w:rsid w:val="00D52F8D"/>
    <w:rsid w:val="00D53034"/>
    <w:rsid w:val="00D532F5"/>
    <w:rsid w:val="00D5331B"/>
    <w:rsid w:val="00D54373"/>
    <w:rsid w:val="00D545E9"/>
    <w:rsid w:val="00D547BC"/>
    <w:rsid w:val="00D54CB3"/>
    <w:rsid w:val="00D54E43"/>
    <w:rsid w:val="00D54F28"/>
    <w:rsid w:val="00D559DA"/>
    <w:rsid w:val="00D55A05"/>
    <w:rsid w:val="00D564B6"/>
    <w:rsid w:val="00D564EF"/>
    <w:rsid w:val="00D5676E"/>
    <w:rsid w:val="00D56AC7"/>
    <w:rsid w:val="00D56DB7"/>
    <w:rsid w:val="00D570FB"/>
    <w:rsid w:val="00D57447"/>
    <w:rsid w:val="00D57765"/>
    <w:rsid w:val="00D57D5B"/>
    <w:rsid w:val="00D60E3C"/>
    <w:rsid w:val="00D613B2"/>
    <w:rsid w:val="00D6197B"/>
    <w:rsid w:val="00D61A9F"/>
    <w:rsid w:val="00D61EDD"/>
    <w:rsid w:val="00D61FFD"/>
    <w:rsid w:val="00D628AF"/>
    <w:rsid w:val="00D6294B"/>
    <w:rsid w:val="00D62AF3"/>
    <w:rsid w:val="00D62B03"/>
    <w:rsid w:val="00D62C68"/>
    <w:rsid w:val="00D630BA"/>
    <w:rsid w:val="00D6353D"/>
    <w:rsid w:val="00D6429C"/>
    <w:rsid w:val="00D642D7"/>
    <w:rsid w:val="00D64397"/>
    <w:rsid w:val="00D64490"/>
    <w:rsid w:val="00D64A3D"/>
    <w:rsid w:val="00D66331"/>
    <w:rsid w:val="00D66697"/>
    <w:rsid w:val="00D66EDC"/>
    <w:rsid w:val="00D67295"/>
    <w:rsid w:val="00D672C4"/>
    <w:rsid w:val="00D67585"/>
    <w:rsid w:val="00D67684"/>
    <w:rsid w:val="00D676AE"/>
    <w:rsid w:val="00D67ACA"/>
    <w:rsid w:val="00D67ADE"/>
    <w:rsid w:val="00D67C9C"/>
    <w:rsid w:val="00D67EA8"/>
    <w:rsid w:val="00D67F69"/>
    <w:rsid w:val="00D70737"/>
    <w:rsid w:val="00D710CC"/>
    <w:rsid w:val="00D71103"/>
    <w:rsid w:val="00D71A79"/>
    <w:rsid w:val="00D72420"/>
    <w:rsid w:val="00D72551"/>
    <w:rsid w:val="00D725C6"/>
    <w:rsid w:val="00D72DF4"/>
    <w:rsid w:val="00D730C6"/>
    <w:rsid w:val="00D73302"/>
    <w:rsid w:val="00D73ADE"/>
    <w:rsid w:val="00D73AF1"/>
    <w:rsid w:val="00D74504"/>
    <w:rsid w:val="00D74639"/>
    <w:rsid w:val="00D7484E"/>
    <w:rsid w:val="00D74DAF"/>
    <w:rsid w:val="00D74F04"/>
    <w:rsid w:val="00D751CD"/>
    <w:rsid w:val="00D762C4"/>
    <w:rsid w:val="00D7690A"/>
    <w:rsid w:val="00D771C2"/>
    <w:rsid w:val="00D77EF0"/>
    <w:rsid w:val="00D77F35"/>
    <w:rsid w:val="00D8093F"/>
    <w:rsid w:val="00D809B7"/>
    <w:rsid w:val="00D8101C"/>
    <w:rsid w:val="00D810C1"/>
    <w:rsid w:val="00D810C4"/>
    <w:rsid w:val="00D813B0"/>
    <w:rsid w:val="00D81A57"/>
    <w:rsid w:val="00D81A66"/>
    <w:rsid w:val="00D81FFC"/>
    <w:rsid w:val="00D82A4C"/>
    <w:rsid w:val="00D82E01"/>
    <w:rsid w:val="00D83A8B"/>
    <w:rsid w:val="00D84061"/>
    <w:rsid w:val="00D844E7"/>
    <w:rsid w:val="00D8483A"/>
    <w:rsid w:val="00D85217"/>
    <w:rsid w:val="00D85683"/>
    <w:rsid w:val="00D857B5"/>
    <w:rsid w:val="00D8682D"/>
    <w:rsid w:val="00D86B88"/>
    <w:rsid w:val="00D86F6F"/>
    <w:rsid w:val="00D87125"/>
    <w:rsid w:val="00D87145"/>
    <w:rsid w:val="00D872EF"/>
    <w:rsid w:val="00D874FB"/>
    <w:rsid w:val="00D875A5"/>
    <w:rsid w:val="00D876ED"/>
    <w:rsid w:val="00D87776"/>
    <w:rsid w:val="00D90EC1"/>
    <w:rsid w:val="00D90F8A"/>
    <w:rsid w:val="00D9150F"/>
    <w:rsid w:val="00D91621"/>
    <w:rsid w:val="00D918C7"/>
    <w:rsid w:val="00D919A9"/>
    <w:rsid w:val="00D91B8F"/>
    <w:rsid w:val="00D92CF0"/>
    <w:rsid w:val="00D930F2"/>
    <w:rsid w:val="00D93342"/>
    <w:rsid w:val="00D93415"/>
    <w:rsid w:val="00D93D77"/>
    <w:rsid w:val="00D9430E"/>
    <w:rsid w:val="00D94D4B"/>
    <w:rsid w:val="00D94E0E"/>
    <w:rsid w:val="00D94F54"/>
    <w:rsid w:val="00D950A2"/>
    <w:rsid w:val="00D950AF"/>
    <w:rsid w:val="00D9545B"/>
    <w:rsid w:val="00D9553A"/>
    <w:rsid w:val="00D957EB"/>
    <w:rsid w:val="00D95BCF"/>
    <w:rsid w:val="00D95FC2"/>
    <w:rsid w:val="00D961EE"/>
    <w:rsid w:val="00D97077"/>
    <w:rsid w:val="00D971AA"/>
    <w:rsid w:val="00D97308"/>
    <w:rsid w:val="00D9740F"/>
    <w:rsid w:val="00D97A89"/>
    <w:rsid w:val="00D97BA1"/>
    <w:rsid w:val="00D97C14"/>
    <w:rsid w:val="00D97D8B"/>
    <w:rsid w:val="00DA0294"/>
    <w:rsid w:val="00DA09FC"/>
    <w:rsid w:val="00DA1236"/>
    <w:rsid w:val="00DA1779"/>
    <w:rsid w:val="00DA1EE5"/>
    <w:rsid w:val="00DA21CF"/>
    <w:rsid w:val="00DA263F"/>
    <w:rsid w:val="00DA2A54"/>
    <w:rsid w:val="00DA3D60"/>
    <w:rsid w:val="00DA44CF"/>
    <w:rsid w:val="00DA4983"/>
    <w:rsid w:val="00DA51F4"/>
    <w:rsid w:val="00DA59D2"/>
    <w:rsid w:val="00DA5F84"/>
    <w:rsid w:val="00DA60CB"/>
    <w:rsid w:val="00DA6137"/>
    <w:rsid w:val="00DA61FB"/>
    <w:rsid w:val="00DA62FB"/>
    <w:rsid w:val="00DA669D"/>
    <w:rsid w:val="00DA776F"/>
    <w:rsid w:val="00DA7B84"/>
    <w:rsid w:val="00DB02DF"/>
    <w:rsid w:val="00DB1749"/>
    <w:rsid w:val="00DB1CDA"/>
    <w:rsid w:val="00DB1FEA"/>
    <w:rsid w:val="00DB226F"/>
    <w:rsid w:val="00DB2B7E"/>
    <w:rsid w:val="00DB328A"/>
    <w:rsid w:val="00DB33D2"/>
    <w:rsid w:val="00DB36D2"/>
    <w:rsid w:val="00DB3C92"/>
    <w:rsid w:val="00DB42F9"/>
    <w:rsid w:val="00DB452C"/>
    <w:rsid w:val="00DB476D"/>
    <w:rsid w:val="00DB47C5"/>
    <w:rsid w:val="00DB5719"/>
    <w:rsid w:val="00DB5780"/>
    <w:rsid w:val="00DB5B25"/>
    <w:rsid w:val="00DB5D19"/>
    <w:rsid w:val="00DB5E4A"/>
    <w:rsid w:val="00DB6042"/>
    <w:rsid w:val="00DB624E"/>
    <w:rsid w:val="00DB6888"/>
    <w:rsid w:val="00DB6F50"/>
    <w:rsid w:val="00DB7A4B"/>
    <w:rsid w:val="00DC02EA"/>
    <w:rsid w:val="00DC0622"/>
    <w:rsid w:val="00DC0A52"/>
    <w:rsid w:val="00DC0BDC"/>
    <w:rsid w:val="00DC0C4F"/>
    <w:rsid w:val="00DC0E65"/>
    <w:rsid w:val="00DC0F49"/>
    <w:rsid w:val="00DC1103"/>
    <w:rsid w:val="00DC1117"/>
    <w:rsid w:val="00DC127E"/>
    <w:rsid w:val="00DC13E6"/>
    <w:rsid w:val="00DC1CA6"/>
    <w:rsid w:val="00DC20CF"/>
    <w:rsid w:val="00DC224D"/>
    <w:rsid w:val="00DC2259"/>
    <w:rsid w:val="00DC2623"/>
    <w:rsid w:val="00DC31CC"/>
    <w:rsid w:val="00DC3A8D"/>
    <w:rsid w:val="00DC4704"/>
    <w:rsid w:val="00DC76C3"/>
    <w:rsid w:val="00DC774D"/>
    <w:rsid w:val="00DC77BF"/>
    <w:rsid w:val="00DC7A5D"/>
    <w:rsid w:val="00DC7BDA"/>
    <w:rsid w:val="00DC7E69"/>
    <w:rsid w:val="00DD02C0"/>
    <w:rsid w:val="00DD0981"/>
    <w:rsid w:val="00DD1089"/>
    <w:rsid w:val="00DD1B83"/>
    <w:rsid w:val="00DD1EC6"/>
    <w:rsid w:val="00DD2460"/>
    <w:rsid w:val="00DD2821"/>
    <w:rsid w:val="00DD2BAF"/>
    <w:rsid w:val="00DD2E32"/>
    <w:rsid w:val="00DD3308"/>
    <w:rsid w:val="00DD3316"/>
    <w:rsid w:val="00DD38FE"/>
    <w:rsid w:val="00DD40D7"/>
    <w:rsid w:val="00DD460E"/>
    <w:rsid w:val="00DD4F5E"/>
    <w:rsid w:val="00DD5ADD"/>
    <w:rsid w:val="00DD5AF1"/>
    <w:rsid w:val="00DD5E57"/>
    <w:rsid w:val="00DD6671"/>
    <w:rsid w:val="00DD6787"/>
    <w:rsid w:val="00DD680C"/>
    <w:rsid w:val="00DD6DFD"/>
    <w:rsid w:val="00DD6E32"/>
    <w:rsid w:val="00DD70A2"/>
    <w:rsid w:val="00DD7150"/>
    <w:rsid w:val="00DD7695"/>
    <w:rsid w:val="00DD7784"/>
    <w:rsid w:val="00DE02BE"/>
    <w:rsid w:val="00DE146E"/>
    <w:rsid w:val="00DE1B0C"/>
    <w:rsid w:val="00DE1DC6"/>
    <w:rsid w:val="00DE2B78"/>
    <w:rsid w:val="00DE3385"/>
    <w:rsid w:val="00DE3554"/>
    <w:rsid w:val="00DE38A1"/>
    <w:rsid w:val="00DE4638"/>
    <w:rsid w:val="00DE4651"/>
    <w:rsid w:val="00DE6569"/>
    <w:rsid w:val="00DE66D7"/>
    <w:rsid w:val="00DE6A04"/>
    <w:rsid w:val="00DE6AAE"/>
    <w:rsid w:val="00DE7265"/>
    <w:rsid w:val="00DE749F"/>
    <w:rsid w:val="00DE7525"/>
    <w:rsid w:val="00DE7BDC"/>
    <w:rsid w:val="00DF048D"/>
    <w:rsid w:val="00DF1251"/>
    <w:rsid w:val="00DF1298"/>
    <w:rsid w:val="00DF1302"/>
    <w:rsid w:val="00DF16EB"/>
    <w:rsid w:val="00DF1791"/>
    <w:rsid w:val="00DF1AD3"/>
    <w:rsid w:val="00DF2353"/>
    <w:rsid w:val="00DF2C54"/>
    <w:rsid w:val="00DF3837"/>
    <w:rsid w:val="00DF3AB2"/>
    <w:rsid w:val="00DF4AE9"/>
    <w:rsid w:val="00DF5AFE"/>
    <w:rsid w:val="00DF6677"/>
    <w:rsid w:val="00DF6FBC"/>
    <w:rsid w:val="00DF78B2"/>
    <w:rsid w:val="00DF7DD5"/>
    <w:rsid w:val="00DF7ED4"/>
    <w:rsid w:val="00E001A3"/>
    <w:rsid w:val="00E0054D"/>
    <w:rsid w:val="00E00898"/>
    <w:rsid w:val="00E01CB2"/>
    <w:rsid w:val="00E01DD2"/>
    <w:rsid w:val="00E020A9"/>
    <w:rsid w:val="00E02546"/>
    <w:rsid w:val="00E0272B"/>
    <w:rsid w:val="00E02953"/>
    <w:rsid w:val="00E02CFF"/>
    <w:rsid w:val="00E02E2F"/>
    <w:rsid w:val="00E03495"/>
    <w:rsid w:val="00E03938"/>
    <w:rsid w:val="00E03CBD"/>
    <w:rsid w:val="00E0477B"/>
    <w:rsid w:val="00E04877"/>
    <w:rsid w:val="00E04C45"/>
    <w:rsid w:val="00E04D1C"/>
    <w:rsid w:val="00E04D49"/>
    <w:rsid w:val="00E051CB"/>
    <w:rsid w:val="00E05681"/>
    <w:rsid w:val="00E0576B"/>
    <w:rsid w:val="00E058EB"/>
    <w:rsid w:val="00E05A89"/>
    <w:rsid w:val="00E05FA9"/>
    <w:rsid w:val="00E0628E"/>
    <w:rsid w:val="00E06460"/>
    <w:rsid w:val="00E06826"/>
    <w:rsid w:val="00E0689E"/>
    <w:rsid w:val="00E06963"/>
    <w:rsid w:val="00E06BFE"/>
    <w:rsid w:val="00E073CF"/>
    <w:rsid w:val="00E07BA5"/>
    <w:rsid w:val="00E104F8"/>
    <w:rsid w:val="00E10AEA"/>
    <w:rsid w:val="00E10C42"/>
    <w:rsid w:val="00E11C13"/>
    <w:rsid w:val="00E11F04"/>
    <w:rsid w:val="00E12535"/>
    <w:rsid w:val="00E12D89"/>
    <w:rsid w:val="00E13167"/>
    <w:rsid w:val="00E1340B"/>
    <w:rsid w:val="00E13999"/>
    <w:rsid w:val="00E13BD0"/>
    <w:rsid w:val="00E13DFA"/>
    <w:rsid w:val="00E14108"/>
    <w:rsid w:val="00E1493B"/>
    <w:rsid w:val="00E149D3"/>
    <w:rsid w:val="00E14EE9"/>
    <w:rsid w:val="00E15082"/>
    <w:rsid w:val="00E15217"/>
    <w:rsid w:val="00E15282"/>
    <w:rsid w:val="00E1557E"/>
    <w:rsid w:val="00E1581B"/>
    <w:rsid w:val="00E161AD"/>
    <w:rsid w:val="00E16D18"/>
    <w:rsid w:val="00E16E3C"/>
    <w:rsid w:val="00E17007"/>
    <w:rsid w:val="00E17050"/>
    <w:rsid w:val="00E17F53"/>
    <w:rsid w:val="00E2057D"/>
    <w:rsid w:val="00E20B61"/>
    <w:rsid w:val="00E21035"/>
    <w:rsid w:val="00E211FF"/>
    <w:rsid w:val="00E21463"/>
    <w:rsid w:val="00E21479"/>
    <w:rsid w:val="00E21994"/>
    <w:rsid w:val="00E21BA1"/>
    <w:rsid w:val="00E21DB7"/>
    <w:rsid w:val="00E2256E"/>
    <w:rsid w:val="00E22C83"/>
    <w:rsid w:val="00E24195"/>
    <w:rsid w:val="00E24567"/>
    <w:rsid w:val="00E25124"/>
    <w:rsid w:val="00E25239"/>
    <w:rsid w:val="00E25A4F"/>
    <w:rsid w:val="00E261F8"/>
    <w:rsid w:val="00E2664B"/>
    <w:rsid w:val="00E268EB"/>
    <w:rsid w:val="00E26973"/>
    <w:rsid w:val="00E26A19"/>
    <w:rsid w:val="00E26E57"/>
    <w:rsid w:val="00E27467"/>
    <w:rsid w:val="00E302E2"/>
    <w:rsid w:val="00E303A9"/>
    <w:rsid w:val="00E3043D"/>
    <w:rsid w:val="00E30628"/>
    <w:rsid w:val="00E30883"/>
    <w:rsid w:val="00E31251"/>
    <w:rsid w:val="00E315D7"/>
    <w:rsid w:val="00E32231"/>
    <w:rsid w:val="00E324AD"/>
    <w:rsid w:val="00E32F9A"/>
    <w:rsid w:val="00E333FB"/>
    <w:rsid w:val="00E3342D"/>
    <w:rsid w:val="00E33683"/>
    <w:rsid w:val="00E33734"/>
    <w:rsid w:val="00E3385E"/>
    <w:rsid w:val="00E33BEC"/>
    <w:rsid w:val="00E33C47"/>
    <w:rsid w:val="00E33C7F"/>
    <w:rsid w:val="00E33EE3"/>
    <w:rsid w:val="00E3430D"/>
    <w:rsid w:val="00E3440F"/>
    <w:rsid w:val="00E347F0"/>
    <w:rsid w:val="00E35085"/>
    <w:rsid w:val="00E35094"/>
    <w:rsid w:val="00E351CF"/>
    <w:rsid w:val="00E35693"/>
    <w:rsid w:val="00E35EED"/>
    <w:rsid w:val="00E36CFA"/>
    <w:rsid w:val="00E36EB2"/>
    <w:rsid w:val="00E36F56"/>
    <w:rsid w:val="00E377A0"/>
    <w:rsid w:val="00E4060A"/>
    <w:rsid w:val="00E4083B"/>
    <w:rsid w:val="00E40AEB"/>
    <w:rsid w:val="00E40F9D"/>
    <w:rsid w:val="00E41110"/>
    <w:rsid w:val="00E4122C"/>
    <w:rsid w:val="00E417D0"/>
    <w:rsid w:val="00E422C4"/>
    <w:rsid w:val="00E42479"/>
    <w:rsid w:val="00E43330"/>
    <w:rsid w:val="00E4341C"/>
    <w:rsid w:val="00E4354C"/>
    <w:rsid w:val="00E439F8"/>
    <w:rsid w:val="00E43AD8"/>
    <w:rsid w:val="00E43B97"/>
    <w:rsid w:val="00E43DC4"/>
    <w:rsid w:val="00E43DF0"/>
    <w:rsid w:val="00E4431C"/>
    <w:rsid w:val="00E44CD4"/>
    <w:rsid w:val="00E44E36"/>
    <w:rsid w:val="00E450A6"/>
    <w:rsid w:val="00E45290"/>
    <w:rsid w:val="00E454BF"/>
    <w:rsid w:val="00E455AB"/>
    <w:rsid w:val="00E45B91"/>
    <w:rsid w:val="00E4698A"/>
    <w:rsid w:val="00E46B50"/>
    <w:rsid w:val="00E46B92"/>
    <w:rsid w:val="00E46C57"/>
    <w:rsid w:val="00E46D9B"/>
    <w:rsid w:val="00E47385"/>
    <w:rsid w:val="00E4783F"/>
    <w:rsid w:val="00E50533"/>
    <w:rsid w:val="00E508F6"/>
    <w:rsid w:val="00E50977"/>
    <w:rsid w:val="00E50D34"/>
    <w:rsid w:val="00E50F7B"/>
    <w:rsid w:val="00E513EF"/>
    <w:rsid w:val="00E51467"/>
    <w:rsid w:val="00E5176B"/>
    <w:rsid w:val="00E51B5D"/>
    <w:rsid w:val="00E528BA"/>
    <w:rsid w:val="00E53CAB"/>
    <w:rsid w:val="00E53D6A"/>
    <w:rsid w:val="00E550F2"/>
    <w:rsid w:val="00E55339"/>
    <w:rsid w:val="00E55538"/>
    <w:rsid w:val="00E55ADF"/>
    <w:rsid w:val="00E565C2"/>
    <w:rsid w:val="00E56E95"/>
    <w:rsid w:val="00E56ECC"/>
    <w:rsid w:val="00E5731F"/>
    <w:rsid w:val="00E57F9B"/>
    <w:rsid w:val="00E60269"/>
    <w:rsid w:val="00E602B7"/>
    <w:rsid w:val="00E60586"/>
    <w:rsid w:val="00E6073C"/>
    <w:rsid w:val="00E60C32"/>
    <w:rsid w:val="00E616A2"/>
    <w:rsid w:val="00E61C32"/>
    <w:rsid w:val="00E61D4D"/>
    <w:rsid w:val="00E627F6"/>
    <w:rsid w:val="00E632C3"/>
    <w:rsid w:val="00E6376A"/>
    <w:rsid w:val="00E63E8A"/>
    <w:rsid w:val="00E63F1D"/>
    <w:rsid w:val="00E6401B"/>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2F46"/>
    <w:rsid w:val="00E73243"/>
    <w:rsid w:val="00E7372A"/>
    <w:rsid w:val="00E74926"/>
    <w:rsid w:val="00E74D11"/>
    <w:rsid w:val="00E752A1"/>
    <w:rsid w:val="00E753AA"/>
    <w:rsid w:val="00E7552C"/>
    <w:rsid w:val="00E75A9D"/>
    <w:rsid w:val="00E75E7C"/>
    <w:rsid w:val="00E75F60"/>
    <w:rsid w:val="00E76513"/>
    <w:rsid w:val="00E76A32"/>
    <w:rsid w:val="00E76C5E"/>
    <w:rsid w:val="00E803C3"/>
    <w:rsid w:val="00E80872"/>
    <w:rsid w:val="00E80EFB"/>
    <w:rsid w:val="00E81B34"/>
    <w:rsid w:val="00E81B8E"/>
    <w:rsid w:val="00E81EBF"/>
    <w:rsid w:val="00E81ED7"/>
    <w:rsid w:val="00E8219D"/>
    <w:rsid w:val="00E82210"/>
    <w:rsid w:val="00E83371"/>
    <w:rsid w:val="00E8377F"/>
    <w:rsid w:val="00E84955"/>
    <w:rsid w:val="00E8512D"/>
    <w:rsid w:val="00E8543E"/>
    <w:rsid w:val="00E855CE"/>
    <w:rsid w:val="00E8607A"/>
    <w:rsid w:val="00E8623F"/>
    <w:rsid w:val="00E86F80"/>
    <w:rsid w:val="00E87631"/>
    <w:rsid w:val="00E878BE"/>
    <w:rsid w:val="00E87B69"/>
    <w:rsid w:val="00E87D52"/>
    <w:rsid w:val="00E87F00"/>
    <w:rsid w:val="00E87F4D"/>
    <w:rsid w:val="00E9021D"/>
    <w:rsid w:val="00E90555"/>
    <w:rsid w:val="00E907BE"/>
    <w:rsid w:val="00E90BC0"/>
    <w:rsid w:val="00E915BF"/>
    <w:rsid w:val="00E91942"/>
    <w:rsid w:val="00E91FBA"/>
    <w:rsid w:val="00E9222C"/>
    <w:rsid w:val="00E9229E"/>
    <w:rsid w:val="00E925E4"/>
    <w:rsid w:val="00E92F79"/>
    <w:rsid w:val="00E933EB"/>
    <w:rsid w:val="00E937CF"/>
    <w:rsid w:val="00E9427A"/>
    <w:rsid w:val="00E9439E"/>
    <w:rsid w:val="00E94F97"/>
    <w:rsid w:val="00E9522B"/>
    <w:rsid w:val="00E9558B"/>
    <w:rsid w:val="00E95D1B"/>
    <w:rsid w:val="00E9623E"/>
    <w:rsid w:val="00E9649D"/>
    <w:rsid w:val="00E969F0"/>
    <w:rsid w:val="00E97019"/>
    <w:rsid w:val="00E97918"/>
    <w:rsid w:val="00EA09FE"/>
    <w:rsid w:val="00EA0A02"/>
    <w:rsid w:val="00EA0A9B"/>
    <w:rsid w:val="00EA175D"/>
    <w:rsid w:val="00EA2523"/>
    <w:rsid w:val="00EA2EFA"/>
    <w:rsid w:val="00EA32BF"/>
    <w:rsid w:val="00EA3531"/>
    <w:rsid w:val="00EA3852"/>
    <w:rsid w:val="00EA3DEC"/>
    <w:rsid w:val="00EA50D6"/>
    <w:rsid w:val="00EA5488"/>
    <w:rsid w:val="00EA5714"/>
    <w:rsid w:val="00EA62BD"/>
    <w:rsid w:val="00EA7662"/>
    <w:rsid w:val="00EA7BF9"/>
    <w:rsid w:val="00EB016F"/>
    <w:rsid w:val="00EB01FD"/>
    <w:rsid w:val="00EB0635"/>
    <w:rsid w:val="00EB06EB"/>
    <w:rsid w:val="00EB0798"/>
    <w:rsid w:val="00EB0B50"/>
    <w:rsid w:val="00EB13E0"/>
    <w:rsid w:val="00EB1BDA"/>
    <w:rsid w:val="00EB222C"/>
    <w:rsid w:val="00EB25EC"/>
    <w:rsid w:val="00EB33F4"/>
    <w:rsid w:val="00EB377A"/>
    <w:rsid w:val="00EB3B9C"/>
    <w:rsid w:val="00EB3C8F"/>
    <w:rsid w:val="00EB3DA7"/>
    <w:rsid w:val="00EB4242"/>
    <w:rsid w:val="00EB4C04"/>
    <w:rsid w:val="00EB4CA7"/>
    <w:rsid w:val="00EB5E24"/>
    <w:rsid w:val="00EB5E87"/>
    <w:rsid w:val="00EB649D"/>
    <w:rsid w:val="00EB6C6B"/>
    <w:rsid w:val="00EB7363"/>
    <w:rsid w:val="00EB7714"/>
    <w:rsid w:val="00EB7A49"/>
    <w:rsid w:val="00EB7A5E"/>
    <w:rsid w:val="00EB7B5B"/>
    <w:rsid w:val="00EB7C4B"/>
    <w:rsid w:val="00EC0BAD"/>
    <w:rsid w:val="00EC1320"/>
    <w:rsid w:val="00EC1406"/>
    <w:rsid w:val="00EC225B"/>
    <w:rsid w:val="00EC2677"/>
    <w:rsid w:val="00EC2DAB"/>
    <w:rsid w:val="00EC2FE2"/>
    <w:rsid w:val="00EC36F2"/>
    <w:rsid w:val="00EC40B3"/>
    <w:rsid w:val="00EC476F"/>
    <w:rsid w:val="00EC48D7"/>
    <w:rsid w:val="00EC4B7C"/>
    <w:rsid w:val="00EC4BB6"/>
    <w:rsid w:val="00EC4F33"/>
    <w:rsid w:val="00EC53F1"/>
    <w:rsid w:val="00EC5634"/>
    <w:rsid w:val="00EC5C24"/>
    <w:rsid w:val="00EC6682"/>
    <w:rsid w:val="00EC6C98"/>
    <w:rsid w:val="00EC7129"/>
    <w:rsid w:val="00ED0270"/>
    <w:rsid w:val="00ED07A3"/>
    <w:rsid w:val="00ED0C6A"/>
    <w:rsid w:val="00ED11C5"/>
    <w:rsid w:val="00ED1924"/>
    <w:rsid w:val="00ED1DED"/>
    <w:rsid w:val="00ED1E35"/>
    <w:rsid w:val="00ED1EEE"/>
    <w:rsid w:val="00ED2C8F"/>
    <w:rsid w:val="00ED2D4A"/>
    <w:rsid w:val="00ED2DB6"/>
    <w:rsid w:val="00ED304F"/>
    <w:rsid w:val="00ED36EF"/>
    <w:rsid w:val="00ED47C8"/>
    <w:rsid w:val="00ED4BF7"/>
    <w:rsid w:val="00ED4FB2"/>
    <w:rsid w:val="00ED507D"/>
    <w:rsid w:val="00ED5EC9"/>
    <w:rsid w:val="00ED6F17"/>
    <w:rsid w:val="00ED76F1"/>
    <w:rsid w:val="00ED7BC1"/>
    <w:rsid w:val="00EE1C1C"/>
    <w:rsid w:val="00EE205C"/>
    <w:rsid w:val="00EE2406"/>
    <w:rsid w:val="00EE24DB"/>
    <w:rsid w:val="00EE24FB"/>
    <w:rsid w:val="00EE2D3F"/>
    <w:rsid w:val="00EE2F93"/>
    <w:rsid w:val="00EE2FC2"/>
    <w:rsid w:val="00EE3270"/>
    <w:rsid w:val="00EE3367"/>
    <w:rsid w:val="00EE3730"/>
    <w:rsid w:val="00EE3DA2"/>
    <w:rsid w:val="00EE43C0"/>
    <w:rsid w:val="00EE4452"/>
    <w:rsid w:val="00EE4762"/>
    <w:rsid w:val="00EE4C7E"/>
    <w:rsid w:val="00EE51DB"/>
    <w:rsid w:val="00EE556D"/>
    <w:rsid w:val="00EE5713"/>
    <w:rsid w:val="00EE5DBE"/>
    <w:rsid w:val="00EE6128"/>
    <w:rsid w:val="00EE6184"/>
    <w:rsid w:val="00EE623D"/>
    <w:rsid w:val="00EE7607"/>
    <w:rsid w:val="00EE7A2C"/>
    <w:rsid w:val="00EE7BEB"/>
    <w:rsid w:val="00EF0209"/>
    <w:rsid w:val="00EF0F3B"/>
    <w:rsid w:val="00EF20F2"/>
    <w:rsid w:val="00EF2141"/>
    <w:rsid w:val="00EF2240"/>
    <w:rsid w:val="00EF2EA8"/>
    <w:rsid w:val="00EF3069"/>
    <w:rsid w:val="00EF31DB"/>
    <w:rsid w:val="00EF3482"/>
    <w:rsid w:val="00EF3A6B"/>
    <w:rsid w:val="00EF3DE2"/>
    <w:rsid w:val="00EF3DE5"/>
    <w:rsid w:val="00EF4C4E"/>
    <w:rsid w:val="00EF51B0"/>
    <w:rsid w:val="00EF57A5"/>
    <w:rsid w:val="00EF5811"/>
    <w:rsid w:val="00EF5987"/>
    <w:rsid w:val="00EF6556"/>
    <w:rsid w:val="00EF6F14"/>
    <w:rsid w:val="00EF7564"/>
    <w:rsid w:val="00EF7714"/>
    <w:rsid w:val="00EF774C"/>
    <w:rsid w:val="00F002EF"/>
    <w:rsid w:val="00F00CDC"/>
    <w:rsid w:val="00F012A8"/>
    <w:rsid w:val="00F01733"/>
    <w:rsid w:val="00F01CD3"/>
    <w:rsid w:val="00F01E9A"/>
    <w:rsid w:val="00F020BB"/>
    <w:rsid w:val="00F02ACD"/>
    <w:rsid w:val="00F0319D"/>
    <w:rsid w:val="00F03323"/>
    <w:rsid w:val="00F0385E"/>
    <w:rsid w:val="00F04E2E"/>
    <w:rsid w:val="00F05C43"/>
    <w:rsid w:val="00F066C8"/>
    <w:rsid w:val="00F06C0B"/>
    <w:rsid w:val="00F06C3A"/>
    <w:rsid w:val="00F07089"/>
    <w:rsid w:val="00F076AB"/>
    <w:rsid w:val="00F07BE2"/>
    <w:rsid w:val="00F07E6E"/>
    <w:rsid w:val="00F07F28"/>
    <w:rsid w:val="00F10548"/>
    <w:rsid w:val="00F105A7"/>
    <w:rsid w:val="00F106F3"/>
    <w:rsid w:val="00F11001"/>
    <w:rsid w:val="00F11266"/>
    <w:rsid w:val="00F117A0"/>
    <w:rsid w:val="00F1232F"/>
    <w:rsid w:val="00F12994"/>
    <w:rsid w:val="00F12D86"/>
    <w:rsid w:val="00F12DF2"/>
    <w:rsid w:val="00F13058"/>
    <w:rsid w:val="00F1344F"/>
    <w:rsid w:val="00F13722"/>
    <w:rsid w:val="00F13B05"/>
    <w:rsid w:val="00F13C0B"/>
    <w:rsid w:val="00F13F47"/>
    <w:rsid w:val="00F142D6"/>
    <w:rsid w:val="00F14A46"/>
    <w:rsid w:val="00F14BCA"/>
    <w:rsid w:val="00F154D4"/>
    <w:rsid w:val="00F15AF2"/>
    <w:rsid w:val="00F15F1E"/>
    <w:rsid w:val="00F1643F"/>
    <w:rsid w:val="00F16E49"/>
    <w:rsid w:val="00F177C6"/>
    <w:rsid w:val="00F178AB"/>
    <w:rsid w:val="00F17B16"/>
    <w:rsid w:val="00F17F5B"/>
    <w:rsid w:val="00F2014B"/>
    <w:rsid w:val="00F2034E"/>
    <w:rsid w:val="00F20EA1"/>
    <w:rsid w:val="00F20F16"/>
    <w:rsid w:val="00F21290"/>
    <w:rsid w:val="00F2171F"/>
    <w:rsid w:val="00F219DB"/>
    <w:rsid w:val="00F21B53"/>
    <w:rsid w:val="00F2214E"/>
    <w:rsid w:val="00F231A1"/>
    <w:rsid w:val="00F235C1"/>
    <w:rsid w:val="00F23DBA"/>
    <w:rsid w:val="00F23E5B"/>
    <w:rsid w:val="00F23F33"/>
    <w:rsid w:val="00F24A7D"/>
    <w:rsid w:val="00F24DAE"/>
    <w:rsid w:val="00F25334"/>
    <w:rsid w:val="00F25416"/>
    <w:rsid w:val="00F25EC4"/>
    <w:rsid w:val="00F2606A"/>
    <w:rsid w:val="00F26092"/>
    <w:rsid w:val="00F26538"/>
    <w:rsid w:val="00F26808"/>
    <w:rsid w:val="00F268A4"/>
    <w:rsid w:val="00F26EE2"/>
    <w:rsid w:val="00F307CC"/>
    <w:rsid w:val="00F30BBA"/>
    <w:rsid w:val="00F31259"/>
    <w:rsid w:val="00F31584"/>
    <w:rsid w:val="00F31630"/>
    <w:rsid w:val="00F32453"/>
    <w:rsid w:val="00F3322B"/>
    <w:rsid w:val="00F33713"/>
    <w:rsid w:val="00F34A95"/>
    <w:rsid w:val="00F34C99"/>
    <w:rsid w:val="00F34D76"/>
    <w:rsid w:val="00F34F03"/>
    <w:rsid w:val="00F353F7"/>
    <w:rsid w:val="00F35CF9"/>
    <w:rsid w:val="00F36007"/>
    <w:rsid w:val="00F3623B"/>
    <w:rsid w:val="00F36742"/>
    <w:rsid w:val="00F367AD"/>
    <w:rsid w:val="00F36816"/>
    <w:rsid w:val="00F36FED"/>
    <w:rsid w:val="00F37072"/>
    <w:rsid w:val="00F37AB6"/>
    <w:rsid w:val="00F40CF9"/>
    <w:rsid w:val="00F40F5F"/>
    <w:rsid w:val="00F4221B"/>
    <w:rsid w:val="00F4233C"/>
    <w:rsid w:val="00F43005"/>
    <w:rsid w:val="00F439BB"/>
    <w:rsid w:val="00F43FCA"/>
    <w:rsid w:val="00F44640"/>
    <w:rsid w:val="00F447C5"/>
    <w:rsid w:val="00F449D7"/>
    <w:rsid w:val="00F44EE5"/>
    <w:rsid w:val="00F455B8"/>
    <w:rsid w:val="00F45F5E"/>
    <w:rsid w:val="00F461AE"/>
    <w:rsid w:val="00F46B1C"/>
    <w:rsid w:val="00F46CA0"/>
    <w:rsid w:val="00F46D8C"/>
    <w:rsid w:val="00F47D6C"/>
    <w:rsid w:val="00F5019C"/>
    <w:rsid w:val="00F50C83"/>
    <w:rsid w:val="00F51106"/>
    <w:rsid w:val="00F515B0"/>
    <w:rsid w:val="00F517BA"/>
    <w:rsid w:val="00F517E9"/>
    <w:rsid w:val="00F51A00"/>
    <w:rsid w:val="00F51B88"/>
    <w:rsid w:val="00F51F43"/>
    <w:rsid w:val="00F52A4C"/>
    <w:rsid w:val="00F534D3"/>
    <w:rsid w:val="00F534ED"/>
    <w:rsid w:val="00F53968"/>
    <w:rsid w:val="00F53BAF"/>
    <w:rsid w:val="00F5421D"/>
    <w:rsid w:val="00F550E2"/>
    <w:rsid w:val="00F55549"/>
    <w:rsid w:val="00F55A8B"/>
    <w:rsid w:val="00F562BE"/>
    <w:rsid w:val="00F567A9"/>
    <w:rsid w:val="00F570FA"/>
    <w:rsid w:val="00F60458"/>
    <w:rsid w:val="00F60DF3"/>
    <w:rsid w:val="00F61026"/>
    <w:rsid w:val="00F613D5"/>
    <w:rsid w:val="00F61567"/>
    <w:rsid w:val="00F61827"/>
    <w:rsid w:val="00F61C20"/>
    <w:rsid w:val="00F62057"/>
    <w:rsid w:val="00F62582"/>
    <w:rsid w:val="00F626FA"/>
    <w:rsid w:val="00F64DC6"/>
    <w:rsid w:val="00F64F14"/>
    <w:rsid w:val="00F658CB"/>
    <w:rsid w:val="00F65BCB"/>
    <w:rsid w:val="00F66B4C"/>
    <w:rsid w:val="00F66D31"/>
    <w:rsid w:val="00F67567"/>
    <w:rsid w:val="00F67C01"/>
    <w:rsid w:val="00F67C2B"/>
    <w:rsid w:val="00F700D6"/>
    <w:rsid w:val="00F7034F"/>
    <w:rsid w:val="00F7114B"/>
    <w:rsid w:val="00F71E7A"/>
    <w:rsid w:val="00F721EF"/>
    <w:rsid w:val="00F72203"/>
    <w:rsid w:val="00F72301"/>
    <w:rsid w:val="00F72599"/>
    <w:rsid w:val="00F72AC2"/>
    <w:rsid w:val="00F72BF8"/>
    <w:rsid w:val="00F7389C"/>
    <w:rsid w:val="00F73EF5"/>
    <w:rsid w:val="00F74168"/>
    <w:rsid w:val="00F742F1"/>
    <w:rsid w:val="00F747FA"/>
    <w:rsid w:val="00F74871"/>
    <w:rsid w:val="00F75CB1"/>
    <w:rsid w:val="00F75E90"/>
    <w:rsid w:val="00F75FA1"/>
    <w:rsid w:val="00F76037"/>
    <w:rsid w:val="00F77724"/>
    <w:rsid w:val="00F7772A"/>
    <w:rsid w:val="00F77839"/>
    <w:rsid w:val="00F77995"/>
    <w:rsid w:val="00F77AB9"/>
    <w:rsid w:val="00F80761"/>
    <w:rsid w:val="00F8097D"/>
    <w:rsid w:val="00F811B9"/>
    <w:rsid w:val="00F814F1"/>
    <w:rsid w:val="00F815CC"/>
    <w:rsid w:val="00F8167E"/>
    <w:rsid w:val="00F818AC"/>
    <w:rsid w:val="00F81A57"/>
    <w:rsid w:val="00F81CBC"/>
    <w:rsid w:val="00F8246A"/>
    <w:rsid w:val="00F8285E"/>
    <w:rsid w:val="00F8336F"/>
    <w:rsid w:val="00F83ED9"/>
    <w:rsid w:val="00F84796"/>
    <w:rsid w:val="00F85118"/>
    <w:rsid w:val="00F851ED"/>
    <w:rsid w:val="00F85535"/>
    <w:rsid w:val="00F856ED"/>
    <w:rsid w:val="00F8574D"/>
    <w:rsid w:val="00F858DE"/>
    <w:rsid w:val="00F85DEC"/>
    <w:rsid w:val="00F8615F"/>
    <w:rsid w:val="00F867C5"/>
    <w:rsid w:val="00F86D4E"/>
    <w:rsid w:val="00F86E6F"/>
    <w:rsid w:val="00F87BEF"/>
    <w:rsid w:val="00F902F3"/>
    <w:rsid w:val="00F90C13"/>
    <w:rsid w:val="00F90DD7"/>
    <w:rsid w:val="00F91164"/>
    <w:rsid w:val="00F91524"/>
    <w:rsid w:val="00F9270B"/>
    <w:rsid w:val="00F9275A"/>
    <w:rsid w:val="00F9298F"/>
    <w:rsid w:val="00F92AB1"/>
    <w:rsid w:val="00F92B0F"/>
    <w:rsid w:val="00F92F53"/>
    <w:rsid w:val="00F93043"/>
    <w:rsid w:val="00F93D6C"/>
    <w:rsid w:val="00F93FCF"/>
    <w:rsid w:val="00F94068"/>
    <w:rsid w:val="00F9489A"/>
    <w:rsid w:val="00F94F89"/>
    <w:rsid w:val="00F9536B"/>
    <w:rsid w:val="00F963DB"/>
    <w:rsid w:val="00F96882"/>
    <w:rsid w:val="00F96A71"/>
    <w:rsid w:val="00F96ACA"/>
    <w:rsid w:val="00F96D24"/>
    <w:rsid w:val="00F97491"/>
    <w:rsid w:val="00F977BD"/>
    <w:rsid w:val="00F977FC"/>
    <w:rsid w:val="00F97BFD"/>
    <w:rsid w:val="00FA02C5"/>
    <w:rsid w:val="00FA08C1"/>
    <w:rsid w:val="00FA14BC"/>
    <w:rsid w:val="00FA1AEC"/>
    <w:rsid w:val="00FA26E3"/>
    <w:rsid w:val="00FA383A"/>
    <w:rsid w:val="00FA44FB"/>
    <w:rsid w:val="00FA5580"/>
    <w:rsid w:val="00FA5ACE"/>
    <w:rsid w:val="00FA5BFC"/>
    <w:rsid w:val="00FA5F42"/>
    <w:rsid w:val="00FA620B"/>
    <w:rsid w:val="00FA6361"/>
    <w:rsid w:val="00FA69C3"/>
    <w:rsid w:val="00FA69E4"/>
    <w:rsid w:val="00FA6AAC"/>
    <w:rsid w:val="00FA6CBC"/>
    <w:rsid w:val="00FA6D48"/>
    <w:rsid w:val="00FA704D"/>
    <w:rsid w:val="00FA74F6"/>
    <w:rsid w:val="00FA7EC0"/>
    <w:rsid w:val="00FB0831"/>
    <w:rsid w:val="00FB0BB2"/>
    <w:rsid w:val="00FB0CE0"/>
    <w:rsid w:val="00FB0F4E"/>
    <w:rsid w:val="00FB1582"/>
    <w:rsid w:val="00FB16AA"/>
    <w:rsid w:val="00FB1938"/>
    <w:rsid w:val="00FB1DCA"/>
    <w:rsid w:val="00FB1E32"/>
    <w:rsid w:val="00FB207F"/>
    <w:rsid w:val="00FB2AA4"/>
    <w:rsid w:val="00FB30C5"/>
    <w:rsid w:val="00FB349A"/>
    <w:rsid w:val="00FB38BE"/>
    <w:rsid w:val="00FB3E1A"/>
    <w:rsid w:val="00FB4268"/>
    <w:rsid w:val="00FB448D"/>
    <w:rsid w:val="00FB4952"/>
    <w:rsid w:val="00FB4E5B"/>
    <w:rsid w:val="00FB5808"/>
    <w:rsid w:val="00FB5ECD"/>
    <w:rsid w:val="00FB6C70"/>
    <w:rsid w:val="00FB6DFE"/>
    <w:rsid w:val="00FB7A73"/>
    <w:rsid w:val="00FB7FF5"/>
    <w:rsid w:val="00FC072E"/>
    <w:rsid w:val="00FC08E6"/>
    <w:rsid w:val="00FC0921"/>
    <w:rsid w:val="00FC11A9"/>
    <w:rsid w:val="00FC1C6F"/>
    <w:rsid w:val="00FC25F7"/>
    <w:rsid w:val="00FC25F9"/>
    <w:rsid w:val="00FC266E"/>
    <w:rsid w:val="00FC268B"/>
    <w:rsid w:val="00FC2921"/>
    <w:rsid w:val="00FC30E2"/>
    <w:rsid w:val="00FC3A30"/>
    <w:rsid w:val="00FC3B2B"/>
    <w:rsid w:val="00FC3CC4"/>
    <w:rsid w:val="00FC3E24"/>
    <w:rsid w:val="00FC5214"/>
    <w:rsid w:val="00FC5249"/>
    <w:rsid w:val="00FC551E"/>
    <w:rsid w:val="00FC5613"/>
    <w:rsid w:val="00FC5790"/>
    <w:rsid w:val="00FC5D6A"/>
    <w:rsid w:val="00FC5DB6"/>
    <w:rsid w:val="00FC5F57"/>
    <w:rsid w:val="00FC65F1"/>
    <w:rsid w:val="00FC6969"/>
    <w:rsid w:val="00FC6A12"/>
    <w:rsid w:val="00FC6BA2"/>
    <w:rsid w:val="00FC6D98"/>
    <w:rsid w:val="00FC6DD7"/>
    <w:rsid w:val="00FC701D"/>
    <w:rsid w:val="00FC759D"/>
    <w:rsid w:val="00FC78C0"/>
    <w:rsid w:val="00FD039F"/>
    <w:rsid w:val="00FD0721"/>
    <w:rsid w:val="00FD0B73"/>
    <w:rsid w:val="00FD1153"/>
    <w:rsid w:val="00FD13D5"/>
    <w:rsid w:val="00FD1995"/>
    <w:rsid w:val="00FD25E1"/>
    <w:rsid w:val="00FD2912"/>
    <w:rsid w:val="00FD2D75"/>
    <w:rsid w:val="00FD32CB"/>
    <w:rsid w:val="00FD37BD"/>
    <w:rsid w:val="00FD3C86"/>
    <w:rsid w:val="00FD3CAB"/>
    <w:rsid w:val="00FD40FF"/>
    <w:rsid w:val="00FD438B"/>
    <w:rsid w:val="00FD56F2"/>
    <w:rsid w:val="00FD5E1C"/>
    <w:rsid w:val="00FD62EB"/>
    <w:rsid w:val="00FD6327"/>
    <w:rsid w:val="00FD63DF"/>
    <w:rsid w:val="00FD68E8"/>
    <w:rsid w:val="00FD7339"/>
    <w:rsid w:val="00FD7945"/>
    <w:rsid w:val="00FE02C1"/>
    <w:rsid w:val="00FE0B54"/>
    <w:rsid w:val="00FE0B5C"/>
    <w:rsid w:val="00FE1880"/>
    <w:rsid w:val="00FE1EB0"/>
    <w:rsid w:val="00FE2075"/>
    <w:rsid w:val="00FE23B0"/>
    <w:rsid w:val="00FE3A14"/>
    <w:rsid w:val="00FE3F8E"/>
    <w:rsid w:val="00FE47ED"/>
    <w:rsid w:val="00FE4AAD"/>
    <w:rsid w:val="00FE5330"/>
    <w:rsid w:val="00FE5E94"/>
    <w:rsid w:val="00FE61DC"/>
    <w:rsid w:val="00FE67D0"/>
    <w:rsid w:val="00FE6B2A"/>
    <w:rsid w:val="00FE6D54"/>
    <w:rsid w:val="00FE7B01"/>
    <w:rsid w:val="00FE7DF3"/>
    <w:rsid w:val="00FF00BF"/>
    <w:rsid w:val="00FF081E"/>
    <w:rsid w:val="00FF0D09"/>
    <w:rsid w:val="00FF1187"/>
    <w:rsid w:val="00FF145C"/>
    <w:rsid w:val="00FF1B62"/>
    <w:rsid w:val="00FF1BBA"/>
    <w:rsid w:val="00FF2151"/>
    <w:rsid w:val="00FF2318"/>
    <w:rsid w:val="00FF26EE"/>
    <w:rsid w:val="00FF2EC1"/>
    <w:rsid w:val="00FF3102"/>
    <w:rsid w:val="00FF3329"/>
    <w:rsid w:val="00FF41D8"/>
    <w:rsid w:val="00FF4729"/>
    <w:rsid w:val="00FF47A3"/>
    <w:rsid w:val="00FF4D23"/>
    <w:rsid w:val="00FF602B"/>
    <w:rsid w:val="00FF6353"/>
    <w:rsid w:val="00FF64FC"/>
    <w:rsid w:val="00FF704A"/>
    <w:rsid w:val="00FF73DC"/>
    <w:rsid w:val="00FF7512"/>
    <w:rsid w:val="00FF7877"/>
    <w:rsid w:val="59720F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er" w:uiPriority="99"/>
    <w:lsdException w:name="caption" w:qFormat="1"/>
    <w:lsdException w:name="annotation reference" w:unhideWhenUsed="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sid w:val="00B409D9"/>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3">
    <w:name w:val="heading 1"/>
    <w:basedOn w:val="31"/>
    <w:next w:val="aa"/>
    <w:link w:val="1Char"/>
    <w:uiPriority w:val="9"/>
    <w:qFormat/>
    <w:rsid w:val="00983D05"/>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uiPriority w:val="9"/>
    <w:qFormat/>
    <w:rsid w:val="00983D05"/>
    <w:pPr>
      <w:textAlignment w:val="baseline"/>
      <w:outlineLvl w:val="1"/>
    </w:pPr>
    <w:rPr>
      <w:bCs w:val="0"/>
      <w:kern w:val="0"/>
      <w:szCs w:val="20"/>
    </w:rPr>
  </w:style>
  <w:style w:type="paragraph" w:styleId="31">
    <w:name w:val="heading 3"/>
    <w:basedOn w:val="40"/>
    <w:next w:val="aa"/>
    <w:link w:val="3Char1"/>
    <w:qFormat/>
    <w:rsid w:val="00983D05"/>
    <w:pPr>
      <w:spacing w:before="260" w:after="260" w:line="240" w:lineRule="auto"/>
      <w:outlineLvl w:val="2"/>
    </w:pPr>
    <w:rPr>
      <w:rFonts w:ascii="宋体" w:eastAsia="宋体" w:hAnsi="宋体"/>
      <w:sz w:val="24"/>
      <w:szCs w:val="32"/>
    </w:rPr>
  </w:style>
  <w:style w:type="paragraph" w:styleId="40">
    <w:name w:val="heading 4"/>
    <w:basedOn w:val="aa"/>
    <w:next w:val="aa"/>
    <w:link w:val="4Char"/>
    <w:qFormat/>
    <w:rsid w:val="00983D05"/>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a"/>
    <w:next w:val="ab"/>
    <w:link w:val="5Char"/>
    <w:qFormat/>
    <w:rsid w:val="00983D05"/>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a"/>
    <w:next w:val="ab"/>
    <w:link w:val="6Char"/>
    <w:qFormat/>
    <w:rsid w:val="00983D05"/>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a"/>
    <w:next w:val="ab"/>
    <w:link w:val="7Char"/>
    <w:qFormat/>
    <w:rsid w:val="00983D05"/>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a"/>
    <w:next w:val="ab"/>
    <w:link w:val="8Char"/>
    <w:qFormat/>
    <w:rsid w:val="00983D05"/>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a"/>
    <w:next w:val="ab"/>
    <w:link w:val="9Char"/>
    <w:qFormat/>
    <w:rsid w:val="00983D05"/>
    <w:pPr>
      <w:keepNext/>
      <w:keepLines/>
      <w:spacing w:before="240" w:after="64" w:line="320" w:lineRule="auto"/>
      <w:outlineLvl w:val="8"/>
    </w:pPr>
    <w:rPr>
      <w:rFonts w:ascii="Arial" w:eastAsia="黑体" w:hAnsi="Arial" w:cs="Times New Roman"/>
      <w:kern w:val="2"/>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
    <w:name w:val="正文（缩进） Char"/>
    <w:link w:val="af"/>
    <w:rsid w:val="00983D05"/>
    <w:rPr>
      <w:sz w:val="24"/>
      <w:szCs w:val="24"/>
    </w:rPr>
  </w:style>
  <w:style w:type="character" w:customStyle="1" w:styleId="CharChar4">
    <w:name w:val="Char Char4"/>
    <w:rsid w:val="00983D05"/>
    <w:rPr>
      <w:rFonts w:eastAsia="宋体"/>
      <w:b/>
      <w:kern w:val="2"/>
      <w:sz w:val="24"/>
      <w:lang w:val="en-US" w:eastAsia="zh-CN" w:bidi="ar-SA"/>
    </w:rPr>
  </w:style>
  <w:style w:type="character" w:customStyle="1" w:styleId="2Char0">
    <w:name w:val="正文文本 2 Char"/>
    <w:link w:val="23"/>
    <w:rsid w:val="00983D05"/>
    <w:rPr>
      <w:kern w:val="2"/>
      <w:sz w:val="24"/>
      <w:szCs w:val="24"/>
    </w:rPr>
  </w:style>
  <w:style w:type="character" w:customStyle="1" w:styleId="Char0">
    <w:name w:val="段内主题 Char"/>
    <w:link w:val="a1"/>
    <w:rsid w:val="00983D05"/>
    <w:rPr>
      <w:rFonts w:ascii="宋体" w:hAnsi="宋体"/>
      <w:b/>
      <w:kern w:val="2"/>
      <w:sz w:val="24"/>
      <w:szCs w:val="24"/>
      <w:shd w:val="clear" w:color="auto" w:fill="FFFFFF"/>
    </w:rPr>
  </w:style>
  <w:style w:type="character" w:styleId="af0">
    <w:name w:val="Book Title"/>
    <w:uiPriority w:val="33"/>
    <w:qFormat/>
    <w:rsid w:val="00983D05"/>
    <w:rPr>
      <w:b/>
      <w:bCs/>
      <w:smallCaps/>
      <w:spacing w:val="5"/>
    </w:rPr>
  </w:style>
  <w:style w:type="character" w:customStyle="1" w:styleId="2Char">
    <w:name w:val="标题 2 Char"/>
    <w:basedOn w:val="ac"/>
    <w:link w:val="22"/>
    <w:uiPriority w:val="9"/>
    <w:rsid w:val="00983D05"/>
    <w:rPr>
      <w:rFonts w:ascii="宋体" w:hAnsi="宋体"/>
      <w:b/>
      <w:sz w:val="24"/>
      <w:shd w:val="clear" w:color="auto" w:fill="FFFFFF"/>
    </w:rPr>
  </w:style>
  <w:style w:type="character" w:customStyle="1" w:styleId="Char1">
    <w:name w:val="方案正文段落 Char"/>
    <w:link w:val="af1"/>
    <w:rsid w:val="00983D05"/>
    <w:rPr>
      <w:kern w:val="2"/>
      <w:sz w:val="21"/>
    </w:rPr>
  </w:style>
  <w:style w:type="character" w:customStyle="1" w:styleId="3Char">
    <w:name w:val="标题3 Char"/>
    <w:link w:val="30"/>
    <w:rsid w:val="00983D05"/>
    <w:rPr>
      <w:rFonts w:ascii="黑体" w:eastAsia="黑体" w:hAnsi="黑体"/>
      <w:kern w:val="2"/>
      <w:sz w:val="28"/>
      <w:szCs w:val="28"/>
    </w:rPr>
  </w:style>
  <w:style w:type="character" w:customStyle="1" w:styleId="panChar">
    <w:name w:val="pan Char"/>
    <w:link w:val="pan"/>
    <w:rsid w:val="00983D05"/>
    <w:rPr>
      <w:rFonts w:ascii="黑体" w:eastAsia="黑体" w:hAnsi="黑体"/>
      <w:kern w:val="2"/>
      <w:sz w:val="32"/>
      <w:szCs w:val="32"/>
    </w:rPr>
  </w:style>
  <w:style w:type="character" w:customStyle="1" w:styleId="Char2">
    <w:name w:val="正文文本缩进 Char"/>
    <w:link w:val="af2"/>
    <w:rsid w:val="00983D05"/>
    <w:rPr>
      <w:kern w:val="2"/>
      <w:sz w:val="21"/>
      <w:szCs w:val="24"/>
    </w:rPr>
  </w:style>
  <w:style w:type="character" w:styleId="af3">
    <w:name w:val="annotation reference"/>
    <w:unhideWhenUsed/>
    <w:rsid w:val="00983D05"/>
    <w:rPr>
      <w:sz w:val="21"/>
      <w:szCs w:val="21"/>
    </w:rPr>
  </w:style>
  <w:style w:type="character" w:styleId="af4">
    <w:name w:val="Strong"/>
    <w:qFormat/>
    <w:rsid w:val="00983D05"/>
    <w:rPr>
      <w:b/>
      <w:bCs/>
    </w:rPr>
  </w:style>
  <w:style w:type="character" w:customStyle="1" w:styleId="Char3">
    <w:name w:val="二级标题 Char"/>
    <w:link w:val="a5"/>
    <w:rsid w:val="00983D05"/>
    <w:rPr>
      <w:rFonts w:ascii="黑体" w:eastAsia="黑体" w:hAnsi="黑体"/>
      <w:kern w:val="2"/>
      <w:sz w:val="36"/>
      <w:szCs w:val="36"/>
    </w:rPr>
  </w:style>
  <w:style w:type="character" w:customStyle="1" w:styleId="Char4">
    <w:name w:val="￥正文 Char"/>
    <w:link w:val="af5"/>
    <w:rsid w:val="00983D05"/>
    <w:rPr>
      <w:rFonts w:ascii="Calibri" w:hAnsi="Calibri"/>
      <w:kern w:val="2"/>
      <w:sz w:val="24"/>
    </w:rPr>
  </w:style>
  <w:style w:type="character" w:styleId="af6">
    <w:name w:val="page number"/>
    <w:basedOn w:val="ac"/>
    <w:rsid w:val="00983D05"/>
  </w:style>
  <w:style w:type="character" w:customStyle="1" w:styleId="Char5">
    <w:name w:val="页眉 Char"/>
    <w:link w:val="af7"/>
    <w:rsid w:val="00983D05"/>
    <w:rPr>
      <w:kern w:val="2"/>
      <w:sz w:val="18"/>
      <w:szCs w:val="18"/>
    </w:rPr>
  </w:style>
  <w:style w:type="character" w:customStyle="1" w:styleId="3Char0">
    <w:name w:val="标题 3 Char"/>
    <w:aliases w:val="style3 Char,level_3 Char,PIM 3 Char,Level 3 Topic Heading Char,Head3 Char,1.1.1标题 3 Char,BOD 0 Char,Heading Char"/>
    <w:rsid w:val="00983D05"/>
    <w:rPr>
      <w:rFonts w:ascii="黑体" w:eastAsia="黑体"/>
      <w:bCs/>
      <w:sz w:val="30"/>
    </w:rPr>
  </w:style>
  <w:style w:type="character" w:customStyle="1" w:styleId="Char6">
    <w:name w:val="正文缩进 Char"/>
    <w:link w:val="ab"/>
    <w:rsid w:val="00983D05"/>
    <w:rPr>
      <w:rFonts w:eastAsia="宋体"/>
      <w:kern w:val="2"/>
      <w:sz w:val="21"/>
      <w:lang w:val="en-US" w:eastAsia="zh-CN" w:bidi="ar-SA"/>
    </w:rPr>
  </w:style>
  <w:style w:type="character" w:customStyle="1" w:styleId="Char7">
    <w:name w:val="图片 Char"/>
    <w:link w:val="af8"/>
    <w:rsid w:val="00983D05"/>
    <w:rPr>
      <w:rFonts w:ascii="宋体" w:hAnsi="宋体"/>
      <w:kern w:val="2"/>
      <w:sz w:val="24"/>
      <w:szCs w:val="24"/>
    </w:rPr>
  </w:style>
  <w:style w:type="character" w:styleId="af9">
    <w:name w:val="Emphasis"/>
    <w:qFormat/>
    <w:rsid w:val="00983D05"/>
    <w:rPr>
      <w:i/>
      <w:iCs/>
    </w:rPr>
  </w:style>
  <w:style w:type="character" w:customStyle="1" w:styleId="Char8">
    <w:name w:val="段内层标 Char"/>
    <w:link w:val="a2"/>
    <w:rsid w:val="00983D05"/>
    <w:rPr>
      <w:rFonts w:ascii="宋体" w:hAnsi="宋体"/>
      <w:b/>
      <w:kern w:val="2"/>
      <w:sz w:val="28"/>
      <w:szCs w:val="28"/>
      <w:shd w:val="clear" w:color="auto" w:fill="FFFFFF"/>
    </w:rPr>
  </w:style>
  <w:style w:type="character" w:styleId="afa">
    <w:name w:val="FollowedHyperlink"/>
    <w:rsid w:val="00983D05"/>
    <w:rPr>
      <w:color w:val="800080"/>
      <w:u w:val="single"/>
    </w:rPr>
  </w:style>
  <w:style w:type="character" w:customStyle="1" w:styleId="Char9">
    <w:name w:val="图标题 Char"/>
    <w:link w:val="afb"/>
    <w:rsid w:val="00983D05"/>
    <w:rPr>
      <w:rFonts w:ascii="宋体" w:hAnsi="宋体"/>
      <w:kern w:val="2"/>
      <w:sz w:val="21"/>
      <w:szCs w:val="24"/>
    </w:rPr>
  </w:style>
  <w:style w:type="character" w:customStyle="1" w:styleId="7Char">
    <w:name w:val="标题 7 Char"/>
    <w:link w:val="7"/>
    <w:rsid w:val="00983D05"/>
    <w:rPr>
      <w:b/>
      <w:kern w:val="2"/>
      <w:sz w:val="24"/>
    </w:rPr>
  </w:style>
  <w:style w:type="character" w:customStyle="1" w:styleId="apple-converted-space">
    <w:name w:val="apple-converted-space"/>
    <w:basedOn w:val="ac"/>
    <w:rsid w:val="00983D05"/>
  </w:style>
  <w:style w:type="character" w:customStyle="1" w:styleId="5Char">
    <w:name w:val="标题 5 Char"/>
    <w:link w:val="50"/>
    <w:rsid w:val="00983D05"/>
    <w:rPr>
      <w:b/>
      <w:kern w:val="2"/>
      <w:sz w:val="24"/>
    </w:rPr>
  </w:style>
  <w:style w:type="character" w:customStyle="1" w:styleId="Chara">
    <w:name w:val="日期 Char"/>
    <w:link w:val="afc"/>
    <w:rsid w:val="00983D05"/>
    <w:rPr>
      <w:rFonts w:ascii="宋体" w:hAnsi="Courier New"/>
      <w:kern w:val="2"/>
      <w:sz w:val="32"/>
    </w:rPr>
  </w:style>
  <w:style w:type="character" w:customStyle="1" w:styleId="Charb">
    <w:name w:val="三级标题 Char"/>
    <w:link w:val="a6"/>
    <w:rsid w:val="00983D05"/>
    <w:rPr>
      <w:rFonts w:ascii="黑体" w:eastAsia="黑体" w:hAnsi="黑体"/>
      <w:kern w:val="2"/>
      <w:sz w:val="32"/>
      <w:szCs w:val="32"/>
    </w:rPr>
  </w:style>
  <w:style w:type="character" w:styleId="afd">
    <w:name w:val="Hyperlink"/>
    <w:rsid w:val="00983D05"/>
    <w:rPr>
      <w:color w:val="0000FF"/>
      <w:u w:val="single"/>
    </w:rPr>
  </w:style>
  <w:style w:type="character" w:customStyle="1" w:styleId="Charc">
    <w:name w:val="引用 Char"/>
    <w:link w:val="afe"/>
    <w:uiPriority w:val="29"/>
    <w:rsid w:val="00983D05"/>
    <w:rPr>
      <w:iCs/>
      <w:color w:val="000000"/>
      <w:kern w:val="2"/>
      <w:sz w:val="24"/>
      <w:szCs w:val="24"/>
    </w:rPr>
  </w:style>
  <w:style w:type="character" w:customStyle="1" w:styleId="Chard">
    <w:name w:val="批注主题 Char"/>
    <w:link w:val="aff"/>
    <w:rsid w:val="00983D05"/>
    <w:rPr>
      <w:b/>
      <w:bCs/>
      <w:kern w:val="2"/>
      <w:sz w:val="21"/>
      <w:szCs w:val="24"/>
    </w:rPr>
  </w:style>
  <w:style w:type="character" w:customStyle="1" w:styleId="3Char2">
    <w:name w:val="正文文本 3 Char"/>
    <w:link w:val="32"/>
    <w:rsid w:val="00983D05"/>
    <w:rPr>
      <w:kern w:val="2"/>
      <w:sz w:val="16"/>
      <w:szCs w:val="16"/>
    </w:rPr>
  </w:style>
  <w:style w:type="character" w:customStyle="1" w:styleId="3Char3">
    <w:name w:val="正文文本缩进 3 Char"/>
    <w:link w:val="33"/>
    <w:rsid w:val="00983D05"/>
    <w:rPr>
      <w:rFonts w:ascii="宋体"/>
      <w:b/>
      <w:bCs/>
      <w:kern w:val="2"/>
      <w:sz w:val="24"/>
      <w:szCs w:val="24"/>
    </w:rPr>
  </w:style>
  <w:style w:type="character" w:customStyle="1" w:styleId="Chare">
    <w:name w:val="层标 Char"/>
    <w:link w:val="a9"/>
    <w:rsid w:val="00983D05"/>
    <w:rPr>
      <w:rFonts w:ascii="宋体" w:hAnsi="宋体"/>
      <w:b/>
      <w:kern w:val="2"/>
      <w:sz w:val="28"/>
      <w:szCs w:val="28"/>
      <w:shd w:val="clear" w:color="auto" w:fill="FFFFFF"/>
    </w:rPr>
  </w:style>
  <w:style w:type="character" w:customStyle="1" w:styleId="Charf">
    <w:name w:val="段落强调 Char"/>
    <w:link w:val="a3"/>
    <w:rsid w:val="00983D05"/>
    <w:rPr>
      <w:b/>
      <w:kern w:val="2"/>
      <w:sz w:val="24"/>
      <w:szCs w:val="24"/>
      <w:shd w:val="clear" w:color="auto" w:fill="FFFFFF"/>
    </w:rPr>
  </w:style>
  <w:style w:type="character" w:styleId="aff0">
    <w:name w:val="Intense Reference"/>
    <w:uiPriority w:val="32"/>
    <w:qFormat/>
    <w:rsid w:val="00983D05"/>
    <w:rPr>
      <w:rFonts w:eastAsia="宋体"/>
      <w:b w:val="0"/>
      <w:bCs/>
      <w:smallCaps/>
      <w:color w:val="000000"/>
      <w:spacing w:val="5"/>
      <w:sz w:val="24"/>
      <w:u w:val="single"/>
    </w:rPr>
  </w:style>
  <w:style w:type="character" w:customStyle="1" w:styleId="Charf0">
    <w:name w:val="模板正文 Char"/>
    <w:link w:val="aff1"/>
    <w:qFormat/>
    <w:locked/>
    <w:rsid w:val="00983D05"/>
    <w:rPr>
      <w:rFonts w:eastAsia="仿宋_GB2312"/>
      <w:sz w:val="28"/>
      <w:szCs w:val="21"/>
    </w:rPr>
  </w:style>
  <w:style w:type="character" w:customStyle="1" w:styleId="HTMLChar">
    <w:name w:val="HTML 预设格式 Char"/>
    <w:link w:val="HTML"/>
    <w:rsid w:val="00983D05"/>
    <w:rPr>
      <w:rFonts w:ascii="Arial Unicode MS" w:eastAsia="Arial Unicode MS" w:hAnsi="Arial Unicode MS"/>
      <w:color w:val="000000"/>
    </w:rPr>
  </w:style>
  <w:style w:type="character" w:customStyle="1" w:styleId="Charf1">
    <w:name w:val="一级标题 Char"/>
    <w:link w:val="a4"/>
    <w:rsid w:val="00983D05"/>
    <w:rPr>
      <w:rFonts w:ascii="黑体" w:eastAsia="黑体" w:hAnsi="黑体"/>
      <w:kern w:val="2"/>
      <w:sz w:val="44"/>
      <w:szCs w:val="44"/>
    </w:rPr>
  </w:style>
  <w:style w:type="character" w:customStyle="1" w:styleId="4Char">
    <w:name w:val="标题 4 Char"/>
    <w:link w:val="40"/>
    <w:rsid w:val="00983D05"/>
    <w:rPr>
      <w:rFonts w:ascii="Arial" w:eastAsia="黑体" w:hAnsi="Arial"/>
      <w:b/>
      <w:bCs/>
      <w:kern w:val="2"/>
      <w:sz w:val="28"/>
      <w:szCs w:val="28"/>
      <w:lang w:val="en-US" w:eastAsia="zh-CN" w:bidi="ar-SA"/>
    </w:rPr>
  </w:style>
  <w:style w:type="character" w:customStyle="1" w:styleId="Charf2">
    <w:name w:val="批注文字 Char"/>
    <w:link w:val="aff2"/>
    <w:rsid w:val="00983D05"/>
    <w:rPr>
      <w:rFonts w:ascii="宋体" w:eastAsia="宋体"/>
      <w:sz w:val="34"/>
      <w:lang w:val="en-US" w:eastAsia="zh-CN" w:bidi="ar-SA"/>
    </w:rPr>
  </w:style>
  <w:style w:type="character" w:customStyle="1" w:styleId="Charf3">
    <w:name w:val="副标题 Char"/>
    <w:link w:val="aff3"/>
    <w:rsid w:val="00983D05"/>
    <w:rPr>
      <w:rFonts w:ascii="Cambria" w:hAnsi="Cambria" w:cs="Times New Roman"/>
      <w:b/>
      <w:bCs/>
      <w:kern w:val="28"/>
      <w:sz w:val="28"/>
      <w:szCs w:val="32"/>
    </w:rPr>
  </w:style>
  <w:style w:type="character" w:customStyle="1" w:styleId="Charf4">
    <w:name w:val="纯文本 Char"/>
    <w:link w:val="aff4"/>
    <w:rsid w:val="00983D05"/>
    <w:rPr>
      <w:rFonts w:ascii="宋体" w:hAnsi="Courier New"/>
      <w:kern w:val="2"/>
      <w:sz w:val="21"/>
    </w:rPr>
  </w:style>
  <w:style w:type="character" w:customStyle="1" w:styleId="Charf5">
    <w:name w:val="正文内容 Char"/>
    <w:link w:val="aff5"/>
    <w:rsid w:val="00983D05"/>
    <w:rPr>
      <w:szCs w:val="24"/>
    </w:rPr>
  </w:style>
  <w:style w:type="character" w:customStyle="1" w:styleId="8Char">
    <w:name w:val="标题 8 Char"/>
    <w:link w:val="8"/>
    <w:rsid w:val="00983D05"/>
    <w:rPr>
      <w:rFonts w:ascii="Arial" w:eastAsia="黑体" w:hAnsi="Arial"/>
      <w:kern w:val="2"/>
      <w:sz w:val="24"/>
    </w:rPr>
  </w:style>
  <w:style w:type="character" w:customStyle="1" w:styleId="pan4Char">
    <w:name w:val="pan4 Char"/>
    <w:link w:val="pan4"/>
    <w:rsid w:val="00983D05"/>
    <w:rPr>
      <w:rFonts w:ascii="黑体" w:eastAsia="黑体" w:hAnsi="黑体"/>
      <w:kern w:val="2"/>
      <w:sz w:val="28"/>
      <w:szCs w:val="28"/>
    </w:rPr>
  </w:style>
  <w:style w:type="character" w:customStyle="1" w:styleId="3Char1">
    <w:name w:val="标题 3 Char1"/>
    <w:link w:val="31"/>
    <w:rsid w:val="00983D05"/>
    <w:rPr>
      <w:rFonts w:ascii="宋体" w:hAnsi="宋体"/>
      <w:b/>
      <w:bCs/>
      <w:kern w:val="2"/>
      <w:sz w:val="24"/>
      <w:szCs w:val="32"/>
      <w:shd w:val="clear" w:color="auto" w:fill="FFFFFF"/>
    </w:rPr>
  </w:style>
  <w:style w:type="character" w:customStyle="1" w:styleId="1Char">
    <w:name w:val="标题 1 Char"/>
    <w:link w:val="13"/>
    <w:uiPriority w:val="9"/>
    <w:rsid w:val="00983D05"/>
    <w:rPr>
      <w:rFonts w:ascii="宋体" w:eastAsia="黑体" w:hAnsi="宋体"/>
      <w:b/>
      <w:bCs/>
      <w:kern w:val="44"/>
      <w:sz w:val="28"/>
      <w:szCs w:val="28"/>
      <w:lang w:val="en-US" w:eastAsia="zh-CN" w:bidi="ar-SA"/>
    </w:rPr>
  </w:style>
  <w:style w:type="character" w:customStyle="1" w:styleId="Charf6">
    <w:name w:val="列出段落 Char"/>
    <w:link w:val="aff6"/>
    <w:uiPriority w:val="34"/>
    <w:rsid w:val="00983D05"/>
    <w:rPr>
      <w:kern w:val="2"/>
      <w:sz w:val="21"/>
      <w:szCs w:val="24"/>
    </w:rPr>
  </w:style>
  <w:style w:type="character" w:customStyle="1" w:styleId="Charf7">
    <w:name w:val="标准正文 Char"/>
    <w:link w:val="aff7"/>
    <w:rsid w:val="00983D05"/>
    <w:rPr>
      <w:rFonts w:ascii="宋体" w:hAnsi="宋体" w:cs="宋体"/>
      <w:sz w:val="24"/>
    </w:rPr>
  </w:style>
  <w:style w:type="character" w:customStyle="1" w:styleId="Charf8">
    <w:name w:val="页脚 Char"/>
    <w:link w:val="aff8"/>
    <w:uiPriority w:val="99"/>
    <w:rsid w:val="00983D05"/>
    <w:rPr>
      <w:kern w:val="2"/>
      <w:sz w:val="18"/>
      <w:szCs w:val="18"/>
    </w:rPr>
  </w:style>
  <w:style w:type="character" w:customStyle="1" w:styleId="Charf9">
    <w:name w:val="批注框文本 Char"/>
    <w:link w:val="aff9"/>
    <w:semiHidden/>
    <w:rsid w:val="00983D05"/>
    <w:rPr>
      <w:kern w:val="2"/>
      <w:sz w:val="18"/>
      <w:szCs w:val="18"/>
    </w:rPr>
  </w:style>
  <w:style w:type="character" w:customStyle="1" w:styleId="Charfa">
    <w:name w:val="文档结构图 Char"/>
    <w:link w:val="affa"/>
    <w:semiHidden/>
    <w:rsid w:val="00983D05"/>
    <w:rPr>
      <w:kern w:val="2"/>
      <w:sz w:val="21"/>
      <w:szCs w:val="24"/>
      <w:shd w:val="clear" w:color="auto" w:fill="000080"/>
    </w:rPr>
  </w:style>
  <w:style w:type="character" w:customStyle="1" w:styleId="6Char">
    <w:name w:val="标题 6 Char"/>
    <w:link w:val="6"/>
    <w:rsid w:val="00983D05"/>
    <w:rPr>
      <w:rFonts w:ascii="Arial" w:eastAsia="黑体" w:hAnsi="Arial"/>
      <w:b/>
      <w:kern w:val="2"/>
      <w:sz w:val="24"/>
    </w:rPr>
  </w:style>
  <w:style w:type="character" w:customStyle="1" w:styleId="9Char">
    <w:name w:val="标题 9 Char"/>
    <w:link w:val="9"/>
    <w:rsid w:val="00983D05"/>
    <w:rPr>
      <w:rFonts w:ascii="Arial" w:eastAsia="黑体" w:hAnsi="Arial"/>
      <w:kern w:val="2"/>
      <w:sz w:val="21"/>
    </w:rPr>
  </w:style>
  <w:style w:type="character" w:customStyle="1" w:styleId="Charfb">
    <w:name w:val="标题 Char"/>
    <w:link w:val="affb"/>
    <w:rsid w:val="00983D05"/>
    <w:rPr>
      <w:rFonts w:ascii="Arial" w:hAnsi="Arial" w:cs="Arial"/>
      <w:b/>
      <w:bCs/>
      <w:kern w:val="2"/>
      <w:sz w:val="36"/>
      <w:szCs w:val="32"/>
    </w:rPr>
  </w:style>
  <w:style w:type="character" w:customStyle="1" w:styleId="2Char1">
    <w:name w:val="正文文本缩进 2 Char"/>
    <w:link w:val="24"/>
    <w:rsid w:val="00983D05"/>
    <w:rPr>
      <w:rFonts w:ascii="宋体" w:hAnsi="宋体"/>
      <w:kern w:val="2"/>
      <w:sz w:val="21"/>
      <w:szCs w:val="24"/>
    </w:rPr>
  </w:style>
  <w:style w:type="character" w:customStyle="1" w:styleId="DefaultChar">
    <w:name w:val="Default Char"/>
    <w:link w:val="Default"/>
    <w:rsid w:val="00983D05"/>
    <w:rPr>
      <w:rFonts w:ascii="宋体" w:hAnsi="Calibri"/>
      <w:color w:val="000000"/>
      <w:sz w:val="24"/>
      <w:szCs w:val="24"/>
      <w:lang w:val="en-US" w:eastAsia="zh-CN" w:bidi="ar-SA"/>
    </w:rPr>
  </w:style>
  <w:style w:type="character" w:customStyle="1" w:styleId="pan2Char">
    <w:name w:val="pan2 Char"/>
    <w:link w:val="pan2"/>
    <w:rsid w:val="00983D05"/>
    <w:rPr>
      <w:rFonts w:ascii="黑体" w:eastAsia="黑体" w:hAnsi="黑体"/>
      <w:kern w:val="2"/>
      <w:sz w:val="30"/>
      <w:szCs w:val="30"/>
    </w:rPr>
  </w:style>
  <w:style w:type="character" w:customStyle="1" w:styleId="pan3Char">
    <w:name w:val="pan3 Char"/>
    <w:link w:val="pan3"/>
    <w:rsid w:val="00983D05"/>
    <w:rPr>
      <w:rFonts w:ascii="黑体" w:eastAsia="黑体" w:hAnsi="黑体"/>
      <w:kern w:val="2"/>
      <w:sz w:val="28"/>
      <w:szCs w:val="28"/>
    </w:rPr>
  </w:style>
  <w:style w:type="character" w:customStyle="1" w:styleId="pan5Char">
    <w:name w:val="pan5 Char"/>
    <w:link w:val="pan5"/>
    <w:rsid w:val="00983D05"/>
    <w:rPr>
      <w:rFonts w:ascii="黑体" w:eastAsia="黑体" w:hAnsi="黑体"/>
      <w:kern w:val="2"/>
      <w:sz w:val="24"/>
      <w:szCs w:val="24"/>
    </w:rPr>
  </w:style>
  <w:style w:type="character" w:customStyle="1" w:styleId="Charfc">
    <w:name w:val="四级标题 Char"/>
    <w:link w:val="a7"/>
    <w:rsid w:val="00983D05"/>
    <w:rPr>
      <w:rFonts w:ascii="黑体" w:eastAsia="黑体" w:hAnsi="黑体"/>
      <w:kern w:val="2"/>
      <w:sz w:val="30"/>
      <w:szCs w:val="30"/>
    </w:rPr>
  </w:style>
  <w:style w:type="character" w:customStyle="1" w:styleId="Charfd">
    <w:name w:val="五级标题 Char"/>
    <w:link w:val="a8"/>
    <w:rsid w:val="00983D05"/>
    <w:rPr>
      <w:rFonts w:ascii="黑体" w:eastAsia="黑体" w:hAnsi="黑体"/>
      <w:kern w:val="2"/>
      <w:sz w:val="28"/>
      <w:szCs w:val="28"/>
    </w:rPr>
  </w:style>
  <w:style w:type="character" w:customStyle="1" w:styleId="Charfe">
    <w:name w:val="图片注释 Char"/>
    <w:link w:val="affc"/>
    <w:rsid w:val="00983D05"/>
    <w:rPr>
      <w:rFonts w:ascii="宋体" w:hAnsi="宋体"/>
      <w:kern w:val="2"/>
      <w:sz w:val="24"/>
      <w:szCs w:val="24"/>
      <w:u w:val="single"/>
    </w:rPr>
  </w:style>
  <w:style w:type="character" w:customStyle="1" w:styleId="Charff">
    <w:name w:val="正文标题 Char"/>
    <w:link w:val="affd"/>
    <w:rsid w:val="00983D05"/>
    <w:rPr>
      <w:rFonts w:ascii="Calibri" w:hAnsi="Calibri"/>
      <w:b/>
      <w:kern w:val="2"/>
      <w:sz w:val="28"/>
      <w:szCs w:val="28"/>
      <w:shd w:val="clear" w:color="auto" w:fill="FFFFFF"/>
    </w:rPr>
  </w:style>
  <w:style w:type="character" w:customStyle="1" w:styleId="Charff0">
    <w:name w:val="图片注释新 Char"/>
    <w:link w:val="affe"/>
    <w:rsid w:val="00983D05"/>
    <w:rPr>
      <w:rFonts w:ascii="宋体" w:hAnsi="宋体"/>
      <w:kern w:val="2"/>
      <w:sz w:val="24"/>
      <w:szCs w:val="24"/>
      <w:u w:val="single"/>
    </w:rPr>
  </w:style>
  <w:style w:type="paragraph" w:customStyle="1" w:styleId="xl88">
    <w:name w:val="xl88"/>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14">
    <w:name w:val="表1黑体居中"/>
    <w:basedOn w:val="aa"/>
    <w:rsid w:val="00983D05"/>
    <w:pPr>
      <w:ind w:firstLine="435"/>
      <w:jc w:val="center"/>
      <w:textAlignment w:val="baseline"/>
    </w:pPr>
    <w:rPr>
      <w:rFonts w:ascii="黑体" w:eastAsia="黑体"/>
      <w:szCs w:val="21"/>
    </w:rPr>
  </w:style>
  <w:style w:type="paragraph" w:styleId="aff4">
    <w:name w:val="Plain Text"/>
    <w:basedOn w:val="aa"/>
    <w:link w:val="Charf4"/>
    <w:rsid w:val="00983D05"/>
    <w:rPr>
      <w:rFonts w:hAnsi="Courier New" w:cs="Times New Roman"/>
      <w:kern w:val="2"/>
      <w:szCs w:val="20"/>
    </w:rPr>
  </w:style>
  <w:style w:type="paragraph" w:styleId="32">
    <w:name w:val="Body Text 3"/>
    <w:basedOn w:val="aa"/>
    <w:link w:val="3Char2"/>
    <w:rsid w:val="00983D05"/>
    <w:pPr>
      <w:spacing w:after="120"/>
    </w:pPr>
    <w:rPr>
      <w:rFonts w:ascii="Times New Roman" w:hAnsi="Times New Roman" w:cs="Times New Roman"/>
      <w:kern w:val="2"/>
      <w:sz w:val="16"/>
      <w:szCs w:val="16"/>
    </w:rPr>
  </w:style>
  <w:style w:type="paragraph" w:customStyle="1" w:styleId="af5">
    <w:name w:val="￥正文"/>
    <w:basedOn w:val="aa"/>
    <w:link w:val="Char4"/>
    <w:qFormat/>
    <w:rsid w:val="00983D05"/>
    <w:pPr>
      <w:ind w:firstLineChars="200" w:firstLine="200"/>
    </w:pPr>
    <w:rPr>
      <w:rFonts w:ascii="Calibri" w:hAnsi="Calibri" w:cs="Times New Roman"/>
      <w:kern w:val="2"/>
      <w:sz w:val="24"/>
      <w:szCs w:val="20"/>
    </w:rPr>
  </w:style>
  <w:style w:type="paragraph" w:customStyle="1" w:styleId="CharChar">
    <w:name w:val="Char Char"/>
    <w:basedOn w:val="aa"/>
    <w:rsid w:val="00983D05"/>
    <w:rPr>
      <w:rFonts w:ascii="Tahoma" w:hAnsi="Tahoma"/>
      <w:sz w:val="24"/>
      <w:szCs w:val="20"/>
    </w:rPr>
  </w:style>
  <w:style w:type="paragraph" w:customStyle="1" w:styleId="xl114">
    <w:name w:val="xl114"/>
    <w:basedOn w:val="aa"/>
    <w:rsid w:val="00983D05"/>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BulletedItems--Level2">
    <w:name w:val="Bulleted Items--Level 2"/>
    <w:basedOn w:val="aa"/>
    <w:rsid w:val="00983D05"/>
    <w:pPr>
      <w:numPr>
        <w:numId w:val="1"/>
      </w:numPr>
      <w:tabs>
        <w:tab w:val="clear" w:pos="360"/>
        <w:tab w:val="left" w:pos="1771"/>
        <w:tab w:val="left" w:pos="2520"/>
      </w:tabs>
      <w:spacing w:line="280" w:lineRule="exact"/>
      <w:ind w:left="2520" w:firstLine="0"/>
    </w:pPr>
    <w:rPr>
      <w:color w:val="000000"/>
      <w:sz w:val="22"/>
      <w:szCs w:val="20"/>
      <w:lang w:eastAsia="en-US"/>
    </w:rPr>
  </w:style>
  <w:style w:type="paragraph" w:customStyle="1" w:styleId="Default">
    <w:name w:val="Default"/>
    <w:link w:val="DefaultChar"/>
    <w:rsid w:val="00983D05"/>
    <w:pPr>
      <w:widowControl w:val="0"/>
      <w:autoSpaceDE w:val="0"/>
      <w:autoSpaceDN w:val="0"/>
      <w:adjustRightInd w:val="0"/>
      <w:spacing w:line="360" w:lineRule="auto"/>
      <w:jc w:val="both"/>
    </w:pPr>
    <w:rPr>
      <w:rFonts w:ascii="宋体" w:hAnsi="Calibri"/>
      <w:color w:val="000000"/>
      <w:sz w:val="24"/>
      <w:szCs w:val="24"/>
    </w:rPr>
  </w:style>
  <w:style w:type="paragraph" w:styleId="affa">
    <w:name w:val="Document Map"/>
    <w:basedOn w:val="aa"/>
    <w:link w:val="Charfa"/>
    <w:semiHidden/>
    <w:rsid w:val="00983D05"/>
    <w:pPr>
      <w:shd w:val="clear" w:color="auto" w:fill="000080"/>
    </w:pPr>
    <w:rPr>
      <w:rFonts w:ascii="Times New Roman" w:hAnsi="Times New Roman" w:cs="Times New Roman"/>
      <w:kern w:val="2"/>
    </w:rPr>
  </w:style>
  <w:style w:type="paragraph" w:customStyle="1" w:styleId="xl94">
    <w:name w:val="xl94"/>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styleId="aff6">
    <w:name w:val="List Paragraph"/>
    <w:basedOn w:val="aa"/>
    <w:link w:val="Charf6"/>
    <w:uiPriority w:val="34"/>
    <w:qFormat/>
    <w:rsid w:val="00983D05"/>
    <w:pPr>
      <w:widowControl w:val="0"/>
      <w:shd w:val="clear" w:color="auto" w:fill="auto"/>
      <w:tabs>
        <w:tab w:val="clear" w:pos="426"/>
      </w:tabs>
      <w:adjustRightInd/>
      <w:snapToGrid/>
      <w:ind w:firstLineChars="200" w:firstLine="420"/>
    </w:pPr>
    <w:rPr>
      <w:rFonts w:ascii="Times New Roman" w:hAnsi="Times New Roman" w:cs="Times New Roman"/>
      <w:kern w:val="2"/>
    </w:rPr>
  </w:style>
  <w:style w:type="paragraph" w:styleId="afff">
    <w:name w:val="caption"/>
    <w:basedOn w:val="aa"/>
    <w:next w:val="aa"/>
    <w:qFormat/>
    <w:rsid w:val="00983D05"/>
    <w:rPr>
      <w:rFonts w:ascii="Arial" w:eastAsia="黑体" w:hAnsi="Arial" w:cs="Arial"/>
      <w:sz w:val="20"/>
      <w:szCs w:val="20"/>
    </w:rPr>
  </w:style>
  <w:style w:type="paragraph" w:customStyle="1" w:styleId="xl96">
    <w:name w:val="xl96"/>
    <w:basedOn w:val="aa"/>
    <w:rsid w:val="00983D05"/>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MaoC2">
    <w:name w:val="MaoC2"/>
    <w:basedOn w:val="aa"/>
    <w:rsid w:val="00983D05"/>
    <w:pPr>
      <w:numPr>
        <w:ilvl w:val="1"/>
        <w:numId w:val="2"/>
      </w:numPr>
      <w:tabs>
        <w:tab w:val="left" w:pos="510"/>
      </w:tabs>
      <w:spacing w:line="480" w:lineRule="auto"/>
      <w:outlineLvl w:val="1"/>
    </w:pPr>
    <w:rPr>
      <w:rFonts w:ascii="黑体" w:eastAsia="黑体"/>
      <w:szCs w:val="20"/>
    </w:rPr>
  </w:style>
  <w:style w:type="paragraph" w:styleId="70">
    <w:name w:val="toc 7"/>
    <w:basedOn w:val="aa"/>
    <w:next w:val="aa"/>
    <w:rsid w:val="00983D05"/>
    <w:pPr>
      <w:ind w:left="1260"/>
      <w:jc w:val="left"/>
    </w:pPr>
    <w:rPr>
      <w:szCs w:val="21"/>
    </w:rPr>
  </w:style>
  <w:style w:type="paragraph" w:customStyle="1" w:styleId="xl84">
    <w:name w:val="xl84"/>
    <w:basedOn w:val="aa"/>
    <w:rsid w:val="00983D05"/>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a0">
    <w:name w:val="下级参数内容"/>
    <w:basedOn w:val="aff6"/>
    <w:qFormat/>
    <w:rsid w:val="00983D05"/>
    <w:pPr>
      <w:numPr>
        <w:numId w:val="3"/>
      </w:numPr>
      <w:tabs>
        <w:tab w:val="left" w:pos="426"/>
      </w:tabs>
      <w:ind w:left="1134" w:firstLineChars="0" w:firstLine="0"/>
    </w:pPr>
    <w:rPr>
      <w:rFonts w:ascii="仿宋" w:hAnsi="仿宋"/>
    </w:rPr>
  </w:style>
  <w:style w:type="paragraph" w:customStyle="1" w:styleId="xl95">
    <w:name w:val="xl95"/>
    <w:basedOn w:val="aa"/>
    <w:rsid w:val="00983D05"/>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styleId="aff9">
    <w:name w:val="Balloon Text"/>
    <w:basedOn w:val="aa"/>
    <w:link w:val="Charf9"/>
    <w:semiHidden/>
    <w:rsid w:val="00983D05"/>
    <w:rPr>
      <w:rFonts w:ascii="Times New Roman" w:hAnsi="Times New Roman" w:cs="Times New Roman"/>
      <w:kern w:val="2"/>
      <w:sz w:val="18"/>
      <w:szCs w:val="18"/>
    </w:rPr>
  </w:style>
  <w:style w:type="paragraph" w:styleId="ab">
    <w:name w:val="Normal Indent"/>
    <w:basedOn w:val="aa"/>
    <w:link w:val="Char6"/>
    <w:rsid w:val="00983D05"/>
    <w:pPr>
      <w:ind w:firstLine="420"/>
    </w:pPr>
    <w:rPr>
      <w:rFonts w:ascii="Times New Roman" w:hAnsi="Times New Roman" w:cs="Times New Roman"/>
      <w:kern w:val="2"/>
      <w:szCs w:val="20"/>
    </w:rPr>
  </w:style>
  <w:style w:type="paragraph" w:styleId="aff">
    <w:name w:val="annotation subject"/>
    <w:basedOn w:val="aff2"/>
    <w:next w:val="aff2"/>
    <w:link w:val="Chard"/>
    <w:rsid w:val="00983D05"/>
    <w:pPr>
      <w:autoSpaceDE/>
      <w:autoSpaceDN/>
      <w:adjustRightInd/>
      <w:textAlignment w:val="auto"/>
    </w:pPr>
    <w:rPr>
      <w:rFonts w:ascii="Times New Roman"/>
      <w:b/>
      <w:bCs/>
      <w:kern w:val="2"/>
      <w:sz w:val="21"/>
      <w:szCs w:val="24"/>
    </w:rPr>
  </w:style>
  <w:style w:type="paragraph" w:styleId="24">
    <w:name w:val="Body Text Indent 2"/>
    <w:basedOn w:val="aa"/>
    <w:link w:val="2Char1"/>
    <w:rsid w:val="00983D05"/>
    <w:pPr>
      <w:spacing w:beforeLines="50" w:afterLines="50" w:line="120" w:lineRule="auto"/>
      <w:ind w:firstLineChars="400" w:firstLine="840"/>
      <w:jc w:val="left"/>
    </w:pPr>
    <w:rPr>
      <w:rFonts w:cs="Times New Roman"/>
      <w:kern w:val="2"/>
    </w:rPr>
  </w:style>
  <w:style w:type="paragraph" w:customStyle="1" w:styleId="afff0">
    <w:name w:val="È±Ê¡ÎÄ±¾"/>
    <w:basedOn w:val="aa"/>
    <w:rsid w:val="00983D05"/>
    <w:pPr>
      <w:overflowPunct w:val="0"/>
      <w:autoSpaceDE w:val="0"/>
      <w:autoSpaceDN w:val="0"/>
      <w:jc w:val="left"/>
      <w:textAlignment w:val="baseline"/>
    </w:pPr>
    <w:rPr>
      <w:sz w:val="24"/>
      <w:szCs w:val="20"/>
    </w:rPr>
  </w:style>
  <w:style w:type="paragraph" w:styleId="af2">
    <w:name w:val="Body Text Indent"/>
    <w:basedOn w:val="aa"/>
    <w:link w:val="Char2"/>
    <w:rsid w:val="00983D05"/>
    <w:pPr>
      <w:ind w:firstLineChars="200" w:firstLine="420"/>
    </w:pPr>
    <w:rPr>
      <w:rFonts w:ascii="Times New Roman" w:hAnsi="Times New Roman" w:cs="Times New Roman"/>
      <w:kern w:val="2"/>
    </w:rPr>
  </w:style>
  <w:style w:type="paragraph" w:customStyle="1" w:styleId="xl98">
    <w:name w:val="xl98"/>
    <w:basedOn w:val="aa"/>
    <w:rsid w:val="00983D05"/>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afff1">
    <w:name w:val="目次、标准名称标题"/>
    <w:basedOn w:val="aa"/>
    <w:next w:val="aa"/>
    <w:rsid w:val="00983D05"/>
    <w:pPr>
      <w:shd w:val="clear" w:color="FFFFFF" w:fill="FFFFFF"/>
      <w:spacing w:before="640" w:after="560" w:line="460" w:lineRule="exact"/>
      <w:jc w:val="center"/>
      <w:outlineLvl w:val="0"/>
    </w:pPr>
    <w:rPr>
      <w:rFonts w:ascii="黑体" w:eastAsia="黑体"/>
      <w:sz w:val="32"/>
      <w:szCs w:val="20"/>
    </w:rPr>
  </w:style>
  <w:style w:type="paragraph" w:customStyle="1" w:styleId="xl100">
    <w:name w:val="xl100"/>
    <w:basedOn w:val="aa"/>
    <w:rsid w:val="00983D05"/>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15">
    <w:name w:val="小标题 1"/>
    <w:basedOn w:val="aa"/>
    <w:rsid w:val="00983D05"/>
    <w:pPr>
      <w:autoSpaceDE w:val="0"/>
      <w:autoSpaceDN w:val="0"/>
      <w:spacing w:line="360" w:lineRule="atLeast"/>
    </w:pPr>
    <w:rPr>
      <w:rFonts w:ascii="文鼎粗黑" w:eastAsia="文鼎粗黑"/>
      <w:sz w:val="22"/>
      <w:szCs w:val="20"/>
    </w:rPr>
  </w:style>
  <w:style w:type="paragraph" w:customStyle="1" w:styleId="xl75">
    <w:name w:val="xl75"/>
    <w:basedOn w:val="aa"/>
    <w:rsid w:val="00983D05"/>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styleId="TOC">
    <w:name w:val="TOC Heading"/>
    <w:basedOn w:val="13"/>
    <w:next w:val="aa"/>
    <w:uiPriority w:val="39"/>
    <w:qFormat/>
    <w:rsid w:val="00983D05"/>
    <w:pPr>
      <w:spacing w:before="480" w:after="0" w:line="276" w:lineRule="auto"/>
      <w:jc w:val="left"/>
      <w:outlineLvl w:val="9"/>
    </w:pPr>
    <w:rPr>
      <w:rFonts w:ascii="Cambria" w:eastAsia="宋体" w:hAnsi="Cambria"/>
      <w:color w:val="365F91"/>
      <w:kern w:val="0"/>
    </w:rPr>
  </w:style>
  <w:style w:type="paragraph" w:styleId="aff8">
    <w:name w:val="footer"/>
    <w:basedOn w:val="aa"/>
    <w:link w:val="Charf8"/>
    <w:uiPriority w:val="99"/>
    <w:rsid w:val="00983D05"/>
    <w:pPr>
      <w:tabs>
        <w:tab w:val="center" w:pos="4153"/>
        <w:tab w:val="right" w:pos="8306"/>
      </w:tabs>
      <w:jc w:val="left"/>
    </w:pPr>
    <w:rPr>
      <w:rFonts w:ascii="Times New Roman" w:hAnsi="Times New Roman" w:cs="Times New Roman"/>
      <w:kern w:val="2"/>
      <w:sz w:val="18"/>
      <w:szCs w:val="18"/>
    </w:rPr>
  </w:style>
  <w:style w:type="paragraph" w:styleId="afff2">
    <w:name w:val="List Bullet"/>
    <w:basedOn w:val="aa"/>
    <w:rsid w:val="00983D05"/>
    <w:pPr>
      <w:tabs>
        <w:tab w:val="left" w:pos="360"/>
      </w:tabs>
      <w:ind w:left="360" w:hangingChars="200" w:hanging="360"/>
    </w:pPr>
    <w:rPr>
      <w:szCs w:val="20"/>
    </w:rPr>
  </w:style>
  <w:style w:type="paragraph" w:customStyle="1" w:styleId="xl91">
    <w:name w:val="xl91"/>
    <w:basedOn w:val="aa"/>
    <w:rsid w:val="00983D05"/>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85">
    <w:name w:val="xl85"/>
    <w:basedOn w:val="aa"/>
    <w:rsid w:val="00983D05"/>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styleId="afc">
    <w:name w:val="Date"/>
    <w:basedOn w:val="aa"/>
    <w:next w:val="aa"/>
    <w:link w:val="Chara"/>
    <w:rsid w:val="00983D05"/>
    <w:rPr>
      <w:rFonts w:hAnsi="Courier New" w:cs="Times New Roman"/>
      <w:kern w:val="2"/>
      <w:sz w:val="32"/>
      <w:szCs w:val="20"/>
    </w:rPr>
  </w:style>
  <w:style w:type="paragraph" w:customStyle="1" w:styleId="xl66">
    <w:name w:val="xl66"/>
    <w:basedOn w:val="aa"/>
    <w:rsid w:val="00983D05"/>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styleId="51">
    <w:name w:val="toc 5"/>
    <w:basedOn w:val="aa"/>
    <w:next w:val="aa"/>
    <w:rsid w:val="00983D05"/>
    <w:pPr>
      <w:ind w:left="840"/>
      <w:jc w:val="left"/>
    </w:pPr>
    <w:rPr>
      <w:szCs w:val="21"/>
    </w:rPr>
  </w:style>
  <w:style w:type="paragraph" w:customStyle="1" w:styleId="xl89">
    <w:name w:val="xl89"/>
    <w:basedOn w:val="aa"/>
    <w:rsid w:val="00983D05"/>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80">
    <w:name w:val="xl80"/>
    <w:basedOn w:val="aa"/>
    <w:rsid w:val="00983D05"/>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styleId="aff2">
    <w:name w:val="annotation text"/>
    <w:basedOn w:val="aa"/>
    <w:link w:val="Charf2"/>
    <w:rsid w:val="00983D05"/>
    <w:pPr>
      <w:autoSpaceDE w:val="0"/>
      <w:autoSpaceDN w:val="0"/>
      <w:jc w:val="left"/>
      <w:textAlignment w:val="baseline"/>
    </w:pPr>
    <w:rPr>
      <w:rFonts w:hAnsi="Times New Roman" w:cs="Times New Roman"/>
      <w:sz w:val="34"/>
      <w:szCs w:val="20"/>
    </w:rPr>
  </w:style>
  <w:style w:type="paragraph" w:styleId="80">
    <w:name w:val="toc 8"/>
    <w:basedOn w:val="aa"/>
    <w:next w:val="aa"/>
    <w:rsid w:val="00983D05"/>
    <w:pPr>
      <w:ind w:left="1470"/>
      <w:jc w:val="left"/>
    </w:pPr>
    <w:rPr>
      <w:szCs w:val="21"/>
    </w:rPr>
  </w:style>
  <w:style w:type="paragraph" w:customStyle="1" w:styleId="xl77">
    <w:name w:val="xl77"/>
    <w:basedOn w:val="aa"/>
    <w:rsid w:val="00983D05"/>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405051">
    <w:name w:val="样式 标题 4 + 段前: 0.5 行 段后: 0.5 行1"/>
    <w:basedOn w:val="40"/>
    <w:qFormat/>
    <w:rsid w:val="00983D05"/>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styleId="20">
    <w:name w:val="List Number 2"/>
    <w:basedOn w:val="aa"/>
    <w:rsid w:val="00983D05"/>
    <w:pPr>
      <w:numPr>
        <w:numId w:val="4"/>
      </w:numPr>
      <w:tabs>
        <w:tab w:val="left" w:pos="820"/>
      </w:tabs>
      <w:spacing w:afterLines="50"/>
    </w:pPr>
    <w:rPr>
      <w:sz w:val="24"/>
      <w:szCs w:val="20"/>
    </w:rPr>
  </w:style>
  <w:style w:type="paragraph" w:customStyle="1" w:styleId="CharCharCharCharChar">
    <w:name w:val="Char Char Char Char Char"/>
    <w:basedOn w:val="aa"/>
    <w:rsid w:val="00983D05"/>
    <w:rPr>
      <w:rFonts w:ascii="Tahoma" w:hAnsi="Tahoma"/>
      <w:sz w:val="24"/>
      <w:szCs w:val="20"/>
    </w:rPr>
  </w:style>
  <w:style w:type="paragraph" w:customStyle="1" w:styleId="afff3">
    <w:name w:val="主题"/>
    <w:basedOn w:val="aa"/>
    <w:rsid w:val="00983D05"/>
  </w:style>
  <w:style w:type="paragraph" w:styleId="34">
    <w:name w:val="toc 3"/>
    <w:basedOn w:val="aa"/>
    <w:next w:val="aa"/>
    <w:uiPriority w:val="39"/>
    <w:qFormat/>
    <w:rsid w:val="00983D05"/>
    <w:pPr>
      <w:ind w:left="420"/>
      <w:jc w:val="left"/>
    </w:pPr>
    <w:rPr>
      <w:i/>
      <w:iCs/>
    </w:rPr>
  </w:style>
  <w:style w:type="paragraph" w:customStyle="1" w:styleId="CharChar10CharChar">
    <w:name w:val="Char Char10 Char Char"/>
    <w:basedOn w:val="affa"/>
    <w:rsid w:val="00983D05"/>
    <w:rPr>
      <w:rFonts w:ascii="Tahoma" w:hAnsi="Tahoma"/>
      <w:sz w:val="24"/>
    </w:rPr>
  </w:style>
  <w:style w:type="paragraph" w:styleId="afff4">
    <w:name w:val="Body Text"/>
    <w:basedOn w:val="aa"/>
    <w:rsid w:val="00983D05"/>
    <w:rPr>
      <w:b/>
      <w:bCs/>
      <w:sz w:val="24"/>
    </w:rPr>
  </w:style>
  <w:style w:type="paragraph" w:styleId="afff5">
    <w:name w:val="toa heading"/>
    <w:basedOn w:val="aa"/>
    <w:next w:val="aa"/>
    <w:rsid w:val="00983D05"/>
    <w:pPr>
      <w:spacing w:before="120"/>
    </w:pPr>
    <w:rPr>
      <w:rFonts w:ascii="Arial" w:hAnsi="Arial"/>
      <w:sz w:val="24"/>
      <w:szCs w:val="20"/>
    </w:rPr>
  </w:style>
  <w:style w:type="paragraph" w:customStyle="1" w:styleId="a1">
    <w:name w:val="段内主题"/>
    <w:basedOn w:val="aa"/>
    <w:link w:val="Char0"/>
    <w:qFormat/>
    <w:rsid w:val="00983D05"/>
    <w:pPr>
      <w:numPr>
        <w:ilvl w:val="1"/>
        <w:numId w:val="5"/>
      </w:numPr>
      <w:ind w:firstLine="0"/>
    </w:pPr>
    <w:rPr>
      <w:rFonts w:cs="Times New Roman"/>
      <w:b/>
      <w:kern w:val="2"/>
      <w:sz w:val="24"/>
    </w:rPr>
  </w:style>
  <w:style w:type="paragraph" w:styleId="af7">
    <w:name w:val="header"/>
    <w:basedOn w:val="aa"/>
    <w:link w:val="Char5"/>
    <w:rsid w:val="00983D05"/>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customStyle="1" w:styleId="Charff1">
    <w:name w:val="Char"/>
    <w:basedOn w:val="aa"/>
    <w:rsid w:val="00983D05"/>
    <w:pPr>
      <w:spacing w:after="160" w:line="240" w:lineRule="exact"/>
      <w:jc w:val="left"/>
    </w:pPr>
    <w:rPr>
      <w:rFonts w:ascii="Verdana" w:eastAsia="仿宋_GB2312" w:hAnsi="Verdana"/>
      <w:sz w:val="24"/>
      <w:szCs w:val="20"/>
      <w:lang w:eastAsia="en-US"/>
    </w:rPr>
  </w:style>
  <w:style w:type="paragraph" w:customStyle="1" w:styleId="a5">
    <w:name w:val="二级标题"/>
    <w:basedOn w:val="aff6"/>
    <w:link w:val="Char3"/>
    <w:rsid w:val="00983D05"/>
    <w:pPr>
      <w:numPr>
        <w:ilvl w:val="1"/>
        <w:numId w:val="6"/>
      </w:numPr>
      <w:tabs>
        <w:tab w:val="left" w:pos="426"/>
      </w:tabs>
      <w:spacing w:line="720" w:lineRule="auto"/>
      <w:ind w:firstLineChars="0"/>
      <w:outlineLvl w:val="1"/>
    </w:pPr>
    <w:rPr>
      <w:rFonts w:ascii="黑体" w:eastAsia="黑体" w:hAnsi="黑体"/>
      <w:sz w:val="36"/>
      <w:szCs w:val="36"/>
    </w:rPr>
  </w:style>
  <w:style w:type="paragraph" w:styleId="afff6">
    <w:name w:val="Normal (Web)"/>
    <w:basedOn w:val="aa"/>
    <w:qFormat/>
    <w:rsid w:val="00983D05"/>
    <w:rPr>
      <w:sz w:val="24"/>
    </w:rPr>
  </w:style>
  <w:style w:type="paragraph" w:styleId="23">
    <w:name w:val="Body Text 2"/>
    <w:basedOn w:val="aa"/>
    <w:link w:val="2Char0"/>
    <w:rsid w:val="00983D05"/>
    <w:rPr>
      <w:rFonts w:ascii="Times New Roman" w:hAnsi="Times New Roman" w:cs="Times New Roman"/>
      <w:kern w:val="2"/>
      <w:sz w:val="24"/>
    </w:rPr>
  </w:style>
  <w:style w:type="paragraph" w:customStyle="1" w:styleId="52">
    <w:name w:val="标题5"/>
    <w:basedOn w:val="aff6"/>
    <w:rsid w:val="00983D05"/>
    <w:pPr>
      <w:tabs>
        <w:tab w:val="left" w:pos="426"/>
        <w:tab w:val="left" w:pos="2038"/>
      </w:tabs>
      <w:ind w:left="2038" w:firstLineChars="0" w:hanging="420"/>
      <w:jc w:val="left"/>
      <w:outlineLvl w:val="4"/>
    </w:pPr>
    <w:rPr>
      <w:rFonts w:ascii="黑体" w:eastAsia="黑体" w:hAnsi="黑体"/>
      <w:sz w:val="28"/>
      <w:szCs w:val="28"/>
    </w:rPr>
  </w:style>
  <w:style w:type="paragraph" w:styleId="16">
    <w:name w:val="toc 1"/>
    <w:basedOn w:val="aa"/>
    <w:next w:val="aa"/>
    <w:uiPriority w:val="39"/>
    <w:qFormat/>
    <w:rsid w:val="00983D05"/>
    <w:pPr>
      <w:tabs>
        <w:tab w:val="right" w:leader="dot" w:pos="8789"/>
      </w:tabs>
      <w:adjustRightInd/>
      <w:snapToGrid/>
      <w:spacing w:before="120" w:after="120"/>
      <w:jc w:val="left"/>
    </w:pPr>
    <w:rPr>
      <w:b/>
      <w:bCs/>
      <w:caps/>
      <w:sz w:val="28"/>
    </w:rPr>
  </w:style>
  <w:style w:type="paragraph" w:customStyle="1" w:styleId="pan2">
    <w:name w:val="pan2"/>
    <w:basedOn w:val="aff6"/>
    <w:link w:val="pan2Char"/>
    <w:rsid w:val="00983D05"/>
    <w:pPr>
      <w:numPr>
        <w:ilvl w:val="1"/>
        <w:numId w:val="7"/>
      </w:numPr>
      <w:tabs>
        <w:tab w:val="left" w:pos="426"/>
        <w:tab w:val="left" w:pos="840"/>
      </w:tabs>
      <w:ind w:left="840" w:firstLineChars="0" w:hanging="420"/>
      <w:outlineLvl w:val="1"/>
    </w:pPr>
    <w:rPr>
      <w:rFonts w:ascii="黑体" w:eastAsia="黑体" w:hAnsi="黑体"/>
      <w:sz w:val="30"/>
      <w:szCs w:val="30"/>
    </w:rPr>
  </w:style>
  <w:style w:type="paragraph" w:styleId="41">
    <w:name w:val="toc 4"/>
    <w:basedOn w:val="aa"/>
    <w:next w:val="aa"/>
    <w:rsid w:val="00983D05"/>
    <w:pPr>
      <w:ind w:left="630"/>
      <w:jc w:val="left"/>
    </w:pPr>
    <w:rPr>
      <w:szCs w:val="21"/>
    </w:rPr>
  </w:style>
  <w:style w:type="paragraph" w:customStyle="1" w:styleId="21">
    <w:name w:val="方案设计2级标题"/>
    <w:basedOn w:val="aff6"/>
    <w:rsid w:val="00983D05"/>
    <w:pPr>
      <w:numPr>
        <w:ilvl w:val="1"/>
        <w:numId w:val="8"/>
      </w:numPr>
      <w:tabs>
        <w:tab w:val="left" w:pos="426"/>
      </w:tabs>
      <w:ind w:firstLineChars="0" w:firstLine="0"/>
      <w:outlineLvl w:val="1"/>
    </w:pPr>
    <w:rPr>
      <w:rFonts w:ascii="黑体" w:eastAsia="黑体" w:hAnsi="黑体"/>
      <w:sz w:val="32"/>
      <w:szCs w:val="32"/>
    </w:rPr>
  </w:style>
  <w:style w:type="paragraph" w:styleId="17">
    <w:name w:val="index 1"/>
    <w:basedOn w:val="aa"/>
    <w:next w:val="aa"/>
    <w:uiPriority w:val="99"/>
    <w:rsid w:val="00983D05"/>
    <w:rPr>
      <w:b/>
      <w:color w:val="0000FF"/>
      <w:sz w:val="24"/>
    </w:rPr>
  </w:style>
  <w:style w:type="paragraph" w:customStyle="1" w:styleId="a7">
    <w:name w:val="四级标题"/>
    <w:basedOn w:val="aff6"/>
    <w:link w:val="Charfc"/>
    <w:rsid w:val="00983D05"/>
    <w:pPr>
      <w:numPr>
        <w:ilvl w:val="3"/>
        <w:numId w:val="6"/>
      </w:numPr>
      <w:tabs>
        <w:tab w:val="left" w:pos="426"/>
      </w:tabs>
      <w:spacing w:line="720" w:lineRule="auto"/>
      <w:ind w:firstLineChars="0"/>
      <w:outlineLvl w:val="3"/>
    </w:pPr>
    <w:rPr>
      <w:rFonts w:ascii="黑体" w:eastAsia="黑体" w:hAnsi="黑体"/>
      <w:sz w:val="30"/>
      <w:szCs w:val="30"/>
    </w:rPr>
  </w:style>
  <w:style w:type="paragraph" w:styleId="aff3">
    <w:name w:val="Subtitle"/>
    <w:basedOn w:val="aa"/>
    <w:next w:val="aa"/>
    <w:link w:val="Charf3"/>
    <w:qFormat/>
    <w:rsid w:val="00983D05"/>
    <w:pPr>
      <w:spacing w:before="240" w:after="60" w:line="312" w:lineRule="auto"/>
      <w:jc w:val="center"/>
      <w:outlineLvl w:val="1"/>
    </w:pPr>
    <w:rPr>
      <w:rFonts w:ascii="Cambria" w:hAnsi="Cambria" w:cs="Times New Roman"/>
      <w:b/>
      <w:bCs/>
      <w:kern w:val="28"/>
      <w:sz w:val="28"/>
      <w:szCs w:val="32"/>
    </w:rPr>
  </w:style>
  <w:style w:type="paragraph" w:styleId="25">
    <w:name w:val="toc 2"/>
    <w:basedOn w:val="aa"/>
    <w:next w:val="aa"/>
    <w:uiPriority w:val="39"/>
    <w:qFormat/>
    <w:rsid w:val="00983D05"/>
    <w:pPr>
      <w:tabs>
        <w:tab w:val="clear" w:pos="426"/>
        <w:tab w:val="right" w:leader="dot" w:pos="8789"/>
      </w:tabs>
      <w:adjustRightInd/>
      <w:snapToGrid/>
      <w:spacing w:line="300" w:lineRule="auto"/>
      <w:ind w:leftChars="50" w:left="50"/>
    </w:pPr>
    <w:rPr>
      <w:smallCaps/>
      <w:sz w:val="28"/>
    </w:rPr>
  </w:style>
  <w:style w:type="paragraph" w:customStyle="1" w:styleId="afff7">
    <w:name w:val="自定义正文"/>
    <w:basedOn w:val="aa"/>
    <w:rsid w:val="00983D05"/>
    <w:pPr>
      <w:spacing w:afterLines="50"/>
      <w:ind w:leftChars="600" w:left="600"/>
    </w:pPr>
  </w:style>
  <w:style w:type="paragraph" w:customStyle="1" w:styleId="CharCharCharChar">
    <w:name w:val="Char Char Char Char"/>
    <w:basedOn w:val="aa"/>
    <w:rsid w:val="00983D05"/>
    <w:pPr>
      <w:spacing w:after="160" w:line="240" w:lineRule="exact"/>
      <w:jc w:val="left"/>
    </w:pPr>
    <w:rPr>
      <w:rFonts w:ascii="Verdana" w:eastAsia="仿宋_GB2312" w:hAnsi="Verdana"/>
      <w:sz w:val="24"/>
      <w:szCs w:val="20"/>
      <w:lang w:eastAsia="en-US"/>
    </w:rPr>
  </w:style>
  <w:style w:type="paragraph" w:styleId="60">
    <w:name w:val="toc 6"/>
    <w:basedOn w:val="aa"/>
    <w:next w:val="aa"/>
    <w:rsid w:val="00983D05"/>
    <w:pPr>
      <w:ind w:left="1050"/>
      <w:jc w:val="left"/>
    </w:pPr>
    <w:rPr>
      <w:szCs w:val="21"/>
    </w:rPr>
  </w:style>
  <w:style w:type="paragraph" w:customStyle="1" w:styleId="afff8">
    <w:name w:val="图"/>
    <w:basedOn w:val="aa"/>
    <w:rsid w:val="00983D05"/>
    <w:pPr>
      <w:keepNext/>
      <w:spacing w:before="60" w:after="60" w:line="300" w:lineRule="auto"/>
      <w:jc w:val="center"/>
    </w:pPr>
    <w:rPr>
      <w:spacing w:val="20"/>
      <w:sz w:val="24"/>
      <w:szCs w:val="20"/>
    </w:rPr>
  </w:style>
  <w:style w:type="paragraph" w:styleId="90">
    <w:name w:val="toc 9"/>
    <w:basedOn w:val="aa"/>
    <w:next w:val="aa"/>
    <w:rsid w:val="00983D05"/>
    <w:pPr>
      <w:ind w:left="1680"/>
      <w:jc w:val="left"/>
    </w:pPr>
    <w:rPr>
      <w:szCs w:val="21"/>
    </w:rPr>
  </w:style>
  <w:style w:type="paragraph" w:customStyle="1" w:styleId="a4">
    <w:name w:val="一级标题"/>
    <w:basedOn w:val="aff6"/>
    <w:link w:val="Charf1"/>
    <w:rsid w:val="00983D05"/>
    <w:pPr>
      <w:numPr>
        <w:numId w:val="6"/>
      </w:numPr>
      <w:tabs>
        <w:tab w:val="left" w:pos="340"/>
        <w:tab w:val="left" w:pos="426"/>
      </w:tabs>
      <w:spacing w:line="720" w:lineRule="auto"/>
      <w:ind w:firstLineChars="0"/>
      <w:jc w:val="center"/>
      <w:outlineLvl w:val="0"/>
    </w:pPr>
    <w:rPr>
      <w:rFonts w:ascii="黑体" w:eastAsia="黑体" w:hAnsi="黑体"/>
      <w:sz w:val="44"/>
      <w:szCs w:val="44"/>
    </w:rPr>
  </w:style>
  <w:style w:type="paragraph" w:styleId="33">
    <w:name w:val="Body Text Indent 3"/>
    <w:basedOn w:val="aa"/>
    <w:link w:val="3Char3"/>
    <w:rsid w:val="00983D05"/>
    <w:pPr>
      <w:ind w:firstLineChars="200" w:firstLine="482"/>
    </w:pPr>
    <w:rPr>
      <w:rFonts w:hAnsi="Times New Roman" w:cs="Times New Roman"/>
      <w:b/>
      <w:bCs/>
      <w:kern w:val="2"/>
      <w:sz w:val="24"/>
    </w:rPr>
  </w:style>
  <w:style w:type="paragraph" w:customStyle="1" w:styleId="af1">
    <w:name w:val="方案正文段落"/>
    <w:basedOn w:val="aa"/>
    <w:link w:val="Char1"/>
    <w:rsid w:val="00983D05"/>
    <w:pPr>
      <w:ind w:firstLineChars="200" w:firstLine="420"/>
    </w:pPr>
    <w:rPr>
      <w:rFonts w:ascii="Times New Roman" w:hAnsi="Times New Roman" w:cs="Times New Roman"/>
      <w:kern w:val="2"/>
      <w:szCs w:val="20"/>
    </w:rPr>
  </w:style>
  <w:style w:type="paragraph" w:customStyle="1" w:styleId="af">
    <w:name w:val="正文（缩进）"/>
    <w:basedOn w:val="aa"/>
    <w:link w:val="Char"/>
    <w:rsid w:val="00983D05"/>
    <w:pPr>
      <w:spacing w:beforeLines="50" w:afterLines="50"/>
      <w:ind w:firstLineChars="200" w:firstLine="480"/>
    </w:pPr>
    <w:rPr>
      <w:rFonts w:ascii="Times New Roman" w:hAnsi="Times New Roman" w:cs="Times New Roman"/>
      <w:sz w:val="24"/>
    </w:rPr>
  </w:style>
  <w:style w:type="paragraph" w:customStyle="1" w:styleId="Charff2">
    <w:name w:val="Char"/>
    <w:basedOn w:val="aa"/>
    <w:rsid w:val="00983D05"/>
    <w:pPr>
      <w:spacing w:after="160" w:line="240" w:lineRule="exact"/>
      <w:jc w:val="left"/>
    </w:pPr>
    <w:rPr>
      <w:rFonts w:ascii="Verdana" w:eastAsia="仿宋_GB2312" w:hAnsi="Verdana"/>
      <w:sz w:val="24"/>
      <w:szCs w:val="20"/>
      <w:lang w:eastAsia="en-US"/>
    </w:rPr>
  </w:style>
  <w:style w:type="paragraph" w:styleId="HTML">
    <w:name w:val="HTML Preformatted"/>
    <w:basedOn w:val="aa"/>
    <w:link w:val="HTMLChar"/>
    <w:rsid w:val="0098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customStyle="1" w:styleId="TableContents">
    <w:name w:val="Table Contents"/>
    <w:basedOn w:val="aa"/>
    <w:rsid w:val="00983D05"/>
    <w:pPr>
      <w:suppressAutoHyphens/>
      <w:autoSpaceDE w:val="0"/>
      <w:spacing w:after="120"/>
      <w:jc w:val="left"/>
    </w:pPr>
    <w:rPr>
      <w:rFonts w:ascii="Helvetica" w:hAnsi="Helvetica"/>
      <w:kern w:val="1"/>
      <w:sz w:val="20"/>
      <w:szCs w:val="20"/>
    </w:rPr>
  </w:style>
  <w:style w:type="paragraph" w:styleId="affb">
    <w:name w:val="Title"/>
    <w:basedOn w:val="aa"/>
    <w:link w:val="Charfb"/>
    <w:qFormat/>
    <w:rsid w:val="00983D05"/>
    <w:pPr>
      <w:spacing w:before="240" w:after="60"/>
      <w:jc w:val="center"/>
      <w:outlineLvl w:val="0"/>
    </w:pPr>
    <w:rPr>
      <w:rFonts w:ascii="Arial" w:hAnsi="Arial" w:cs="Times New Roman"/>
      <w:b/>
      <w:bCs/>
      <w:kern w:val="2"/>
      <w:sz w:val="36"/>
      <w:szCs w:val="32"/>
    </w:rPr>
  </w:style>
  <w:style w:type="paragraph" w:customStyle="1" w:styleId="CharCharCharChar0">
    <w:name w:val="Char Char Char Char"/>
    <w:basedOn w:val="aa"/>
    <w:rsid w:val="00983D05"/>
    <w:pPr>
      <w:spacing w:after="160" w:line="240" w:lineRule="exact"/>
      <w:jc w:val="left"/>
    </w:pPr>
    <w:rPr>
      <w:rFonts w:ascii="Verdana" w:eastAsia="仿宋_GB2312" w:hAnsi="Verdana"/>
      <w:sz w:val="24"/>
      <w:szCs w:val="20"/>
      <w:lang w:eastAsia="en-US"/>
    </w:rPr>
  </w:style>
  <w:style w:type="paragraph" w:customStyle="1" w:styleId="a3">
    <w:name w:val="段落强调"/>
    <w:basedOn w:val="aa"/>
    <w:link w:val="Charf"/>
    <w:rsid w:val="00983D05"/>
    <w:pPr>
      <w:numPr>
        <w:numId w:val="9"/>
      </w:numPr>
      <w:ind w:left="0" w:firstLine="420"/>
    </w:pPr>
    <w:rPr>
      <w:rFonts w:ascii="Times New Roman" w:hAnsi="Times New Roman" w:cs="Times New Roman"/>
      <w:b/>
      <w:kern w:val="2"/>
      <w:sz w:val="24"/>
    </w:rPr>
  </w:style>
  <w:style w:type="paragraph" w:customStyle="1" w:styleId="afff9">
    <w:name w:val="文档正文"/>
    <w:basedOn w:val="aa"/>
    <w:rsid w:val="00983D05"/>
    <w:pPr>
      <w:spacing w:line="480" w:lineRule="atLeast"/>
      <w:ind w:firstLineChars="200" w:firstLine="567"/>
      <w:textAlignment w:val="baseline"/>
    </w:pPr>
    <w:rPr>
      <w:rFonts w:ascii="长城仿宋"/>
      <w:szCs w:val="20"/>
    </w:rPr>
  </w:style>
  <w:style w:type="paragraph" w:customStyle="1" w:styleId="410">
    <w:name w:val="样式41"/>
    <w:basedOn w:val="aa"/>
    <w:rsid w:val="00983D05"/>
    <w:pPr>
      <w:tabs>
        <w:tab w:val="left" w:pos="945"/>
        <w:tab w:val="left" w:pos="2040"/>
      </w:tabs>
      <w:ind w:leftChars="800" w:left="2040" w:hangingChars="200" w:hanging="360"/>
    </w:pPr>
    <w:rPr>
      <w:b/>
      <w:color w:val="000000"/>
      <w:sz w:val="24"/>
      <w:szCs w:val="20"/>
    </w:rPr>
  </w:style>
  <w:style w:type="paragraph" w:customStyle="1" w:styleId="xl82">
    <w:name w:val="xl82"/>
    <w:basedOn w:val="aa"/>
    <w:rsid w:val="00983D05"/>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CharCharChar">
    <w:name w:val="Char Char Char"/>
    <w:basedOn w:val="aa"/>
    <w:rsid w:val="00983D05"/>
    <w:rPr>
      <w:rFonts w:ascii="Tahoma" w:hAnsi="Tahoma"/>
      <w:sz w:val="24"/>
      <w:szCs w:val="20"/>
    </w:rPr>
  </w:style>
  <w:style w:type="paragraph" w:customStyle="1" w:styleId="ParaCharCharCharCharCharCharCharCharChar3CharCharCharChar">
    <w:name w:val="默认段落字体 Para Char Char Char Char Char Char Char Char Char3 Char Char Char Char"/>
    <w:basedOn w:val="affa"/>
    <w:rsid w:val="00983D05"/>
    <w:pPr>
      <w:spacing w:line="436" w:lineRule="exact"/>
      <w:ind w:left="357"/>
      <w:jc w:val="left"/>
      <w:outlineLvl w:val="3"/>
    </w:pPr>
    <w:rPr>
      <w:rFonts w:ascii="Tahoma" w:hAnsi="Tahoma"/>
      <w:b/>
      <w:sz w:val="24"/>
    </w:rPr>
  </w:style>
  <w:style w:type="paragraph" w:customStyle="1" w:styleId="a9">
    <w:name w:val="层标"/>
    <w:basedOn w:val="aff5"/>
    <w:link w:val="Chare"/>
    <w:rsid w:val="00983D05"/>
    <w:pPr>
      <w:numPr>
        <w:numId w:val="10"/>
      </w:numPr>
      <w:spacing w:beforeLines="25" w:afterLines="25"/>
      <w:ind w:firstLine="0"/>
    </w:pPr>
    <w:rPr>
      <w:rFonts w:ascii="宋体" w:hAnsi="宋体"/>
      <w:b/>
      <w:kern w:val="2"/>
      <w:sz w:val="28"/>
      <w:szCs w:val="28"/>
    </w:rPr>
  </w:style>
  <w:style w:type="paragraph" w:customStyle="1" w:styleId="4">
    <w:name w:val="图目录4"/>
    <w:basedOn w:val="aa"/>
    <w:next w:val="aa"/>
    <w:rsid w:val="00983D05"/>
    <w:pPr>
      <w:numPr>
        <w:numId w:val="11"/>
      </w:numPr>
      <w:tabs>
        <w:tab w:val="left" w:pos="737"/>
      </w:tabs>
      <w:ind w:hanging="448"/>
      <w:jc w:val="center"/>
      <w:textAlignment w:val="baseline"/>
    </w:pPr>
    <w:rPr>
      <w:szCs w:val="20"/>
    </w:rPr>
  </w:style>
  <w:style w:type="paragraph" w:customStyle="1" w:styleId="afffa">
    <w:name w:val="段"/>
    <w:rsid w:val="00983D05"/>
    <w:pPr>
      <w:autoSpaceDE w:val="0"/>
      <w:autoSpaceDN w:val="0"/>
      <w:spacing w:line="360" w:lineRule="auto"/>
      <w:ind w:firstLineChars="200" w:firstLine="200"/>
      <w:jc w:val="both"/>
    </w:pPr>
    <w:rPr>
      <w:rFonts w:ascii="宋体"/>
      <w:sz w:val="21"/>
    </w:rPr>
  </w:style>
  <w:style w:type="paragraph" w:customStyle="1" w:styleId="11">
    <w:name w:val="样式1"/>
    <w:basedOn w:val="aa"/>
    <w:qFormat/>
    <w:rsid w:val="00983D05"/>
    <w:pPr>
      <w:keepNext/>
      <w:keepLines/>
      <w:numPr>
        <w:numId w:val="12"/>
      </w:numPr>
      <w:spacing w:before="340" w:after="330"/>
      <w:outlineLvl w:val="0"/>
    </w:pPr>
    <w:rPr>
      <w:b/>
      <w:kern w:val="44"/>
      <w:sz w:val="44"/>
      <w:szCs w:val="20"/>
    </w:rPr>
  </w:style>
  <w:style w:type="paragraph" w:customStyle="1" w:styleId="xl74">
    <w:name w:val="xl74"/>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a">
    <w:name w:val="参数内容"/>
    <w:basedOn w:val="aff6"/>
    <w:qFormat/>
    <w:rsid w:val="00983D05"/>
    <w:pPr>
      <w:numPr>
        <w:numId w:val="13"/>
      </w:numPr>
      <w:tabs>
        <w:tab w:val="left" w:pos="426"/>
      </w:tabs>
      <w:ind w:firstLineChars="0" w:firstLine="0"/>
    </w:pPr>
    <w:rPr>
      <w:szCs w:val="18"/>
    </w:rPr>
  </w:style>
  <w:style w:type="paragraph" w:customStyle="1" w:styleId="aff7">
    <w:name w:val="标准正文"/>
    <w:basedOn w:val="af2"/>
    <w:link w:val="Charf7"/>
    <w:rsid w:val="00983D05"/>
    <w:pPr>
      <w:spacing w:before="60" w:after="60"/>
      <w:ind w:firstLineChars="0" w:firstLine="482"/>
      <w:jc w:val="left"/>
    </w:pPr>
    <w:rPr>
      <w:rFonts w:ascii="宋体" w:hAnsi="宋体"/>
      <w:kern w:val="0"/>
      <w:sz w:val="24"/>
      <w:szCs w:val="20"/>
    </w:rPr>
  </w:style>
  <w:style w:type="paragraph" w:customStyle="1" w:styleId="CharCharChar0">
    <w:name w:val="Char Char Char"/>
    <w:basedOn w:val="aa"/>
    <w:rsid w:val="00983D05"/>
    <w:rPr>
      <w:rFonts w:ascii="Tahoma" w:hAnsi="Tahoma"/>
      <w:sz w:val="24"/>
      <w:szCs w:val="20"/>
    </w:rPr>
  </w:style>
  <w:style w:type="paragraph" w:customStyle="1" w:styleId="Style72">
    <w:name w:val="_Style 72"/>
    <w:next w:val="aa"/>
    <w:uiPriority w:val="99"/>
    <w:unhideWhenUsed/>
    <w:rsid w:val="00983D05"/>
    <w:pPr>
      <w:widowControl w:val="0"/>
      <w:spacing w:line="360" w:lineRule="auto"/>
      <w:jc w:val="both"/>
    </w:pPr>
    <w:rPr>
      <w:kern w:val="2"/>
      <w:sz w:val="21"/>
      <w:szCs w:val="24"/>
    </w:rPr>
  </w:style>
  <w:style w:type="paragraph" w:customStyle="1" w:styleId="font5">
    <w:name w:val="font5"/>
    <w:basedOn w:val="aa"/>
    <w:rsid w:val="00983D05"/>
    <w:pPr>
      <w:spacing w:before="100" w:beforeAutospacing="1" w:after="100" w:afterAutospacing="1"/>
      <w:jc w:val="left"/>
    </w:pPr>
    <w:rPr>
      <w:sz w:val="18"/>
      <w:szCs w:val="18"/>
    </w:rPr>
  </w:style>
  <w:style w:type="paragraph" w:customStyle="1" w:styleId="xl65">
    <w:name w:val="xl65"/>
    <w:basedOn w:val="aa"/>
    <w:rsid w:val="00983D0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7">
    <w:name w:val="xl67"/>
    <w:basedOn w:val="aa"/>
    <w:rsid w:val="00983D05"/>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92">
    <w:name w:val="xl92"/>
    <w:basedOn w:val="aa"/>
    <w:rsid w:val="00983D05"/>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81">
    <w:name w:val="xl81"/>
    <w:basedOn w:val="aa"/>
    <w:rsid w:val="00983D05"/>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68">
    <w:name w:val="xl68"/>
    <w:basedOn w:val="aa"/>
    <w:rsid w:val="00983D0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97">
    <w:name w:val="xl97"/>
    <w:basedOn w:val="aa"/>
    <w:rsid w:val="00983D05"/>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78">
    <w:name w:val="xl78"/>
    <w:basedOn w:val="aa"/>
    <w:rsid w:val="00983D05"/>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69">
    <w:name w:val="xl69"/>
    <w:basedOn w:val="aa"/>
    <w:rsid w:val="00983D0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983D05"/>
    <w:pPr>
      <w:numPr>
        <w:ilvl w:val="2"/>
      </w:num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3"/>
    <w:qFormat/>
    <w:rsid w:val="00983D05"/>
    <w:pPr>
      <w:keepNext/>
      <w:keepLines/>
      <w:spacing w:before="0" w:after="0" w:line="578" w:lineRule="auto"/>
      <w:ind w:left="1200" w:hanging="420"/>
      <w:jc w:val="both"/>
    </w:pPr>
    <w:rPr>
      <w:rFonts w:eastAsia="宋体"/>
      <w:szCs w:val="44"/>
    </w:rPr>
  </w:style>
  <w:style w:type="paragraph" w:customStyle="1" w:styleId="0">
    <w:name w:val="样式 首行缩进:  0 字符"/>
    <w:basedOn w:val="aa"/>
    <w:rsid w:val="00983D05"/>
    <w:pPr>
      <w:ind w:firstLineChars="200" w:firstLine="200"/>
    </w:pPr>
    <w:rPr>
      <w:sz w:val="24"/>
      <w:szCs w:val="20"/>
    </w:rPr>
  </w:style>
  <w:style w:type="paragraph" w:customStyle="1" w:styleId="xl71">
    <w:name w:val="xl71"/>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35">
    <w:name w:val="样式3"/>
    <w:basedOn w:val="aa"/>
    <w:qFormat/>
    <w:rsid w:val="00983D05"/>
    <w:pPr>
      <w:ind w:left="1620" w:hanging="420"/>
      <w:outlineLvl w:val="2"/>
    </w:pPr>
    <w:rPr>
      <w:b/>
    </w:rPr>
  </w:style>
  <w:style w:type="paragraph" w:customStyle="1" w:styleId="xl116">
    <w:name w:val="xl116"/>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42">
    <w:name w:val="样式4"/>
    <w:basedOn w:val="aff6"/>
    <w:qFormat/>
    <w:rsid w:val="00983D05"/>
    <w:pPr>
      <w:tabs>
        <w:tab w:val="left" w:pos="426"/>
      </w:tabs>
      <w:ind w:left="2040" w:firstLineChars="0" w:firstLine="0"/>
      <w:jc w:val="left"/>
      <w:outlineLvl w:val="3"/>
    </w:pPr>
    <w:rPr>
      <w:rFonts w:ascii="宋体" w:hAnsi="宋体"/>
    </w:rPr>
  </w:style>
  <w:style w:type="paragraph" w:customStyle="1" w:styleId="p0">
    <w:name w:val="p0"/>
    <w:basedOn w:val="aa"/>
    <w:rsid w:val="00983D05"/>
    <w:rPr>
      <w:rFonts w:ascii="Calibri" w:hAnsi="Calibri"/>
      <w:szCs w:val="21"/>
    </w:rPr>
  </w:style>
  <w:style w:type="paragraph" w:customStyle="1" w:styleId="xl121">
    <w:name w:val="xl121"/>
    <w:basedOn w:val="aa"/>
    <w:rsid w:val="00983D05"/>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afb">
    <w:name w:val="图标题"/>
    <w:basedOn w:val="aa"/>
    <w:link w:val="Char9"/>
    <w:rsid w:val="00983D05"/>
    <w:pPr>
      <w:jc w:val="center"/>
    </w:pPr>
    <w:rPr>
      <w:rFonts w:cs="Times New Roman"/>
      <w:kern w:val="2"/>
    </w:rPr>
  </w:style>
  <w:style w:type="paragraph" w:customStyle="1" w:styleId="xl122">
    <w:name w:val="xl122"/>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afffb">
    <w:name w:val="表标题"/>
    <w:basedOn w:val="aa"/>
    <w:rsid w:val="00983D05"/>
    <w:pPr>
      <w:jc w:val="center"/>
    </w:pPr>
    <w:rPr>
      <w:rFonts w:eastAsia="黑体"/>
      <w:b/>
    </w:rPr>
  </w:style>
  <w:style w:type="paragraph" w:customStyle="1" w:styleId="18">
    <w:name w:val="附件1."/>
    <w:basedOn w:val="13"/>
    <w:rsid w:val="00983D05"/>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xl113">
    <w:name w:val="xl113"/>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1-1">
    <w:name w:val="正文-1级标题-1"/>
    <w:basedOn w:val="aa"/>
    <w:next w:val="aa"/>
    <w:rsid w:val="00983D05"/>
    <w:pPr>
      <w:keepNext/>
      <w:numPr>
        <w:numId w:val="14"/>
      </w:numPr>
      <w:tabs>
        <w:tab w:val="left" w:pos="420"/>
        <w:tab w:val="left" w:pos="426"/>
      </w:tabs>
      <w:spacing w:beforeLines="30" w:afterLines="30"/>
      <w:ind w:firstLine="0"/>
    </w:pPr>
    <w:rPr>
      <w:b/>
      <w:sz w:val="24"/>
      <w:szCs w:val="28"/>
      <w:lang w:val="en-GB"/>
    </w:rPr>
  </w:style>
  <w:style w:type="paragraph" w:customStyle="1" w:styleId="-1-10">
    <w:name w:val="正文-1级列表-(1)"/>
    <w:basedOn w:val="aa"/>
    <w:rsid w:val="00983D05"/>
    <w:pPr>
      <w:numPr>
        <w:ilvl w:val="1"/>
        <w:numId w:val="14"/>
      </w:numPr>
      <w:tabs>
        <w:tab w:val="left" w:pos="420"/>
        <w:tab w:val="left" w:pos="426"/>
      </w:tabs>
      <w:ind w:firstLine="0"/>
    </w:pPr>
    <w:rPr>
      <w:sz w:val="24"/>
      <w:lang w:val="en-GB"/>
    </w:rPr>
  </w:style>
  <w:style w:type="paragraph" w:customStyle="1" w:styleId="10505">
    <w:name w:val="样式 标题 1 + 段前: 0.5 行 段后: 0.5 行"/>
    <w:basedOn w:val="13"/>
    <w:rsid w:val="00983D05"/>
    <w:pPr>
      <w:keepNext/>
      <w:keepLines/>
      <w:numPr>
        <w:numId w:val="15"/>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983D05"/>
    <w:pPr>
      <w:numPr>
        <w:ilvl w:val="3"/>
      </w:numPr>
      <w:spacing w:beforeLines="50" w:afterLines="50" w:line="377" w:lineRule="auto"/>
      <w:ind w:left="2240"/>
      <w:jc w:val="left"/>
    </w:pPr>
    <w:rPr>
      <w:rFonts w:ascii="Cambria" w:eastAsia="宋体" w:hAnsi="Cambria" w:cs="宋体"/>
      <w:sz w:val="24"/>
      <w:szCs w:val="20"/>
    </w:rPr>
  </w:style>
  <w:style w:type="paragraph" w:customStyle="1" w:styleId="ALTP">
    <w:name w:val="!项目ALT+P"/>
    <w:basedOn w:val="aa"/>
    <w:rsid w:val="00983D05"/>
    <w:pPr>
      <w:numPr>
        <w:numId w:val="16"/>
      </w:numPr>
      <w:tabs>
        <w:tab w:val="left" w:pos="420"/>
        <w:tab w:val="left" w:pos="426"/>
      </w:tabs>
      <w:spacing w:line="320" w:lineRule="atLeast"/>
      <w:ind w:firstLine="0"/>
      <w:textAlignment w:val="baseline"/>
    </w:pPr>
    <w:rPr>
      <w:szCs w:val="21"/>
    </w:rPr>
  </w:style>
  <w:style w:type="paragraph" w:customStyle="1" w:styleId="4h4heading4h41heading41h42heading42h411heading">
    <w:name w:val="样式 标题 4h4heading 4h41heading 41h42heading 42h411heading ..."/>
    <w:basedOn w:val="40"/>
    <w:rsid w:val="00983D05"/>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53">
    <w:name w:val="5"/>
    <w:basedOn w:val="aa"/>
    <w:rsid w:val="00983D05"/>
    <w:pPr>
      <w:ind w:firstLineChars="200" w:firstLine="200"/>
      <w:jc w:val="left"/>
    </w:pPr>
    <w:rPr>
      <w:sz w:val="24"/>
    </w:rPr>
  </w:style>
  <w:style w:type="paragraph" w:customStyle="1" w:styleId="15152">
    <w:name w:val="样式 样式 (符号) 宋体 小四 行距: 1.5 倍行距 首行缩进:  1.5 字符 + 宋体 首行缩进:  2 字符"/>
    <w:basedOn w:val="aa"/>
    <w:rsid w:val="00983D05"/>
    <w:pPr>
      <w:ind w:firstLineChars="200" w:firstLine="480"/>
    </w:pPr>
    <w:rPr>
      <w:sz w:val="24"/>
      <w:szCs w:val="20"/>
    </w:rPr>
  </w:style>
  <w:style w:type="paragraph" w:customStyle="1" w:styleId="xl110">
    <w:name w:val="xl110"/>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aff5">
    <w:name w:val="正文内容"/>
    <w:basedOn w:val="aa"/>
    <w:next w:val="affa"/>
    <w:link w:val="Charf5"/>
    <w:rsid w:val="00983D05"/>
    <w:rPr>
      <w:rFonts w:ascii="Times New Roman" w:hAnsi="Times New Roman" w:cs="Times New Roman"/>
      <w:sz w:val="20"/>
    </w:rPr>
  </w:style>
  <w:style w:type="paragraph" w:customStyle="1" w:styleId="10">
    <w:name w:val="方案标题1"/>
    <w:basedOn w:val="affb"/>
    <w:rsid w:val="00983D05"/>
    <w:pPr>
      <w:numPr>
        <w:numId w:val="17"/>
      </w:numPr>
      <w:tabs>
        <w:tab w:val="left" w:pos="1440"/>
      </w:tabs>
      <w:spacing w:beforeLines="50" w:afterLines="50"/>
      <w:ind w:firstLineChars="200" w:firstLine="200"/>
      <w:jc w:val="both"/>
    </w:pPr>
    <w:rPr>
      <w:color w:val="000000"/>
    </w:rPr>
  </w:style>
  <w:style w:type="paragraph" w:customStyle="1" w:styleId="afffc">
    <w:name w:val="附件标题"/>
    <w:basedOn w:val="aa"/>
    <w:rsid w:val="00983D05"/>
    <w:pPr>
      <w:ind w:firstLineChars="200" w:firstLine="200"/>
      <w:jc w:val="center"/>
    </w:pPr>
    <w:rPr>
      <w:rFonts w:ascii="Arial" w:eastAsia="黑体" w:hAnsi="Arial"/>
      <w:sz w:val="24"/>
    </w:rPr>
  </w:style>
  <w:style w:type="paragraph" w:customStyle="1" w:styleId="2">
    <w:name w:val="方案标题2"/>
    <w:basedOn w:val="affb"/>
    <w:rsid w:val="00983D05"/>
    <w:pPr>
      <w:numPr>
        <w:ilvl w:val="1"/>
        <w:numId w:val="17"/>
      </w:numPr>
      <w:tabs>
        <w:tab w:val="left" w:pos="720"/>
      </w:tabs>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b"/>
    <w:rsid w:val="00983D05"/>
    <w:pPr>
      <w:numPr>
        <w:ilvl w:val="2"/>
        <w:numId w:val="17"/>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afffd">
    <w:name w:val="附件圈"/>
    <w:basedOn w:val="1"/>
    <w:rsid w:val="00983D05"/>
    <w:pPr>
      <w:numPr>
        <w:numId w:val="0"/>
      </w:numPr>
      <w:tabs>
        <w:tab w:val="clear" w:pos="426"/>
        <w:tab w:val="left" w:pos="420"/>
      </w:tabs>
      <w:ind w:firstLineChars="200" w:firstLine="420"/>
    </w:pPr>
  </w:style>
  <w:style w:type="paragraph" w:customStyle="1" w:styleId="Land">
    <w:name w:val="正文Land"/>
    <w:basedOn w:val="aa"/>
    <w:rsid w:val="00983D05"/>
    <w:pPr>
      <w:spacing w:beforeLines="20" w:afterLines="50"/>
      <w:ind w:firstLineChars="200" w:firstLine="200"/>
    </w:pPr>
    <w:rPr>
      <w:color w:val="000000"/>
      <w:sz w:val="24"/>
    </w:rPr>
  </w:style>
  <w:style w:type="paragraph" w:customStyle="1" w:styleId="19">
    <w:name w:val="正文1"/>
    <w:rsid w:val="00983D05"/>
    <w:pPr>
      <w:widowControl w:val="0"/>
      <w:adjustRightInd w:val="0"/>
      <w:spacing w:line="312" w:lineRule="atLeast"/>
      <w:jc w:val="both"/>
      <w:textAlignment w:val="baseline"/>
    </w:pPr>
    <w:rPr>
      <w:rFonts w:ascii="宋体"/>
      <w:sz w:val="28"/>
    </w:rPr>
  </w:style>
  <w:style w:type="paragraph" w:customStyle="1" w:styleId="xl86">
    <w:name w:val="xl86"/>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5">
    <w:name w:val="样式5"/>
    <w:basedOn w:val="aa"/>
    <w:rsid w:val="00983D05"/>
    <w:pPr>
      <w:numPr>
        <w:numId w:val="18"/>
      </w:numPr>
      <w:tabs>
        <w:tab w:val="left" w:pos="900"/>
      </w:tabs>
      <w:spacing w:beforeLines="50" w:afterLines="50"/>
      <w:ind w:firstLine="0"/>
    </w:pPr>
    <w:rPr>
      <w:rFonts w:eastAsia="仿宋_GB2312"/>
      <w:color w:val="000000"/>
      <w:sz w:val="24"/>
    </w:rPr>
  </w:style>
  <w:style w:type="paragraph" w:customStyle="1" w:styleId="xl131">
    <w:name w:val="xl131"/>
    <w:basedOn w:val="aa"/>
    <w:rsid w:val="00983D05"/>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font6">
    <w:name w:val="font6"/>
    <w:basedOn w:val="aa"/>
    <w:rsid w:val="00983D05"/>
    <w:pPr>
      <w:spacing w:beforeAutospacing="1" w:afterAutospacing="1"/>
      <w:jc w:val="left"/>
    </w:pPr>
    <w:rPr>
      <w:sz w:val="18"/>
      <w:szCs w:val="18"/>
    </w:rPr>
  </w:style>
  <w:style w:type="paragraph" w:customStyle="1" w:styleId="pa-2">
    <w:name w:val="pa-2"/>
    <w:basedOn w:val="aa"/>
    <w:rsid w:val="00983D05"/>
    <w:pPr>
      <w:spacing w:before="100" w:beforeAutospacing="1" w:after="100" w:afterAutospacing="1"/>
      <w:jc w:val="left"/>
    </w:pPr>
    <w:rPr>
      <w:sz w:val="24"/>
    </w:rPr>
  </w:style>
  <w:style w:type="paragraph" w:customStyle="1" w:styleId="xl64">
    <w:name w:val="xl64"/>
    <w:basedOn w:val="aa"/>
    <w:rsid w:val="00983D05"/>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125">
    <w:name w:val="xl125"/>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05">
    <w:name w:val="xl105"/>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70">
    <w:name w:val="xl70"/>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1">
    <w:name w:val="附件(1)"/>
    <w:basedOn w:val="aa"/>
    <w:rsid w:val="00983D05"/>
    <w:pPr>
      <w:numPr>
        <w:numId w:val="19"/>
      </w:numPr>
      <w:ind w:firstLineChars="200" w:firstLine="200"/>
    </w:pPr>
    <w:rPr>
      <w:sz w:val="24"/>
    </w:rPr>
  </w:style>
  <w:style w:type="paragraph" w:customStyle="1" w:styleId="xl72">
    <w:name w:val="xl72"/>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a"/>
    <w:rsid w:val="00983D05"/>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6">
    <w:name w:val="xl76"/>
    <w:basedOn w:val="aa"/>
    <w:rsid w:val="00983D05"/>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9">
    <w:name w:val="xl79"/>
    <w:basedOn w:val="aa"/>
    <w:rsid w:val="00983D05"/>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3">
    <w:name w:val="xl83"/>
    <w:basedOn w:val="aa"/>
    <w:rsid w:val="00983D05"/>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117">
    <w:name w:val="xl117"/>
    <w:basedOn w:val="aa"/>
    <w:rsid w:val="00983D05"/>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87">
    <w:name w:val="xl87"/>
    <w:basedOn w:val="aa"/>
    <w:rsid w:val="00983D05"/>
    <w:pPr>
      <w:spacing w:beforeAutospacing="1" w:afterAutospacing="1"/>
      <w:jc w:val="left"/>
    </w:pPr>
    <w:rPr>
      <w:sz w:val="24"/>
    </w:rPr>
  </w:style>
  <w:style w:type="paragraph" w:customStyle="1" w:styleId="xl90">
    <w:name w:val="xl90"/>
    <w:basedOn w:val="aa"/>
    <w:rsid w:val="00983D05"/>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3">
    <w:name w:val="xl93"/>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9">
    <w:name w:val="xl99"/>
    <w:basedOn w:val="aa"/>
    <w:rsid w:val="00983D05"/>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18">
    <w:name w:val="xl118"/>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01">
    <w:name w:val="xl101"/>
    <w:basedOn w:val="aa"/>
    <w:rsid w:val="00983D05"/>
    <w:pPr>
      <w:spacing w:beforeAutospacing="1" w:afterAutospacing="1"/>
      <w:jc w:val="left"/>
      <w:textAlignment w:val="center"/>
    </w:pPr>
    <w:rPr>
      <w:color w:val="FF0000"/>
      <w:sz w:val="20"/>
      <w:szCs w:val="20"/>
    </w:rPr>
  </w:style>
  <w:style w:type="paragraph" w:customStyle="1" w:styleId="xl102">
    <w:name w:val="xl102"/>
    <w:basedOn w:val="aa"/>
    <w:rsid w:val="00983D05"/>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a"/>
    <w:rsid w:val="00983D05"/>
    <w:pPr>
      <w:spacing w:beforeAutospacing="1" w:afterAutospacing="1"/>
      <w:jc w:val="left"/>
      <w:textAlignment w:val="center"/>
    </w:pPr>
    <w:rPr>
      <w:color w:val="FF0000"/>
      <w:sz w:val="22"/>
      <w:szCs w:val="22"/>
    </w:rPr>
  </w:style>
  <w:style w:type="paragraph" w:customStyle="1" w:styleId="xl104">
    <w:name w:val="xl104"/>
    <w:basedOn w:val="aa"/>
    <w:rsid w:val="00983D05"/>
    <w:pPr>
      <w:spacing w:beforeAutospacing="1" w:afterAutospacing="1"/>
      <w:jc w:val="center"/>
    </w:pPr>
    <w:rPr>
      <w:sz w:val="24"/>
    </w:rPr>
  </w:style>
  <w:style w:type="paragraph" w:customStyle="1" w:styleId="xl106">
    <w:name w:val="xl106"/>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a"/>
    <w:rsid w:val="00983D05"/>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30">
    <w:name w:val="xl130"/>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09">
    <w:name w:val="xl109"/>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9">
    <w:name w:val="xl119"/>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11">
    <w:name w:val="xl111"/>
    <w:basedOn w:val="aa"/>
    <w:rsid w:val="00983D05"/>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5">
    <w:name w:val="xl115"/>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20">
    <w:name w:val="xl120"/>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3">
    <w:name w:val="xl123"/>
    <w:basedOn w:val="aa"/>
    <w:rsid w:val="00983D05"/>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6">
    <w:name w:val="xl126"/>
    <w:basedOn w:val="aa"/>
    <w:rsid w:val="00983D05"/>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a"/>
    <w:rsid w:val="00983D05"/>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a"/>
    <w:rsid w:val="00983D05"/>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a"/>
    <w:rsid w:val="00983D05"/>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2">
    <w:name w:val="xl132"/>
    <w:basedOn w:val="aa"/>
    <w:rsid w:val="00983D05"/>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a"/>
    <w:rsid w:val="00983D05"/>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2H2Heading2HiddenHeading2CCBSheading22ndlevelh">
    <w:name w:val="样式 标题 2H2Heading 2 HiddenHeading 2 CCBSheading 22nd levelh..."/>
    <w:basedOn w:val="22"/>
    <w:rsid w:val="00983D05"/>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rsid w:val="00983D05"/>
    <w:pPr>
      <w:numPr>
        <w:ilvl w:val="1"/>
      </w:numPr>
      <w:adjustRightInd/>
      <w:spacing w:before="240" w:after="240"/>
      <w:ind w:left="576" w:hanging="576"/>
      <w:jc w:val="left"/>
      <w:textAlignment w:val="auto"/>
    </w:pPr>
    <w:rPr>
      <w:bCs/>
      <w:kern w:val="2"/>
      <w:sz w:val="28"/>
      <w:szCs w:val="28"/>
    </w:rPr>
  </w:style>
  <w:style w:type="paragraph" w:customStyle="1" w:styleId="CM51">
    <w:name w:val="CM51"/>
    <w:basedOn w:val="Default"/>
    <w:next w:val="Default"/>
    <w:rsid w:val="00983D05"/>
    <w:pPr>
      <w:spacing w:after="103"/>
    </w:pPr>
    <w:rPr>
      <w:rFonts w:ascii="黑体" w:eastAsia="黑体"/>
      <w:color w:val="auto"/>
    </w:rPr>
  </w:style>
  <w:style w:type="paragraph" w:customStyle="1" w:styleId="pan">
    <w:name w:val="pan"/>
    <w:basedOn w:val="aff6"/>
    <w:link w:val="panChar"/>
    <w:rsid w:val="00983D05"/>
    <w:pPr>
      <w:numPr>
        <w:numId w:val="7"/>
      </w:numPr>
      <w:tabs>
        <w:tab w:val="left" w:pos="426"/>
        <w:tab w:val="left" w:pos="840"/>
      </w:tabs>
      <w:ind w:left="840" w:firstLineChars="0" w:hanging="420"/>
      <w:outlineLvl w:val="0"/>
    </w:pPr>
    <w:rPr>
      <w:rFonts w:ascii="黑体" w:eastAsia="黑体" w:hAnsi="黑体"/>
      <w:sz w:val="32"/>
      <w:szCs w:val="32"/>
    </w:rPr>
  </w:style>
  <w:style w:type="paragraph" w:styleId="afffe">
    <w:name w:val="Revision"/>
    <w:uiPriority w:val="99"/>
    <w:semiHidden/>
    <w:rsid w:val="00983D05"/>
    <w:pPr>
      <w:spacing w:line="360" w:lineRule="auto"/>
      <w:jc w:val="both"/>
    </w:pPr>
    <w:rPr>
      <w:kern w:val="2"/>
      <w:sz w:val="21"/>
      <w:szCs w:val="24"/>
    </w:rPr>
  </w:style>
  <w:style w:type="paragraph" w:customStyle="1" w:styleId="pan3">
    <w:name w:val="pan3"/>
    <w:basedOn w:val="aff6"/>
    <w:link w:val="pan3Char"/>
    <w:rsid w:val="00983D05"/>
    <w:pPr>
      <w:numPr>
        <w:ilvl w:val="2"/>
        <w:numId w:val="7"/>
      </w:numPr>
      <w:tabs>
        <w:tab w:val="left" w:pos="426"/>
        <w:tab w:val="left" w:pos="1260"/>
      </w:tabs>
      <w:ind w:left="1260" w:firstLineChars="0" w:hanging="420"/>
      <w:outlineLvl w:val="2"/>
    </w:pPr>
    <w:rPr>
      <w:rFonts w:ascii="黑体" w:eastAsia="黑体" w:hAnsi="黑体"/>
      <w:sz w:val="28"/>
      <w:szCs w:val="28"/>
    </w:rPr>
  </w:style>
  <w:style w:type="paragraph" w:customStyle="1" w:styleId="pan4">
    <w:name w:val="pan4"/>
    <w:basedOn w:val="aff6"/>
    <w:link w:val="pan4Char"/>
    <w:rsid w:val="00983D05"/>
    <w:pPr>
      <w:numPr>
        <w:ilvl w:val="3"/>
        <w:numId w:val="7"/>
      </w:numPr>
      <w:tabs>
        <w:tab w:val="left" w:pos="426"/>
        <w:tab w:val="left" w:pos="1680"/>
      </w:tabs>
      <w:ind w:left="1680" w:firstLineChars="0" w:hanging="420"/>
      <w:outlineLvl w:val="3"/>
    </w:pPr>
    <w:rPr>
      <w:rFonts w:ascii="黑体" w:eastAsia="黑体" w:hAnsi="黑体"/>
      <w:sz w:val="28"/>
      <w:szCs w:val="28"/>
    </w:rPr>
  </w:style>
  <w:style w:type="paragraph" w:customStyle="1" w:styleId="pan5">
    <w:name w:val="pan5"/>
    <w:basedOn w:val="aff6"/>
    <w:link w:val="pan5Char"/>
    <w:rsid w:val="00983D05"/>
    <w:pPr>
      <w:numPr>
        <w:ilvl w:val="4"/>
        <w:numId w:val="7"/>
      </w:numPr>
      <w:tabs>
        <w:tab w:val="left" w:pos="426"/>
        <w:tab w:val="left" w:pos="1008"/>
      </w:tabs>
      <w:ind w:left="1008" w:firstLineChars="0" w:hanging="1008"/>
      <w:outlineLvl w:val="4"/>
    </w:pPr>
    <w:rPr>
      <w:rFonts w:ascii="黑体" w:eastAsia="黑体" w:hAnsi="黑体"/>
      <w:sz w:val="24"/>
    </w:rPr>
  </w:style>
  <w:style w:type="paragraph" w:customStyle="1" w:styleId="a6">
    <w:name w:val="三级标题"/>
    <w:basedOn w:val="aff6"/>
    <w:link w:val="Charb"/>
    <w:rsid w:val="00983D05"/>
    <w:pPr>
      <w:numPr>
        <w:ilvl w:val="2"/>
        <w:numId w:val="6"/>
      </w:numPr>
      <w:tabs>
        <w:tab w:val="left" w:pos="426"/>
      </w:tabs>
      <w:spacing w:line="720" w:lineRule="auto"/>
      <w:ind w:firstLineChars="0"/>
      <w:outlineLvl w:val="2"/>
    </w:pPr>
    <w:rPr>
      <w:rFonts w:ascii="黑体" w:eastAsia="黑体" w:hAnsi="黑体"/>
      <w:sz w:val="32"/>
      <w:szCs w:val="32"/>
    </w:rPr>
  </w:style>
  <w:style w:type="paragraph" w:customStyle="1" w:styleId="a8">
    <w:name w:val="五级标题"/>
    <w:basedOn w:val="aff6"/>
    <w:link w:val="Charfd"/>
    <w:rsid w:val="00983D05"/>
    <w:pPr>
      <w:numPr>
        <w:ilvl w:val="4"/>
        <w:numId w:val="6"/>
      </w:numPr>
      <w:tabs>
        <w:tab w:val="left" w:pos="426"/>
      </w:tabs>
      <w:spacing w:line="720" w:lineRule="auto"/>
      <w:ind w:firstLineChars="0"/>
      <w:outlineLvl w:val="4"/>
    </w:pPr>
    <w:rPr>
      <w:rFonts w:ascii="黑体" w:eastAsia="黑体" w:hAnsi="黑体"/>
      <w:sz w:val="28"/>
      <w:szCs w:val="28"/>
    </w:rPr>
  </w:style>
  <w:style w:type="paragraph" w:customStyle="1" w:styleId="af8">
    <w:name w:val="图片"/>
    <w:basedOn w:val="aa"/>
    <w:link w:val="Char7"/>
    <w:rsid w:val="00983D05"/>
    <w:pPr>
      <w:ind w:firstLineChars="200" w:firstLine="200"/>
      <w:jc w:val="center"/>
    </w:pPr>
    <w:rPr>
      <w:rFonts w:cs="Times New Roman"/>
      <w:kern w:val="2"/>
      <w:sz w:val="24"/>
    </w:rPr>
  </w:style>
  <w:style w:type="paragraph" w:customStyle="1" w:styleId="aff1">
    <w:name w:val="模板正文"/>
    <w:basedOn w:val="aa"/>
    <w:link w:val="Charf0"/>
    <w:qFormat/>
    <w:rsid w:val="00983D05"/>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paragraph" w:customStyle="1" w:styleId="affc">
    <w:name w:val="图片注释"/>
    <w:basedOn w:val="aa"/>
    <w:link w:val="Charfe"/>
    <w:rsid w:val="00983D05"/>
    <w:pPr>
      <w:spacing w:afterLines="25"/>
      <w:ind w:firstLineChars="200" w:firstLine="200"/>
      <w:jc w:val="center"/>
    </w:pPr>
    <w:rPr>
      <w:rFonts w:cs="Times New Roman"/>
      <w:kern w:val="2"/>
      <w:sz w:val="24"/>
      <w:u w:val="single"/>
    </w:rPr>
  </w:style>
  <w:style w:type="paragraph" w:customStyle="1" w:styleId="a2">
    <w:name w:val="段内层标"/>
    <w:basedOn w:val="aff5"/>
    <w:link w:val="Char8"/>
    <w:rsid w:val="00983D05"/>
    <w:pPr>
      <w:numPr>
        <w:numId w:val="20"/>
      </w:numPr>
      <w:spacing w:beforeLines="25" w:afterLines="25"/>
      <w:ind w:firstLineChars="200" w:firstLine="200"/>
    </w:pPr>
    <w:rPr>
      <w:rFonts w:ascii="宋体" w:hAnsi="宋体"/>
      <w:b/>
      <w:kern w:val="2"/>
      <w:sz w:val="28"/>
      <w:szCs w:val="28"/>
    </w:rPr>
  </w:style>
  <w:style w:type="paragraph" w:customStyle="1" w:styleId="12">
    <w:name w:val="方案设计1级标题"/>
    <w:basedOn w:val="aff6"/>
    <w:rsid w:val="00983D05"/>
    <w:pPr>
      <w:numPr>
        <w:numId w:val="8"/>
      </w:numPr>
      <w:tabs>
        <w:tab w:val="left" w:pos="426"/>
        <w:tab w:val="left" w:pos="840"/>
      </w:tabs>
      <w:ind w:left="840" w:firstLineChars="0" w:firstLine="0"/>
      <w:jc w:val="center"/>
      <w:outlineLvl w:val="0"/>
    </w:pPr>
    <w:rPr>
      <w:rFonts w:ascii="黑体" w:eastAsia="黑体" w:hAnsi="黑体"/>
      <w:sz w:val="44"/>
      <w:szCs w:val="44"/>
    </w:rPr>
  </w:style>
  <w:style w:type="paragraph" w:customStyle="1" w:styleId="30">
    <w:name w:val="标题3"/>
    <w:basedOn w:val="aff6"/>
    <w:link w:val="3Char"/>
    <w:rsid w:val="00983D05"/>
    <w:pPr>
      <w:numPr>
        <w:ilvl w:val="2"/>
        <w:numId w:val="8"/>
      </w:numPr>
      <w:tabs>
        <w:tab w:val="left" w:pos="426"/>
      </w:tabs>
      <w:ind w:firstLineChars="0" w:firstLine="0"/>
      <w:outlineLvl w:val="2"/>
    </w:pPr>
    <w:rPr>
      <w:rFonts w:ascii="黑体" w:eastAsia="黑体" w:hAnsi="黑体"/>
      <w:sz w:val="28"/>
      <w:szCs w:val="28"/>
    </w:rPr>
  </w:style>
  <w:style w:type="paragraph" w:customStyle="1" w:styleId="affd">
    <w:name w:val="正文标题"/>
    <w:basedOn w:val="aa"/>
    <w:link w:val="Charff"/>
    <w:rsid w:val="00983D05"/>
    <w:pPr>
      <w:ind w:left="982" w:firstLineChars="200" w:firstLine="200"/>
    </w:pPr>
    <w:rPr>
      <w:rFonts w:ascii="Calibri" w:hAnsi="Calibri" w:cs="Times New Roman"/>
      <w:b/>
      <w:kern w:val="2"/>
      <w:sz w:val="28"/>
      <w:szCs w:val="28"/>
    </w:rPr>
  </w:style>
  <w:style w:type="paragraph" w:customStyle="1" w:styleId="Verdana2">
    <w:name w:val="样式 Verdana 四号 首行缩进:  2 字符"/>
    <w:basedOn w:val="aa"/>
    <w:rsid w:val="00983D05"/>
    <w:pPr>
      <w:ind w:firstLineChars="200" w:firstLine="560"/>
      <w:jc w:val="left"/>
    </w:pPr>
    <w:rPr>
      <w:rFonts w:ascii="Verdana" w:hAnsi="Verdana"/>
      <w:sz w:val="24"/>
      <w:szCs w:val="20"/>
    </w:rPr>
  </w:style>
  <w:style w:type="paragraph" w:styleId="afe">
    <w:name w:val="Quote"/>
    <w:basedOn w:val="aa"/>
    <w:next w:val="aa"/>
    <w:link w:val="Charc"/>
    <w:uiPriority w:val="29"/>
    <w:qFormat/>
    <w:rsid w:val="00983D05"/>
    <w:pPr>
      <w:jc w:val="center"/>
    </w:pPr>
    <w:rPr>
      <w:rFonts w:ascii="Times New Roman" w:hAnsi="Times New Roman" w:cs="Times New Roman"/>
      <w:iCs/>
      <w:color w:val="000000"/>
      <w:kern w:val="2"/>
      <w:sz w:val="24"/>
    </w:rPr>
  </w:style>
  <w:style w:type="paragraph" w:customStyle="1" w:styleId="affe">
    <w:name w:val="图片注释新"/>
    <w:basedOn w:val="affc"/>
    <w:link w:val="Charff0"/>
    <w:qFormat/>
    <w:rsid w:val="00983D05"/>
    <w:pPr>
      <w:spacing w:after="81"/>
      <w:ind w:firstLineChars="0" w:firstLine="0"/>
    </w:pPr>
  </w:style>
  <w:style w:type="paragraph" w:customStyle="1" w:styleId="Char5CharCharCharCharCharChar">
    <w:name w:val="Char5 Char Char Char Char Char Char"/>
    <w:basedOn w:val="aa"/>
    <w:rsid w:val="00983D05"/>
    <w:pPr>
      <w:spacing w:after="160" w:line="240" w:lineRule="exact"/>
      <w:jc w:val="left"/>
    </w:pPr>
    <w:rPr>
      <w:rFonts w:ascii="Verdana" w:eastAsia="仿宋_GB2312" w:hAnsi="Verdana"/>
      <w:sz w:val="24"/>
      <w:szCs w:val="20"/>
      <w:lang w:eastAsia="en-US"/>
    </w:rPr>
  </w:style>
  <w:style w:type="paragraph" w:customStyle="1" w:styleId="affff">
    <w:name w:val="普通段落"/>
    <w:rsid w:val="00983D05"/>
    <w:pPr>
      <w:widowControl w:val="0"/>
      <w:adjustRightInd w:val="0"/>
      <w:spacing w:line="360" w:lineRule="auto"/>
      <w:ind w:firstLine="425"/>
      <w:jc w:val="both"/>
      <w:textAlignment w:val="baseline"/>
    </w:pPr>
    <w:rPr>
      <w:sz w:val="24"/>
    </w:rPr>
  </w:style>
  <w:style w:type="paragraph" w:customStyle="1" w:styleId="affff0">
    <w:name w:val="表格正文"/>
    <w:basedOn w:val="aa"/>
    <w:qFormat/>
    <w:rsid w:val="00983D05"/>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a"/>
    <w:rsid w:val="00983D05"/>
    <w:pPr>
      <w:widowControl w:val="0"/>
      <w:shd w:val="clear" w:color="auto" w:fill="auto"/>
      <w:tabs>
        <w:tab w:val="clear" w:pos="426"/>
      </w:tabs>
      <w:adjustRightInd/>
      <w:snapToGrid/>
      <w:spacing w:line="200" w:lineRule="atLeast"/>
    </w:pPr>
    <w:rPr>
      <w:rFonts w:cs="Times New Roman"/>
      <w:b/>
      <w:kern w:val="2"/>
      <w:sz w:val="24"/>
      <w:szCs w:val="28"/>
    </w:rPr>
  </w:style>
  <w:style w:type="table" w:styleId="affff1">
    <w:name w:val="Table Theme"/>
    <w:basedOn w:val="ad"/>
    <w:rsid w:val="00983D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2">
    <w:name w:val="Table Grid"/>
    <w:basedOn w:val="ad"/>
    <w:rsid w:val="00983D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983D05"/>
    <w:pPr>
      <w:spacing w:line="360" w:lineRule="auto"/>
      <w:jc w:val="both"/>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fcg.c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hyperlink" Target="http://www.szfb.gov.cn:8080/" TargetMode="External"/><Relationship Id="rId2" Type="http://schemas.openxmlformats.org/officeDocument/2006/relationships/styles" Target="styles.xml"/><Relationship Id="rId16" Type="http://schemas.openxmlformats.org/officeDocument/2006/relationships/hyperlink" Target="http://www.cgzx.sz.gov.cn/zxfw/gys/bzjblz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gwei.zbdl@szsszx.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zsszx.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t.szzfcg.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77</Pages>
  <Words>8749</Words>
  <Characters>49870</Characters>
  <Application>Microsoft Office Word</Application>
  <DocSecurity>0</DocSecurity>
  <Lines>415</Lines>
  <Paragraphs>117</Paragraphs>
  <ScaleCrop>false</ScaleCrop>
  <Company>微软中国</Company>
  <LinksUpToDate>false</LinksUpToDate>
  <CharactersWithSpaces>58502</CharactersWithSpaces>
  <SharedDoc>false</SharedDoc>
  <HLinks>
    <vt:vector size="174" baseType="variant">
      <vt:variant>
        <vt:i4>1048576</vt:i4>
      </vt:variant>
      <vt:variant>
        <vt:i4>159</vt:i4>
      </vt:variant>
      <vt:variant>
        <vt:i4>0</vt:i4>
      </vt:variant>
      <vt:variant>
        <vt:i4>5</vt:i4>
      </vt:variant>
      <vt:variant>
        <vt:lpwstr>http://www.szfb.gov.cn:8080/</vt:lpwstr>
      </vt:variant>
      <vt:variant>
        <vt:lpwstr/>
      </vt:variant>
      <vt:variant>
        <vt:i4>6750236</vt:i4>
      </vt:variant>
      <vt:variant>
        <vt:i4>156</vt:i4>
      </vt:variant>
      <vt:variant>
        <vt:i4>0</vt:i4>
      </vt:variant>
      <vt:variant>
        <vt:i4>5</vt:i4>
      </vt:variant>
      <vt:variant>
        <vt:lpwstr>mailto:466375141@qq.com</vt:lpwstr>
      </vt:variant>
      <vt:variant>
        <vt:lpwstr/>
      </vt:variant>
      <vt:variant>
        <vt:i4>4128815</vt:i4>
      </vt:variant>
      <vt:variant>
        <vt:i4>153</vt:i4>
      </vt:variant>
      <vt:variant>
        <vt:i4>0</vt:i4>
      </vt:variant>
      <vt:variant>
        <vt:i4>5</vt:i4>
      </vt:variant>
      <vt:variant>
        <vt:lpwstr>http://www.szsszx.com/</vt:lpwstr>
      </vt:variant>
      <vt:variant>
        <vt:lpwstr/>
      </vt:variant>
      <vt:variant>
        <vt:i4>5505111</vt:i4>
      </vt:variant>
      <vt:variant>
        <vt:i4>150</vt:i4>
      </vt:variant>
      <vt:variant>
        <vt:i4>0</vt:i4>
      </vt:variant>
      <vt:variant>
        <vt:i4>5</vt:i4>
      </vt:variant>
      <vt:variant>
        <vt:lpwstr>http://ft.szzfcg.cn/</vt:lpwstr>
      </vt:variant>
      <vt:variant>
        <vt:lpwstr/>
      </vt:variant>
      <vt:variant>
        <vt:i4>65608</vt:i4>
      </vt:variant>
      <vt:variant>
        <vt:i4>147</vt:i4>
      </vt:variant>
      <vt:variant>
        <vt:i4>0</vt:i4>
      </vt:variant>
      <vt:variant>
        <vt:i4>5</vt:i4>
      </vt:variant>
      <vt:variant>
        <vt:lpwstr>http://www.szzfcg.cn/</vt:lpwstr>
      </vt:variant>
      <vt:variant>
        <vt:lpwstr/>
      </vt:variant>
      <vt:variant>
        <vt:i4>1376310</vt:i4>
      </vt:variant>
      <vt:variant>
        <vt:i4>140</vt:i4>
      </vt:variant>
      <vt:variant>
        <vt:i4>0</vt:i4>
      </vt:variant>
      <vt:variant>
        <vt:i4>5</vt:i4>
      </vt:variant>
      <vt:variant>
        <vt:lpwstr/>
      </vt:variant>
      <vt:variant>
        <vt:lpwstr>_Toc485739442</vt:lpwstr>
      </vt:variant>
      <vt:variant>
        <vt:i4>1376310</vt:i4>
      </vt:variant>
      <vt:variant>
        <vt:i4>134</vt:i4>
      </vt:variant>
      <vt:variant>
        <vt:i4>0</vt:i4>
      </vt:variant>
      <vt:variant>
        <vt:i4>5</vt:i4>
      </vt:variant>
      <vt:variant>
        <vt:lpwstr/>
      </vt:variant>
      <vt:variant>
        <vt:lpwstr>_Toc485739441</vt:lpwstr>
      </vt:variant>
      <vt:variant>
        <vt:i4>1376310</vt:i4>
      </vt:variant>
      <vt:variant>
        <vt:i4>128</vt:i4>
      </vt:variant>
      <vt:variant>
        <vt:i4>0</vt:i4>
      </vt:variant>
      <vt:variant>
        <vt:i4>5</vt:i4>
      </vt:variant>
      <vt:variant>
        <vt:lpwstr/>
      </vt:variant>
      <vt:variant>
        <vt:lpwstr>_Toc485739440</vt:lpwstr>
      </vt:variant>
      <vt:variant>
        <vt:i4>1179702</vt:i4>
      </vt:variant>
      <vt:variant>
        <vt:i4>122</vt:i4>
      </vt:variant>
      <vt:variant>
        <vt:i4>0</vt:i4>
      </vt:variant>
      <vt:variant>
        <vt:i4>5</vt:i4>
      </vt:variant>
      <vt:variant>
        <vt:lpwstr/>
      </vt:variant>
      <vt:variant>
        <vt:lpwstr>_Toc485739439</vt:lpwstr>
      </vt:variant>
      <vt:variant>
        <vt:i4>1179702</vt:i4>
      </vt:variant>
      <vt:variant>
        <vt:i4>116</vt:i4>
      </vt:variant>
      <vt:variant>
        <vt:i4>0</vt:i4>
      </vt:variant>
      <vt:variant>
        <vt:i4>5</vt:i4>
      </vt:variant>
      <vt:variant>
        <vt:lpwstr/>
      </vt:variant>
      <vt:variant>
        <vt:lpwstr>_Toc485739438</vt:lpwstr>
      </vt:variant>
      <vt:variant>
        <vt:i4>1179702</vt:i4>
      </vt:variant>
      <vt:variant>
        <vt:i4>110</vt:i4>
      </vt:variant>
      <vt:variant>
        <vt:i4>0</vt:i4>
      </vt:variant>
      <vt:variant>
        <vt:i4>5</vt:i4>
      </vt:variant>
      <vt:variant>
        <vt:lpwstr/>
      </vt:variant>
      <vt:variant>
        <vt:lpwstr>_Toc485739437</vt:lpwstr>
      </vt:variant>
      <vt:variant>
        <vt:i4>1179702</vt:i4>
      </vt:variant>
      <vt:variant>
        <vt:i4>104</vt:i4>
      </vt:variant>
      <vt:variant>
        <vt:i4>0</vt:i4>
      </vt:variant>
      <vt:variant>
        <vt:i4>5</vt:i4>
      </vt:variant>
      <vt:variant>
        <vt:lpwstr/>
      </vt:variant>
      <vt:variant>
        <vt:lpwstr>_Toc485739436</vt:lpwstr>
      </vt:variant>
      <vt:variant>
        <vt:i4>1179702</vt:i4>
      </vt:variant>
      <vt:variant>
        <vt:i4>98</vt:i4>
      </vt:variant>
      <vt:variant>
        <vt:i4>0</vt:i4>
      </vt:variant>
      <vt:variant>
        <vt:i4>5</vt:i4>
      </vt:variant>
      <vt:variant>
        <vt:lpwstr/>
      </vt:variant>
      <vt:variant>
        <vt:lpwstr>_Toc485739435</vt:lpwstr>
      </vt:variant>
      <vt:variant>
        <vt:i4>1179702</vt:i4>
      </vt:variant>
      <vt:variant>
        <vt:i4>92</vt:i4>
      </vt:variant>
      <vt:variant>
        <vt:i4>0</vt:i4>
      </vt:variant>
      <vt:variant>
        <vt:i4>5</vt:i4>
      </vt:variant>
      <vt:variant>
        <vt:lpwstr/>
      </vt:variant>
      <vt:variant>
        <vt:lpwstr>_Toc485739434</vt:lpwstr>
      </vt:variant>
      <vt:variant>
        <vt:i4>1179702</vt:i4>
      </vt:variant>
      <vt:variant>
        <vt:i4>86</vt:i4>
      </vt:variant>
      <vt:variant>
        <vt:i4>0</vt:i4>
      </vt:variant>
      <vt:variant>
        <vt:i4>5</vt:i4>
      </vt:variant>
      <vt:variant>
        <vt:lpwstr/>
      </vt:variant>
      <vt:variant>
        <vt:lpwstr>_Toc485739433</vt:lpwstr>
      </vt:variant>
      <vt:variant>
        <vt:i4>1179702</vt:i4>
      </vt:variant>
      <vt:variant>
        <vt:i4>80</vt:i4>
      </vt:variant>
      <vt:variant>
        <vt:i4>0</vt:i4>
      </vt:variant>
      <vt:variant>
        <vt:i4>5</vt:i4>
      </vt:variant>
      <vt:variant>
        <vt:lpwstr/>
      </vt:variant>
      <vt:variant>
        <vt:lpwstr>_Toc485739432</vt:lpwstr>
      </vt:variant>
      <vt:variant>
        <vt:i4>1179702</vt:i4>
      </vt:variant>
      <vt:variant>
        <vt:i4>74</vt:i4>
      </vt:variant>
      <vt:variant>
        <vt:i4>0</vt:i4>
      </vt:variant>
      <vt:variant>
        <vt:i4>5</vt:i4>
      </vt:variant>
      <vt:variant>
        <vt:lpwstr/>
      </vt:variant>
      <vt:variant>
        <vt:lpwstr>_Toc485739431</vt:lpwstr>
      </vt:variant>
      <vt:variant>
        <vt:i4>1179702</vt:i4>
      </vt:variant>
      <vt:variant>
        <vt:i4>68</vt:i4>
      </vt:variant>
      <vt:variant>
        <vt:i4>0</vt:i4>
      </vt:variant>
      <vt:variant>
        <vt:i4>5</vt:i4>
      </vt:variant>
      <vt:variant>
        <vt:lpwstr/>
      </vt:variant>
      <vt:variant>
        <vt:lpwstr>_Toc485739430</vt:lpwstr>
      </vt:variant>
      <vt:variant>
        <vt:i4>1245238</vt:i4>
      </vt:variant>
      <vt:variant>
        <vt:i4>62</vt:i4>
      </vt:variant>
      <vt:variant>
        <vt:i4>0</vt:i4>
      </vt:variant>
      <vt:variant>
        <vt:i4>5</vt:i4>
      </vt:variant>
      <vt:variant>
        <vt:lpwstr/>
      </vt:variant>
      <vt:variant>
        <vt:lpwstr>_Toc485739429</vt:lpwstr>
      </vt:variant>
      <vt:variant>
        <vt:i4>1245238</vt:i4>
      </vt:variant>
      <vt:variant>
        <vt:i4>56</vt:i4>
      </vt:variant>
      <vt:variant>
        <vt:i4>0</vt:i4>
      </vt:variant>
      <vt:variant>
        <vt:i4>5</vt:i4>
      </vt:variant>
      <vt:variant>
        <vt:lpwstr/>
      </vt:variant>
      <vt:variant>
        <vt:lpwstr>_Toc485739428</vt:lpwstr>
      </vt:variant>
      <vt:variant>
        <vt:i4>1245238</vt:i4>
      </vt:variant>
      <vt:variant>
        <vt:i4>50</vt:i4>
      </vt:variant>
      <vt:variant>
        <vt:i4>0</vt:i4>
      </vt:variant>
      <vt:variant>
        <vt:i4>5</vt:i4>
      </vt:variant>
      <vt:variant>
        <vt:lpwstr/>
      </vt:variant>
      <vt:variant>
        <vt:lpwstr>_Toc485739427</vt:lpwstr>
      </vt:variant>
      <vt:variant>
        <vt:i4>1245238</vt:i4>
      </vt:variant>
      <vt:variant>
        <vt:i4>44</vt:i4>
      </vt:variant>
      <vt:variant>
        <vt:i4>0</vt:i4>
      </vt:variant>
      <vt:variant>
        <vt:i4>5</vt:i4>
      </vt:variant>
      <vt:variant>
        <vt:lpwstr/>
      </vt:variant>
      <vt:variant>
        <vt:lpwstr>_Toc485739426</vt:lpwstr>
      </vt:variant>
      <vt:variant>
        <vt:i4>1245238</vt:i4>
      </vt:variant>
      <vt:variant>
        <vt:i4>38</vt:i4>
      </vt:variant>
      <vt:variant>
        <vt:i4>0</vt:i4>
      </vt:variant>
      <vt:variant>
        <vt:i4>5</vt:i4>
      </vt:variant>
      <vt:variant>
        <vt:lpwstr/>
      </vt:variant>
      <vt:variant>
        <vt:lpwstr>_Toc485739425</vt:lpwstr>
      </vt:variant>
      <vt:variant>
        <vt:i4>1245238</vt:i4>
      </vt:variant>
      <vt:variant>
        <vt:i4>32</vt:i4>
      </vt:variant>
      <vt:variant>
        <vt:i4>0</vt:i4>
      </vt:variant>
      <vt:variant>
        <vt:i4>5</vt:i4>
      </vt:variant>
      <vt:variant>
        <vt:lpwstr/>
      </vt:variant>
      <vt:variant>
        <vt:lpwstr>_Toc485739424</vt:lpwstr>
      </vt:variant>
      <vt:variant>
        <vt:i4>1245238</vt:i4>
      </vt:variant>
      <vt:variant>
        <vt:i4>26</vt:i4>
      </vt:variant>
      <vt:variant>
        <vt:i4>0</vt:i4>
      </vt:variant>
      <vt:variant>
        <vt:i4>5</vt:i4>
      </vt:variant>
      <vt:variant>
        <vt:lpwstr/>
      </vt:variant>
      <vt:variant>
        <vt:lpwstr>_Toc485739423</vt:lpwstr>
      </vt:variant>
      <vt:variant>
        <vt:i4>1245238</vt:i4>
      </vt:variant>
      <vt:variant>
        <vt:i4>20</vt:i4>
      </vt:variant>
      <vt:variant>
        <vt:i4>0</vt:i4>
      </vt:variant>
      <vt:variant>
        <vt:i4>5</vt:i4>
      </vt:variant>
      <vt:variant>
        <vt:lpwstr/>
      </vt:variant>
      <vt:variant>
        <vt:lpwstr>_Toc485739422</vt:lpwstr>
      </vt:variant>
      <vt:variant>
        <vt:i4>1245238</vt:i4>
      </vt:variant>
      <vt:variant>
        <vt:i4>14</vt:i4>
      </vt:variant>
      <vt:variant>
        <vt:i4>0</vt:i4>
      </vt:variant>
      <vt:variant>
        <vt:i4>5</vt:i4>
      </vt:variant>
      <vt:variant>
        <vt:lpwstr/>
      </vt:variant>
      <vt:variant>
        <vt:lpwstr>_Toc485739421</vt:lpwstr>
      </vt:variant>
      <vt:variant>
        <vt:i4>1245238</vt:i4>
      </vt:variant>
      <vt:variant>
        <vt:i4>8</vt:i4>
      </vt:variant>
      <vt:variant>
        <vt:i4>0</vt:i4>
      </vt:variant>
      <vt:variant>
        <vt:i4>5</vt:i4>
      </vt:variant>
      <vt:variant>
        <vt:lpwstr/>
      </vt:variant>
      <vt:variant>
        <vt:lpwstr>_Toc485739420</vt:lpwstr>
      </vt:variant>
      <vt:variant>
        <vt:i4>1048630</vt:i4>
      </vt:variant>
      <vt:variant>
        <vt:i4>2</vt:i4>
      </vt:variant>
      <vt:variant>
        <vt:i4>0</vt:i4>
      </vt:variant>
      <vt:variant>
        <vt:i4>5</vt:i4>
      </vt:variant>
      <vt:variant>
        <vt:lpwstr/>
      </vt:variant>
      <vt:variant>
        <vt:lpwstr>_Toc485739419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xuxian</dc:creator>
  <cp:lastModifiedBy>Zhangwei</cp:lastModifiedBy>
  <cp:revision>428</cp:revision>
  <cp:lastPrinted>2018-11-08T12:01:00Z</cp:lastPrinted>
  <dcterms:created xsi:type="dcterms:W3CDTF">2018-11-15T06:04:00Z</dcterms:created>
  <dcterms:modified xsi:type="dcterms:W3CDTF">2018-12-28T08:10:00Z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